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EE" w:rsidRPr="00703ECE" w:rsidRDefault="003E23EE" w:rsidP="003E23E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E23EE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профессионального образования </w:t>
      </w:r>
      <w:r w:rsidRPr="00703ECE">
        <w:rPr>
          <w:rFonts w:ascii="Times New Roman" w:hAnsi="Times New Roman" w:cs="Times New Roman"/>
          <w:sz w:val="28"/>
          <w:szCs w:val="28"/>
        </w:rPr>
        <w:t>«</w:t>
      </w:r>
      <w:r w:rsidR="00703ECE" w:rsidRPr="00703ECE">
        <w:rPr>
          <w:rFonts w:ascii="Times New Roman" w:hAnsi="Times New Roman" w:cs="Times New Roman"/>
          <w:sz w:val="28"/>
          <w:szCs w:val="28"/>
        </w:rPr>
        <w:t>Байкальский институт профессионального образования</w:t>
      </w:r>
      <w:r w:rsidRPr="00703ECE">
        <w:rPr>
          <w:rFonts w:ascii="Times New Roman" w:hAnsi="Times New Roman" w:cs="Times New Roman"/>
          <w:sz w:val="28"/>
          <w:szCs w:val="28"/>
        </w:rPr>
        <w:t>»</w:t>
      </w:r>
    </w:p>
    <w:p w:rsidR="003E23EE" w:rsidRDefault="003E23EE" w:rsidP="00840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23EE" w:rsidRDefault="003E23EE" w:rsidP="00840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23EE" w:rsidRDefault="003E23EE" w:rsidP="00840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0AE5" w:rsidRPr="00092322" w:rsidRDefault="00840AE5" w:rsidP="00840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322">
        <w:rPr>
          <w:rFonts w:ascii="Times New Roman" w:hAnsi="Times New Roman" w:cs="Times New Roman"/>
          <w:sz w:val="28"/>
          <w:szCs w:val="28"/>
        </w:rPr>
        <w:t>УТВЕРЖДАЮ</w:t>
      </w:r>
    </w:p>
    <w:p w:rsidR="00840AE5" w:rsidRPr="00092322" w:rsidRDefault="00840AE5" w:rsidP="00840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322">
        <w:rPr>
          <w:rFonts w:ascii="Times New Roman" w:hAnsi="Times New Roman" w:cs="Times New Roman"/>
          <w:sz w:val="28"/>
          <w:szCs w:val="28"/>
        </w:rPr>
        <w:t>Директор, доцент</w:t>
      </w:r>
    </w:p>
    <w:p w:rsidR="00C34B8A" w:rsidRPr="00092322" w:rsidRDefault="00703ECE" w:rsidP="00840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Спиридонова Е.В</w:t>
      </w:r>
      <w:r w:rsidR="00840AE5" w:rsidRPr="00092322">
        <w:rPr>
          <w:rFonts w:ascii="Times New Roman" w:hAnsi="Times New Roman" w:cs="Times New Roman"/>
          <w:sz w:val="28"/>
          <w:szCs w:val="28"/>
        </w:rPr>
        <w:t>.</w:t>
      </w:r>
    </w:p>
    <w:p w:rsidR="00C34B8A" w:rsidRPr="00092322" w:rsidRDefault="00C34B8A" w:rsidP="00840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322">
        <w:rPr>
          <w:rFonts w:ascii="Times New Roman" w:hAnsi="Times New Roman" w:cs="Times New Roman"/>
          <w:sz w:val="28"/>
          <w:szCs w:val="28"/>
        </w:rPr>
        <w:t>«</w:t>
      </w:r>
      <w:r w:rsidR="009675F9">
        <w:rPr>
          <w:rFonts w:ascii="Times New Roman" w:hAnsi="Times New Roman" w:cs="Times New Roman"/>
          <w:sz w:val="28"/>
          <w:szCs w:val="28"/>
        </w:rPr>
        <w:t>05</w:t>
      </w:r>
      <w:r w:rsidRPr="00092322">
        <w:rPr>
          <w:rFonts w:ascii="Times New Roman" w:hAnsi="Times New Roman" w:cs="Times New Roman"/>
          <w:sz w:val="28"/>
          <w:szCs w:val="28"/>
        </w:rPr>
        <w:t>»</w:t>
      </w:r>
      <w:r w:rsidRPr="000923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675F9">
        <w:rPr>
          <w:rFonts w:ascii="Times New Roman" w:hAnsi="Times New Roman" w:cs="Times New Roman"/>
          <w:sz w:val="28"/>
          <w:szCs w:val="28"/>
        </w:rPr>
        <w:t>сентябр</w:t>
      </w:r>
      <w:r w:rsidRPr="00092322">
        <w:rPr>
          <w:rFonts w:ascii="Times New Roman" w:hAnsi="Times New Roman" w:cs="Times New Roman"/>
          <w:sz w:val="28"/>
          <w:szCs w:val="28"/>
        </w:rPr>
        <w:t>я 2022 г.</w:t>
      </w:r>
    </w:p>
    <w:p w:rsidR="00C34B8A" w:rsidRPr="00C34B8A" w:rsidRDefault="00C34B8A" w:rsidP="00C34B8A">
      <w:pPr>
        <w:pStyle w:val="a4"/>
        <w:ind w:left="0"/>
        <w:rPr>
          <w:sz w:val="26"/>
        </w:rPr>
      </w:pPr>
    </w:p>
    <w:p w:rsidR="00C34B8A" w:rsidRPr="00C34B8A" w:rsidRDefault="00C34B8A" w:rsidP="00C34B8A">
      <w:pPr>
        <w:pStyle w:val="a4"/>
        <w:ind w:left="0"/>
        <w:rPr>
          <w:sz w:val="26"/>
        </w:rPr>
      </w:pPr>
    </w:p>
    <w:p w:rsidR="00C34B8A" w:rsidRPr="00C34B8A" w:rsidRDefault="00C34B8A" w:rsidP="00C34B8A">
      <w:pPr>
        <w:pStyle w:val="a4"/>
        <w:ind w:left="0"/>
        <w:rPr>
          <w:sz w:val="26"/>
        </w:rPr>
      </w:pPr>
    </w:p>
    <w:p w:rsidR="00C34B8A" w:rsidRDefault="00C34B8A" w:rsidP="00C34B8A">
      <w:pPr>
        <w:pStyle w:val="a4"/>
        <w:spacing w:before="3"/>
        <w:ind w:left="0"/>
        <w:rPr>
          <w:sz w:val="38"/>
        </w:rPr>
      </w:pPr>
    </w:p>
    <w:p w:rsidR="00092322" w:rsidRDefault="00092322" w:rsidP="00C34B8A">
      <w:pPr>
        <w:pStyle w:val="a4"/>
        <w:spacing w:before="3"/>
        <w:ind w:left="0"/>
        <w:rPr>
          <w:sz w:val="38"/>
        </w:rPr>
      </w:pPr>
    </w:p>
    <w:p w:rsidR="00092322" w:rsidRDefault="00092322" w:rsidP="00C34B8A">
      <w:pPr>
        <w:pStyle w:val="a4"/>
        <w:spacing w:before="3"/>
        <w:ind w:left="0"/>
        <w:rPr>
          <w:sz w:val="38"/>
        </w:rPr>
      </w:pPr>
    </w:p>
    <w:p w:rsidR="00092322" w:rsidRDefault="00092322" w:rsidP="00C34B8A">
      <w:pPr>
        <w:pStyle w:val="a4"/>
        <w:spacing w:before="3"/>
        <w:ind w:left="0"/>
        <w:rPr>
          <w:sz w:val="38"/>
        </w:rPr>
      </w:pPr>
    </w:p>
    <w:p w:rsidR="00092322" w:rsidRPr="00C34B8A" w:rsidRDefault="00092322" w:rsidP="00C34B8A">
      <w:pPr>
        <w:pStyle w:val="a4"/>
        <w:spacing w:before="3"/>
        <w:ind w:left="0"/>
        <w:rPr>
          <w:sz w:val="38"/>
        </w:rPr>
      </w:pPr>
    </w:p>
    <w:p w:rsidR="00C34B8A" w:rsidRPr="003E23EE" w:rsidRDefault="00C34B8A" w:rsidP="00C34B8A">
      <w:pPr>
        <w:pStyle w:val="a7"/>
        <w:rPr>
          <w:sz w:val="36"/>
          <w:szCs w:val="36"/>
        </w:rPr>
      </w:pPr>
      <w:r w:rsidRPr="003E23EE">
        <w:rPr>
          <w:sz w:val="36"/>
          <w:szCs w:val="36"/>
        </w:rPr>
        <w:t>ОТЧЕТ</w:t>
      </w:r>
    </w:p>
    <w:p w:rsidR="00C34B8A" w:rsidRPr="003E23EE" w:rsidRDefault="00C34B8A" w:rsidP="00C34B8A">
      <w:pPr>
        <w:ind w:left="278" w:right="31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23EE">
        <w:rPr>
          <w:rFonts w:ascii="Times New Roman" w:hAnsi="Times New Roman" w:cs="Times New Roman"/>
          <w:b/>
          <w:sz w:val="36"/>
          <w:szCs w:val="36"/>
        </w:rPr>
        <w:t>О</w:t>
      </w:r>
      <w:r w:rsidRPr="003E23EE">
        <w:rPr>
          <w:rFonts w:ascii="Times New Roman" w:hAnsi="Times New Roman" w:cs="Times New Roman"/>
          <w:b/>
          <w:spacing w:val="-3"/>
          <w:sz w:val="36"/>
          <w:szCs w:val="36"/>
        </w:rPr>
        <w:t xml:space="preserve"> </w:t>
      </w:r>
      <w:r w:rsidRPr="003E23EE">
        <w:rPr>
          <w:rFonts w:ascii="Times New Roman" w:hAnsi="Times New Roman" w:cs="Times New Roman"/>
          <w:b/>
          <w:sz w:val="36"/>
          <w:szCs w:val="36"/>
        </w:rPr>
        <w:t>РЕЗУЛЬТАТАХ</w:t>
      </w:r>
      <w:r w:rsidRPr="003E23EE">
        <w:rPr>
          <w:rFonts w:ascii="Times New Roman" w:hAnsi="Times New Roman" w:cs="Times New Roman"/>
          <w:b/>
          <w:spacing w:val="-3"/>
          <w:sz w:val="36"/>
          <w:szCs w:val="36"/>
        </w:rPr>
        <w:t xml:space="preserve"> </w:t>
      </w:r>
      <w:r w:rsidRPr="003E23EE">
        <w:rPr>
          <w:rFonts w:ascii="Times New Roman" w:hAnsi="Times New Roman" w:cs="Times New Roman"/>
          <w:b/>
          <w:sz w:val="36"/>
          <w:szCs w:val="36"/>
        </w:rPr>
        <w:t>САМООБСЛЕДОВАНИЯ</w:t>
      </w:r>
    </w:p>
    <w:p w:rsidR="00C34B8A" w:rsidRPr="00C34B8A" w:rsidRDefault="00C34B8A" w:rsidP="00C34B8A">
      <w:pPr>
        <w:pStyle w:val="a4"/>
        <w:ind w:left="0"/>
        <w:rPr>
          <w:b/>
          <w:sz w:val="40"/>
        </w:rPr>
      </w:pPr>
    </w:p>
    <w:p w:rsidR="00C34B8A" w:rsidRPr="00C34B8A" w:rsidRDefault="00C34B8A" w:rsidP="00C34B8A">
      <w:pPr>
        <w:pStyle w:val="a4"/>
        <w:ind w:left="0"/>
        <w:rPr>
          <w:b/>
          <w:sz w:val="40"/>
        </w:rPr>
      </w:pPr>
    </w:p>
    <w:p w:rsidR="00C34B8A" w:rsidRPr="00C34B8A" w:rsidRDefault="00C34B8A" w:rsidP="00C34B8A">
      <w:pPr>
        <w:pStyle w:val="a4"/>
        <w:ind w:left="0"/>
        <w:rPr>
          <w:b/>
          <w:sz w:val="40"/>
        </w:rPr>
      </w:pPr>
    </w:p>
    <w:p w:rsidR="00C34B8A" w:rsidRPr="00C34B8A" w:rsidRDefault="00C34B8A" w:rsidP="00C34B8A">
      <w:pPr>
        <w:pStyle w:val="a4"/>
        <w:ind w:left="0"/>
        <w:rPr>
          <w:b/>
          <w:sz w:val="40"/>
        </w:rPr>
      </w:pPr>
    </w:p>
    <w:p w:rsidR="00C34B8A" w:rsidRPr="00C34B8A" w:rsidRDefault="00C34B8A" w:rsidP="00300AEC">
      <w:pPr>
        <w:pStyle w:val="a4"/>
        <w:tabs>
          <w:tab w:val="left" w:pos="6949"/>
        </w:tabs>
        <w:ind w:left="0"/>
        <w:rPr>
          <w:b/>
          <w:sz w:val="40"/>
        </w:rPr>
      </w:pPr>
    </w:p>
    <w:p w:rsidR="003E23EE" w:rsidRDefault="0089474E" w:rsidP="0009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р</w:t>
      </w:r>
      <w:r w:rsidR="00C34B8A" w:rsidRPr="00092322">
        <w:rPr>
          <w:rFonts w:ascii="Times New Roman" w:hAnsi="Times New Roman" w:cs="Times New Roman"/>
          <w:sz w:val="28"/>
          <w:szCs w:val="28"/>
        </w:rPr>
        <w:t xml:space="preserve">ассмотрен </w:t>
      </w:r>
    </w:p>
    <w:p w:rsidR="006B0F2B" w:rsidRPr="00092322" w:rsidRDefault="00C34B8A" w:rsidP="0009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322">
        <w:rPr>
          <w:rFonts w:ascii="Times New Roman" w:hAnsi="Times New Roman" w:cs="Times New Roman"/>
          <w:sz w:val="28"/>
          <w:szCs w:val="28"/>
        </w:rPr>
        <w:t xml:space="preserve">на </w:t>
      </w:r>
      <w:r w:rsidR="006B0F2B" w:rsidRPr="00092322">
        <w:rPr>
          <w:rFonts w:ascii="Times New Roman" w:hAnsi="Times New Roman" w:cs="Times New Roman"/>
          <w:sz w:val="28"/>
          <w:szCs w:val="28"/>
        </w:rPr>
        <w:t>Педагогическом совете</w:t>
      </w:r>
    </w:p>
    <w:p w:rsidR="00C34B8A" w:rsidRPr="00092322" w:rsidRDefault="00C34B8A" w:rsidP="0009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322">
        <w:rPr>
          <w:rFonts w:ascii="Times New Roman" w:hAnsi="Times New Roman" w:cs="Times New Roman"/>
          <w:sz w:val="28"/>
          <w:szCs w:val="28"/>
        </w:rPr>
        <w:t xml:space="preserve">АНО </w:t>
      </w:r>
      <w:r w:rsidR="00703ECE">
        <w:rPr>
          <w:rFonts w:ascii="Times New Roman" w:hAnsi="Times New Roman" w:cs="Times New Roman"/>
          <w:sz w:val="28"/>
          <w:szCs w:val="28"/>
        </w:rPr>
        <w:t>БИ</w:t>
      </w:r>
      <w:r w:rsidRPr="00092322">
        <w:rPr>
          <w:rFonts w:ascii="Times New Roman" w:hAnsi="Times New Roman" w:cs="Times New Roman"/>
          <w:sz w:val="28"/>
          <w:szCs w:val="28"/>
        </w:rPr>
        <w:t>ПО</w:t>
      </w:r>
    </w:p>
    <w:p w:rsidR="00C34B8A" w:rsidRPr="00092322" w:rsidRDefault="00C34B8A" w:rsidP="0009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322">
        <w:rPr>
          <w:rFonts w:ascii="Times New Roman" w:hAnsi="Times New Roman" w:cs="Times New Roman"/>
          <w:sz w:val="28"/>
          <w:szCs w:val="28"/>
        </w:rPr>
        <w:t>Протокол</w:t>
      </w:r>
      <w:r w:rsidRPr="000923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2322">
        <w:rPr>
          <w:rFonts w:ascii="Times New Roman" w:hAnsi="Times New Roman" w:cs="Times New Roman"/>
          <w:sz w:val="28"/>
          <w:szCs w:val="28"/>
        </w:rPr>
        <w:t xml:space="preserve">от </w:t>
      </w:r>
      <w:r w:rsidR="009675F9">
        <w:rPr>
          <w:rFonts w:ascii="Times New Roman" w:hAnsi="Times New Roman" w:cs="Times New Roman"/>
          <w:sz w:val="28"/>
          <w:szCs w:val="28"/>
        </w:rPr>
        <w:t>«05»</w:t>
      </w:r>
      <w:r w:rsidRPr="00092322">
        <w:rPr>
          <w:rFonts w:ascii="Times New Roman" w:hAnsi="Times New Roman" w:cs="Times New Roman"/>
          <w:sz w:val="28"/>
          <w:szCs w:val="28"/>
        </w:rPr>
        <w:t xml:space="preserve"> </w:t>
      </w:r>
      <w:r w:rsidR="009675F9">
        <w:rPr>
          <w:rFonts w:ascii="Times New Roman" w:hAnsi="Times New Roman" w:cs="Times New Roman"/>
          <w:sz w:val="28"/>
          <w:szCs w:val="28"/>
        </w:rPr>
        <w:t>сентябр</w:t>
      </w:r>
      <w:r w:rsidRPr="00092322">
        <w:rPr>
          <w:rFonts w:ascii="Times New Roman" w:hAnsi="Times New Roman" w:cs="Times New Roman"/>
          <w:sz w:val="28"/>
          <w:szCs w:val="28"/>
        </w:rPr>
        <w:t>я</w:t>
      </w:r>
      <w:r w:rsidRPr="000923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2322">
        <w:rPr>
          <w:rFonts w:ascii="Times New Roman" w:hAnsi="Times New Roman" w:cs="Times New Roman"/>
          <w:sz w:val="28"/>
          <w:szCs w:val="28"/>
        </w:rPr>
        <w:t>2022</w:t>
      </w:r>
      <w:r w:rsidRPr="000923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2322">
        <w:rPr>
          <w:rFonts w:ascii="Times New Roman" w:hAnsi="Times New Roman" w:cs="Times New Roman"/>
          <w:sz w:val="28"/>
          <w:szCs w:val="28"/>
        </w:rPr>
        <w:t>г.</w:t>
      </w:r>
      <w:r w:rsidRPr="000923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31691A" w:rsidRPr="00C34B8A" w:rsidRDefault="0031691A" w:rsidP="0031691A">
      <w:pPr>
        <w:rPr>
          <w:rFonts w:ascii="Times New Roman" w:hAnsi="Times New Roman" w:cs="Times New Roman"/>
        </w:rPr>
      </w:pPr>
    </w:p>
    <w:p w:rsidR="0031691A" w:rsidRPr="00C34B8A" w:rsidRDefault="0031691A" w:rsidP="0031691A">
      <w:pPr>
        <w:rPr>
          <w:rFonts w:ascii="Times New Roman" w:hAnsi="Times New Roman" w:cs="Times New Roman"/>
        </w:rPr>
      </w:pPr>
    </w:p>
    <w:p w:rsidR="00092322" w:rsidRDefault="00092322" w:rsidP="000923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3EE" w:rsidRDefault="003E23EE" w:rsidP="000923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322" w:rsidRDefault="00092322" w:rsidP="000923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322" w:rsidRPr="00092322" w:rsidRDefault="006455BC" w:rsidP="000923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</w:t>
      </w:r>
      <w:r w:rsidR="00092322">
        <w:rPr>
          <w:rFonts w:ascii="Times New Roman" w:hAnsi="Times New Roman" w:cs="Times New Roman"/>
          <w:sz w:val="28"/>
          <w:szCs w:val="28"/>
        </w:rPr>
        <w:t xml:space="preserve">, </w:t>
      </w:r>
      <w:r w:rsidR="00092322" w:rsidRPr="00092322">
        <w:rPr>
          <w:rFonts w:ascii="Times New Roman" w:hAnsi="Times New Roman" w:cs="Times New Roman"/>
          <w:sz w:val="28"/>
          <w:szCs w:val="28"/>
        </w:rPr>
        <w:t>2022</w:t>
      </w:r>
    </w:p>
    <w:p w:rsidR="003E23EE" w:rsidRDefault="003E23EE" w:rsidP="0089474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691A" w:rsidRPr="0089474E" w:rsidRDefault="0031691A" w:rsidP="0089474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Нормативной основой организации самообследования АНО ПО «</w:t>
      </w:r>
      <w:r w:rsidR="00703ECE" w:rsidRPr="00703ECE">
        <w:rPr>
          <w:rFonts w:ascii="Times New Roman" w:hAnsi="Times New Roman" w:cs="Times New Roman"/>
          <w:sz w:val="28"/>
          <w:szCs w:val="28"/>
        </w:rPr>
        <w:t>Байкальский институт профессионального образования</w:t>
      </w:r>
      <w:r w:rsidRPr="0089474E">
        <w:rPr>
          <w:rFonts w:ascii="Times New Roman" w:hAnsi="Times New Roman" w:cs="Times New Roman"/>
          <w:sz w:val="28"/>
          <w:szCs w:val="28"/>
        </w:rPr>
        <w:t>» являются следующие нормативные документы: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-</w:t>
      </w:r>
      <w:r w:rsidRPr="0089474E">
        <w:rPr>
          <w:rFonts w:ascii="Times New Roman" w:hAnsi="Times New Roman" w:cs="Times New Roman"/>
          <w:sz w:val="28"/>
          <w:szCs w:val="28"/>
        </w:rPr>
        <w:tab/>
        <w:t>Федеральный закон «Об образовании в Российской Федерации» № 273-ФЗ от 29.12.2012 г. (ст.28 п. 3, 13, ст.29 п.3)</w:t>
      </w:r>
      <w:r w:rsidR="0089474E">
        <w:rPr>
          <w:rFonts w:ascii="Times New Roman" w:hAnsi="Times New Roman" w:cs="Times New Roman"/>
          <w:sz w:val="28"/>
          <w:szCs w:val="28"/>
        </w:rPr>
        <w:t>;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-</w:t>
      </w:r>
      <w:r w:rsidRPr="0089474E">
        <w:rPr>
          <w:rFonts w:ascii="Times New Roman" w:hAnsi="Times New Roman" w:cs="Times New Roman"/>
          <w:sz w:val="28"/>
          <w:szCs w:val="28"/>
        </w:rPr>
        <w:tab/>
        <w:t>Приказ Министерства образования и науки Российской Федерации № 462 от 14.06.2013 г. «Об утверждении Порядка проведения самообследования образовательных организаций»</w:t>
      </w:r>
      <w:r w:rsidR="0089474E">
        <w:rPr>
          <w:rFonts w:ascii="Times New Roman" w:hAnsi="Times New Roman" w:cs="Times New Roman"/>
          <w:sz w:val="28"/>
          <w:szCs w:val="28"/>
        </w:rPr>
        <w:t>;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-</w:t>
      </w:r>
      <w:r w:rsidRPr="0089474E">
        <w:rPr>
          <w:rFonts w:ascii="Times New Roman" w:hAnsi="Times New Roman" w:cs="Times New Roman"/>
          <w:sz w:val="28"/>
          <w:szCs w:val="28"/>
        </w:rPr>
        <w:tab/>
        <w:t xml:space="preserve">Приказ Министерства образования и науки Российской Федерации № 1324 от 10.12.2013 г. «Об утверждении показателей деятельности образовательной организации, подлежащей </w:t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>»</w:t>
      </w:r>
      <w:r w:rsidR="0089474E">
        <w:rPr>
          <w:rFonts w:ascii="Times New Roman" w:hAnsi="Times New Roman" w:cs="Times New Roman"/>
          <w:sz w:val="28"/>
          <w:szCs w:val="28"/>
        </w:rPr>
        <w:t>;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-</w:t>
      </w:r>
      <w:r w:rsidRPr="0089474E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№ 582 от 10.07.2013 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Настоящий отчет о результатах самообследования сформирован по данным на </w:t>
      </w:r>
      <w:r w:rsidR="009675F9">
        <w:rPr>
          <w:rFonts w:ascii="Times New Roman" w:hAnsi="Times New Roman" w:cs="Times New Roman"/>
          <w:sz w:val="28"/>
          <w:szCs w:val="28"/>
        </w:rPr>
        <w:t>0</w:t>
      </w:r>
      <w:r w:rsidRPr="0089474E">
        <w:rPr>
          <w:rFonts w:ascii="Times New Roman" w:hAnsi="Times New Roman" w:cs="Times New Roman"/>
          <w:sz w:val="28"/>
          <w:szCs w:val="28"/>
        </w:rPr>
        <w:t xml:space="preserve">1 </w:t>
      </w:r>
      <w:r w:rsidR="009675F9">
        <w:rPr>
          <w:rFonts w:ascii="Times New Roman" w:hAnsi="Times New Roman" w:cs="Times New Roman"/>
          <w:sz w:val="28"/>
          <w:szCs w:val="28"/>
        </w:rPr>
        <w:t>сентября</w:t>
      </w:r>
      <w:r w:rsidRPr="0089474E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Целью самообследования является обеспечение доступности и открытости информации о деятельности организации на основе анализа показателей, установленных федеральным органом исполнительной власти, а также подготовка отчета о результатах самообследования.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В процессе самообследования реализуются диагностическая, оценочная и прогностическая функции.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В качестве основных методов исследования, используемых для проведения самообследования, выбраны следующие: метод анализа результатов деятельности (количественный и качественный анализ).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В ходе самообследования проведена оценка: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-</w:t>
      </w:r>
      <w:r w:rsidRPr="0089474E">
        <w:rPr>
          <w:rFonts w:ascii="Times New Roman" w:hAnsi="Times New Roman" w:cs="Times New Roman"/>
          <w:sz w:val="28"/>
          <w:szCs w:val="28"/>
        </w:rPr>
        <w:tab/>
        <w:t>образовательной деятельности;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9474E">
        <w:rPr>
          <w:rFonts w:ascii="Times New Roman" w:hAnsi="Times New Roman" w:cs="Times New Roman"/>
          <w:sz w:val="28"/>
          <w:szCs w:val="28"/>
        </w:rPr>
        <w:tab/>
        <w:t>системы управления организацией;</w:t>
      </w:r>
    </w:p>
    <w:p w:rsidR="0031691A" w:rsidRPr="0089474E" w:rsidRDefault="008947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содержания и качества подготовки студентов по </w:t>
      </w:r>
      <w:r w:rsidR="0031691A" w:rsidRPr="0089474E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="0031691A" w:rsidRPr="0089474E">
        <w:rPr>
          <w:rFonts w:ascii="Times New Roman" w:hAnsi="Times New Roman" w:cs="Times New Roman"/>
          <w:sz w:val="28"/>
          <w:szCs w:val="28"/>
        </w:rPr>
        <w:t>дополнительным образовательным программам;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-</w:t>
      </w:r>
      <w:r w:rsidRPr="0089474E">
        <w:rPr>
          <w:rFonts w:ascii="Times New Roman" w:hAnsi="Times New Roman" w:cs="Times New Roman"/>
          <w:sz w:val="28"/>
          <w:szCs w:val="28"/>
        </w:rPr>
        <w:tab/>
        <w:t>организации учебного процесса;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-</w:t>
      </w:r>
      <w:r w:rsidRPr="0089474E">
        <w:rPr>
          <w:rFonts w:ascii="Times New Roman" w:hAnsi="Times New Roman" w:cs="Times New Roman"/>
          <w:sz w:val="28"/>
          <w:szCs w:val="28"/>
        </w:rPr>
        <w:tab/>
        <w:t>качества кадрового, учебно-методического, библиотечно-информационного обеспечения</w:t>
      </w:r>
      <w:r w:rsidRPr="002B41B9">
        <w:rPr>
          <w:rFonts w:ascii="Times New Roman" w:hAnsi="Times New Roman" w:cs="Times New Roman"/>
          <w:sz w:val="28"/>
          <w:szCs w:val="28"/>
        </w:rPr>
        <w:t>, материально-техническо</w:t>
      </w:r>
      <w:r w:rsidR="002B41B9">
        <w:rPr>
          <w:rFonts w:ascii="Times New Roman" w:hAnsi="Times New Roman" w:cs="Times New Roman"/>
          <w:sz w:val="28"/>
          <w:szCs w:val="28"/>
        </w:rPr>
        <w:t>го</w:t>
      </w:r>
      <w:r w:rsidRPr="002B41B9">
        <w:rPr>
          <w:rFonts w:ascii="Times New Roman" w:hAnsi="Times New Roman" w:cs="Times New Roman"/>
          <w:sz w:val="28"/>
          <w:szCs w:val="28"/>
        </w:rPr>
        <w:t xml:space="preserve"> </w:t>
      </w:r>
      <w:r w:rsidR="002B41B9">
        <w:rPr>
          <w:rFonts w:ascii="Times New Roman" w:hAnsi="Times New Roman" w:cs="Times New Roman"/>
          <w:sz w:val="28"/>
          <w:szCs w:val="28"/>
        </w:rPr>
        <w:t>обеспечения</w:t>
      </w:r>
      <w:r w:rsidRPr="0089474E">
        <w:rPr>
          <w:rFonts w:ascii="Times New Roman" w:hAnsi="Times New Roman" w:cs="Times New Roman"/>
          <w:sz w:val="28"/>
          <w:szCs w:val="28"/>
        </w:rPr>
        <w:t>;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9474E">
        <w:rPr>
          <w:rFonts w:ascii="Times New Roman" w:hAnsi="Times New Roman" w:cs="Times New Roman"/>
          <w:sz w:val="28"/>
          <w:szCs w:val="28"/>
        </w:rPr>
        <w:t>-</w:t>
      </w:r>
      <w:r w:rsidRPr="0089474E">
        <w:rPr>
          <w:rFonts w:ascii="Times New Roman" w:hAnsi="Times New Roman" w:cs="Times New Roman"/>
          <w:sz w:val="28"/>
          <w:szCs w:val="28"/>
        </w:rPr>
        <w:tab/>
        <w:t xml:space="preserve">функционирования внутренней системы оценки качества образования. 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C34B8A" w:rsidRPr="0089474E">
        <w:rPr>
          <w:rFonts w:ascii="Times New Roman" w:hAnsi="Times New Roman" w:cs="Times New Roman"/>
          <w:sz w:val="28"/>
          <w:szCs w:val="28"/>
        </w:rPr>
        <w:t>9</w:t>
      </w:r>
      <w:r w:rsidRPr="0089474E">
        <w:rPr>
          <w:rFonts w:ascii="Times New Roman" w:hAnsi="Times New Roman" w:cs="Times New Roman"/>
          <w:sz w:val="28"/>
          <w:szCs w:val="28"/>
        </w:rPr>
        <w:t xml:space="preserve"> представлен анализ показателей деятельности организации, подлежащей </w:t>
      </w:r>
      <w:proofErr w:type="spellStart"/>
      <w:r w:rsidR="00C34B8A" w:rsidRPr="0089474E">
        <w:rPr>
          <w:rFonts w:ascii="Times New Roman" w:hAnsi="Times New Roman" w:cs="Times New Roman"/>
          <w:sz w:val="28"/>
          <w:szCs w:val="28"/>
        </w:rPr>
        <w:t>с</w:t>
      </w:r>
      <w:r w:rsidRPr="0089474E">
        <w:rPr>
          <w:rFonts w:ascii="Times New Roman" w:hAnsi="Times New Roman" w:cs="Times New Roman"/>
          <w:sz w:val="28"/>
          <w:szCs w:val="28"/>
        </w:rPr>
        <w:t>амообследованию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 xml:space="preserve">, установленных Министерством образования </w:t>
      </w:r>
      <w:r w:rsidR="00703ECE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89474E">
        <w:rPr>
          <w:rFonts w:ascii="Times New Roman" w:hAnsi="Times New Roman" w:cs="Times New Roman"/>
          <w:sz w:val="28"/>
          <w:szCs w:val="28"/>
        </w:rPr>
        <w:t>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91A" w:rsidRPr="0089474E" w:rsidRDefault="0031691A" w:rsidP="0089474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1.</w:t>
      </w:r>
      <w:r w:rsidRPr="0089474E">
        <w:rPr>
          <w:rFonts w:ascii="Times New Roman" w:hAnsi="Times New Roman" w:cs="Times New Roman"/>
          <w:sz w:val="28"/>
          <w:szCs w:val="28"/>
        </w:rPr>
        <w:tab/>
        <w:t>ОБЩАЯ ХАРАКТЕРИСТИКА</w:t>
      </w:r>
      <w:r w:rsidR="006E6AD3" w:rsidRPr="0089474E">
        <w:rPr>
          <w:rFonts w:ascii="Times New Roman" w:hAnsi="Times New Roman" w:cs="Times New Roman"/>
          <w:sz w:val="28"/>
          <w:szCs w:val="28"/>
        </w:rPr>
        <w:t xml:space="preserve"> АНО ПО</w:t>
      </w:r>
      <w:r w:rsidRPr="0089474E">
        <w:rPr>
          <w:rFonts w:ascii="Times New Roman" w:hAnsi="Times New Roman" w:cs="Times New Roman"/>
          <w:sz w:val="28"/>
          <w:szCs w:val="28"/>
        </w:rPr>
        <w:t xml:space="preserve"> «</w:t>
      </w:r>
      <w:r w:rsidR="00703ECE" w:rsidRPr="00703ECE">
        <w:rPr>
          <w:rFonts w:ascii="Times New Roman" w:hAnsi="Times New Roman" w:cs="Times New Roman"/>
          <w:sz w:val="28"/>
          <w:szCs w:val="28"/>
        </w:rPr>
        <w:t>БАЙКАЛЬСКИЙ ИНСТИТУТ ПРОФЕССИОНАЛЬНОГО ОБРАЗОВАНИЯ</w:t>
      </w:r>
      <w:r w:rsidR="006E6AD3" w:rsidRPr="0089474E">
        <w:rPr>
          <w:rFonts w:ascii="Times New Roman" w:hAnsi="Times New Roman" w:cs="Times New Roman"/>
          <w:sz w:val="28"/>
          <w:szCs w:val="28"/>
        </w:rPr>
        <w:t>»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Полное наименование образовательного учреждения: </w:t>
      </w:r>
      <w:r w:rsidR="006E6AD3" w:rsidRPr="0089474E">
        <w:rPr>
          <w:rFonts w:ascii="Times New Roman" w:hAnsi="Times New Roman" w:cs="Times New Roman"/>
          <w:sz w:val="28"/>
          <w:szCs w:val="28"/>
        </w:rPr>
        <w:t>Автономная некоммерческая организация профессионального образования «</w:t>
      </w:r>
      <w:r w:rsidR="00703ECE" w:rsidRPr="00703ECE">
        <w:rPr>
          <w:rFonts w:ascii="Times New Roman" w:hAnsi="Times New Roman" w:cs="Times New Roman"/>
          <w:sz w:val="28"/>
          <w:szCs w:val="28"/>
        </w:rPr>
        <w:t>Байкальский институт профессионального образования</w:t>
      </w:r>
      <w:r w:rsidRPr="0089474E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89474E">
        <w:rPr>
          <w:rFonts w:ascii="Times New Roman" w:hAnsi="Times New Roman" w:cs="Times New Roman"/>
          <w:sz w:val="28"/>
          <w:szCs w:val="28"/>
        </w:rPr>
        <w:t>–</w:t>
      </w:r>
      <w:r w:rsidRPr="0089474E">
        <w:rPr>
          <w:rFonts w:ascii="Times New Roman" w:hAnsi="Times New Roman" w:cs="Times New Roman"/>
          <w:sz w:val="28"/>
          <w:szCs w:val="28"/>
        </w:rPr>
        <w:t xml:space="preserve"> «</w:t>
      </w:r>
      <w:r w:rsidR="006E6AD3" w:rsidRPr="0089474E">
        <w:rPr>
          <w:rFonts w:ascii="Times New Roman" w:hAnsi="Times New Roman" w:cs="Times New Roman"/>
          <w:sz w:val="28"/>
          <w:szCs w:val="28"/>
        </w:rPr>
        <w:t>Институт</w:t>
      </w:r>
      <w:r w:rsidRPr="0089474E">
        <w:rPr>
          <w:rFonts w:ascii="Times New Roman" w:hAnsi="Times New Roman" w:cs="Times New Roman"/>
          <w:sz w:val="28"/>
          <w:szCs w:val="28"/>
        </w:rPr>
        <w:t>»).</w:t>
      </w:r>
    </w:p>
    <w:p w:rsidR="0031691A" w:rsidRPr="0089474E" w:rsidRDefault="00703EC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</w:t>
      </w:r>
      <w:r w:rsidR="006E6AD3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создан на основании решения </w:t>
      </w:r>
      <w:r w:rsidR="006E6AD3" w:rsidRPr="0089474E">
        <w:rPr>
          <w:rFonts w:ascii="Times New Roman" w:hAnsi="Times New Roman" w:cs="Times New Roman"/>
          <w:sz w:val="28"/>
          <w:szCs w:val="28"/>
        </w:rPr>
        <w:t xml:space="preserve">учредителей на основе имущественных взносов граждан для предоставления услуг в сфере образования, 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6E6AD3" w:rsidRPr="0089474E">
        <w:rPr>
          <w:rFonts w:ascii="Times New Roman" w:hAnsi="Times New Roman" w:cs="Times New Roman"/>
          <w:sz w:val="28"/>
          <w:szCs w:val="28"/>
        </w:rPr>
        <w:t>1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A9591F" w:rsidRPr="0089474E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A9591F" w:rsidRPr="0089474E">
        <w:rPr>
          <w:rFonts w:ascii="Times New Roman" w:hAnsi="Times New Roman" w:cs="Times New Roman"/>
          <w:sz w:val="28"/>
          <w:szCs w:val="28"/>
        </w:rPr>
        <w:t>2021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9591F" w:rsidRPr="0089474E">
        <w:rPr>
          <w:rFonts w:ascii="Times New Roman" w:hAnsi="Times New Roman" w:cs="Times New Roman"/>
          <w:sz w:val="28"/>
          <w:szCs w:val="28"/>
        </w:rPr>
        <w:t xml:space="preserve"> Учредительного собрания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 и зарегистрирован </w:t>
      </w:r>
      <w:r w:rsidR="00A9591F" w:rsidRPr="0089474E">
        <w:rPr>
          <w:rFonts w:ascii="Times New Roman" w:hAnsi="Times New Roman" w:cs="Times New Roman"/>
          <w:sz w:val="28"/>
          <w:szCs w:val="28"/>
        </w:rPr>
        <w:t xml:space="preserve">Управлением Министерства юстиции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A9591F" w:rsidRPr="0089474E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5</w:t>
      </w:r>
      <w:r w:rsidR="00A9591F" w:rsidRPr="0089474E">
        <w:rPr>
          <w:rFonts w:ascii="Times New Roman" w:hAnsi="Times New Roman" w:cs="Times New Roman"/>
          <w:sz w:val="28"/>
          <w:szCs w:val="28"/>
        </w:rPr>
        <w:t xml:space="preserve"> апреля 2021 года учетный номер </w:t>
      </w:r>
      <w:r>
        <w:rPr>
          <w:rFonts w:ascii="Times New Roman" w:hAnsi="Times New Roman" w:cs="Times New Roman"/>
          <w:sz w:val="28"/>
          <w:szCs w:val="28"/>
        </w:rPr>
        <w:t>3814051101</w:t>
      </w:r>
      <w:r w:rsidR="00D26EA9" w:rsidRPr="0089474E">
        <w:rPr>
          <w:rFonts w:ascii="Times New Roman" w:hAnsi="Times New Roman" w:cs="Times New Roman"/>
          <w:sz w:val="28"/>
          <w:szCs w:val="28"/>
        </w:rPr>
        <w:t>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Сокращенное наименование: </w:t>
      </w:r>
      <w:r w:rsidR="00A9591F" w:rsidRPr="0089474E">
        <w:rPr>
          <w:rFonts w:ascii="Times New Roman" w:hAnsi="Times New Roman" w:cs="Times New Roman"/>
          <w:sz w:val="28"/>
          <w:szCs w:val="28"/>
        </w:rPr>
        <w:t xml:space="preserve">АНО </w:t>
      </w:r>
      <w:r w:rsidR="00703ECE">
        <w:rPr>
          <w:rFonts w:ascii="Times New Roman" w:hAnsi="Times New Roman" w:cs="Times New Roman"/>
          <w:sz w:val="28"/>
          <w:szCs w:val="28"/>
        </w:rPr>
        <w:t>БИ</w:t>
      </w:r>
      <w:r w:rsidR="00A9591F" w:rsidRPr="0089474E">
        <w:rPr>
          <w:rFonts w:ascii="Times New Roman" w:hAnsi="Times New Roman" w:cs="Times New Roman"/>
          <w:sz w:val="28"/>
          <w:szCs w:val="28"/>
        </w:rPr>
        <w:t>ПО</w:t>
      </w:r>
      <w:r w:rsidRPr="0089474E">
        <w:rPr>
          <w:rFonts w:ascii="Times New Roman" w:hAnsi="Times New Roman" w:cs="Times New Roman"/>
          <w:sz w:val="28"/>
          <w:szCs w:val="28"/>
        </w:rPr>
        <w:t>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форма: </w:t>
      </w:r>
      <w:r w:rsidR="00A9591F" w:rsidRPr="0089474E">
        <w:rPr>
          <w:rFonts w:ascii="Times New Roman" w:hAnsi="Times New Roman" w:cs="Times New Roman"/>
          <w:sz w:val="28"/>
          <w:szCs w:val="28"/>
        </w:rPr>
        <w:t>Автономная некоммерческая организация профессионального образования</w:t>
      </w:r>
      <w:r w:rsidRPr="0089474E">
        <w:rPr>
          <w:rFonts w:ascii="Times New Roman" w:hAnsi="Times New Roman" w:cs="Times New Roman"/>
          <w:sz w:val="28"/>
          <w:szCs w:val="28"/>
        </w:rPr>
        <w:t>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Тип образовательной организации </w:t>
      </w:r>
      <w:r w:rsidR="00D26EA9" w:rsidRPr="0089474E">
        <w:rPr>
          <w:rFonts w:ascii="Times New Roman" w:hAnsi="Times New Roman" w:cs="Times New Roman"/>
          <w:sz w:val="28"/>
          <w:szCs w:val="28"/>
        </w:rPr>
        <w:t>–</w:t>
      </w:r>
      <w:r w:rsidRPr="0089474E">
        <w:rPr>
          <w:rFonts w:ascii="Times New Roman" w:hAnsi="Times New Roman" w:cs="Times New Roman"/>
          <w:sz w:val="28"/>
          <w:szCs w:val="28"/>
        </w:rPr>
        <w:t xml:space="preserve"> профессиональная образовательная организация.</w:t>
      </w:r>
    </w:p>
    <w:p w:rsidR="0031691A" w:rsidRPr="0089474E" w:rsidRDefault="00A9591F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Институт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 является юридическим лицом, вправе иметь обособленное имущество, самостоятельный баланс, расчетный и валютный счета в </w:t>
      </w:r>
      <w:r w:rsidR="0031691A" w:rsidRPr="0089474E">
        <w:rPr>
          <w:rFonts w:ascii="Times New Roman" w:hAnsi="Times New Roman" w:cs="Times New Roman"/>
          <w:sz w:val="28"/>
          <w:szCs w:val="28"/>
        </w:rPr>
        <w:lastRenderedPageBreak/>
        <w:t xml:space="preserve">банковских учреждениях, круглую печать со своим полным наименованием на русском языке, штамп, бланки, эмблему, приобретает имущественные и неимущественные права, </w:t>
      </w:r>
      <w:proofErr w:type="gramStart"/>
      <w:r w:rsidR="0031691A" w:rsidRPr="0089474E">
        <w:rPr>
          <w:rFonts w:ascii="Times New Roman" w:hAnsi="Times New Roman" w:cs="Times New Roman"/>
          <w:sz w:val="28"/>
          <w:szCs w:val="28"/>
        </w:rPr>
        <w:t>несет обязанности</w:t>
      </w:r>
      <w:proofErr w:type="gramEnd"/>
      <w:r w:rsidR="0031691A" w:rsidRPr="0089474E">
        <w:rPr>
          <w:rFonts w:ascii="Times New Roman" w:hAnsi="Times New Roman" w:cs="Times New Roman"/>
          <w:sz w:val="28"/>
          <w:szCs w:val="28"/>
        </w:rPr>
        <w:t>, выступает истцом и ответчиком в суде.</w:t>
      </w:r>
    </w:p>
    <w:p w:rsidR="0031691A" w:rsidRPr="0089474E" w:rsidRDefault="00A9591F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74E">
        <w:rPr>
          <w:rFonts w:ascii="Times New Roman" w:hAnsi="Times New Roman" w:cs="Times New Roman"/>
          <w:sz w:val="28"/>
          <w:szCs w:val="28"/>
        </w:rPr>
        <w:t>Институт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Гражданским кодексом Российской Федерации, Федеральным законом Российской Федерации № 7-ФЗ от 12.02.1996 «О некоммерческих организациях», Федеральным законом № 273-ФЗ от 29.12.2012 «Об образовании в Российской Федерации»,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464, федеральными государственными</w:t>
      </w:r>
      <w:proofErr w:type="gramEnd"/>
      <w:r w:rsidR="0031691A" w:rsidRPr="0089474E">
        <w:rPr>
          <w:rFonts w:ascii="Times New Roman" w:hAnsi="Times New Roman" w:cs="Times New Roman"/>
          <w:sz w:val="28"/>
          <w:szCs w:val="28"/>
        </w:rPr>
        <w:t xml:space="preserve"> образовательными стандартами, другими законодательными и нормативными актами и Уставом</w:t>
      </w:r>
      <w:r w:rsidRPr="0089474E">
        <w:rPr>
          <w:rFonts w:ascii="Times New Roman" w:hAnsi="Times New Roman" w:cs="Times New Roman"/>
          <w:sz w:val="28"/>
          <w:szCs w:val="28"/>
        </w:rPr>
        <w:t>.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</w:t>
      </w:r>
      <w:r w:rsidR="0085784E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является осуществление образовательной деятельности по образовательным программам среднего профессионального образования и по программам профессионального обучения.</w:t>
      </w:r>
    </w:p>
    <w:p w:rsidR="0031691A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Целями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A9591F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1) удовлетворение потребностей студентов (учащихся, слушателей) в интеллектуальном, культурном и нравственном развитии, формирование у них правового сознания и экономического мышления, а также гражданской позиции, способности к труду и жизни в условиях современной цивилизации и демократии;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2) удовлетворение потребности личности в получении среднего профессионального образования и квалификации в избранной области профессиональной деятельности, интеллектуальном, культурном, физическом и нравственном развитии.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>3) удовлетворение потребностей государства и общества в специалистах, способных вносить вклад в развитие гражданского общества, укрепление и совершенствование правового государства, экономический и социальный прогресс России;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4) подготовка специалистов среднего звена;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5) распространение правовых, экономических, социальных и иных знаний среди населения, способствующих повышению образовательного и культурного уровня граждан, сохранению и приумножению нравственных, культурных и научных ценностей общества;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6) сотрудничество с правовыми, учебными, научными и иными Институтами Российской Федерации и зарубежных стран, международными организациями в целях изучения и использования передового зарубежного опыта профессиональной подготовки специалистов, организации проведения научных исследовании, а также в других областях.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7) осуществляет образовательный процесс на основании реализации профессиональных образовательных программ.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Для реализации основных </w:t>
      </w:r>
      <w:r w:rsidR="0085784E" w:rsidRPr="0089474E">
        <w:rPr>
          <w:rFonts w:ascii="Times New Roman" w:hAnsi="Times New Roman" w:cs="Times New Roman"/>
          <w:sz w:val="28"/>
          <w:szCs w:val="28"/>
        </w:rPr>
        <w:t>целей</w:t>
      </w:r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85784E" w:rsidRPr="0089474E">
        <w:rPr>
          <w:rFonts w:ascii="Times New Roman" w:hAnsi="Times New Roman" w:cs="Times New Roman"/>
          <w:sz w:val="28"/>
          <w:szCs w:val="28"/>
        </w:rPr>
        <w:t>Институт вправе осуществлять следующие виды деятельности</w:t>
      </w:r>
      <w:r w:rsidRPr="0089474E">
        <w:rPr>
          <w:rFonts w:ascii="Times New Roman" w:hAnsi="Times New Roman" w:cs="Times New Roman"/>
          <w:sz w:val="28"/>
          <w:szCs w:val="28"/>
        </w:rPr>
        <w:t>: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1) реализация дополнительных профессиональных программ - программы повышения квалификации, программы профессиональной переподготовки;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2) реализация дополнительных общеобразовательных программ - дополнительных общеразвивающих программ, дополнительных предпрофессиональных программ;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3) реализация программ профессионального обучения - программ профессиональной подготовки по профессиям рабочих, должностям служащих, программ переподготовки рабочих, служащих, программы повышения квалификации рабочих, служащих;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4) оказание сверх установленного государственного задания образовательных услуг по образовательным программам дошкольного и </w:t>
      </w:r>
      <w:r w:rsidRPr="0089474E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образования, оказание дополнительных образовательных услуг, не предусмотренных основными образовательными программами;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5) оказание дополнительных образовательных услуг, не предусмотренных соответствующими образовательными программами и федеральными государственными образовательными стандартами (преподавание специальных курсов и циклов дисциплин, занятия по углубленному изучению отдельных предметов, программ для подготовки к поступлению в образовательные организации);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6) выполнение учебно-методических, научно-методических, информационно-аналитических работ и услуг в сфере деятельности Института;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7) производство, разработка, монтаж, тиражирование, публичная демонстрация, выпуск и реализация видеопродукции, аудиопродукции, аудиовизуальной, визуальной продукции, обучающих программ, информационных и других материалов в сфере деятельности Института, оказание копировально-множительных услуг;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8) профессиональная ориентация, профессиональная диагностика и профессиональный отбор, тестирование уровня знаний, способностей, наклонностей лиц, обучающихся в общеобразовательных организациях,  лиц, желающих поступить на обучение в Институт;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9) реализация продукции и услуг учебно-производственных структурных подразделений Института, в том числе в рамках реализации Институтом дуального обучения; 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10) организация отдыха и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 (с круглосуточным или дневным пребыванием);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11) изготовление и распространение рекламных, информационных, полиграфических материалов, печатной продукции, связанной с обеспечением образовательной деятельности, для достижения целей Института;</w:t>
      </w:r>
    </w:p>
    <w:p w:rsidR="0031691A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>12) консультирование по вопросам бухгалтерского учета, права, коммерческой деятельности и управление предприятием, связей с общественностью, обработки данных, информационных услуг и оценка стоимости недвижимого имущества;</w:t>
      </w:r>
    </w:p>
    <w:p w:rsidR="0031691A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Институт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 вправе, в соответствии с Уставом, и в порядке, предусмотренном действующим законодательством Российской Федерации, совершать разного рода сделки, в том числе приобретать, принимать и передавать (в том числе безвозмездно) любое имущество, открывать филиалы и представительства на территории Российской Федерации.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Институт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 осуществляет образовательную деятельность </w:t>
      </w:r>
      <w:r w:rsidRPr="0089474E">
        <w:rPr>
          <w:rFonts w:ascii="Times New Roman" w:hAnsi="Times New Roman" w:cs="Times New Roman"/>
          <w:sz w:val="28"/>
          <w:szCs w:val="28"/>
        </w:rPr>
        <w:t>с применением исключительно электронного обучения, дистанционных образовательных технологий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85784E" w:rsidRPr="0089474E">
        <w:rPr>
          <w:rFonts w:ascii="Times New Roman" w:hAnsi="Times New Roman" w:cs="Times New Roman"/>
          <w:sz w:val="28"/>
          <w:szCs w:val="28"/>
        </w:rPr>
        <w:t>Институт</w:t>
      </w:r>
      <w:r w:rsidRPr="0089474E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действующим законодательством и нормативными актами Министерства образования и науки Российской Федерации. Юридические и организационные документы соответствуют установленным требованиям.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2.</w:t>
      </w:r>
      <w:r w:rsidRPr="0089474E">
        <w:rPr>
          <w:rFonts w:ascii="Times New Roman" w:hAnsi="Times New Roman" w:cs="Times New Roman"/>
          <w:sz w:val="28"/>
          <w:szCs w:val="28"/>
        </w:rPr>
        <w:tab/>
        <w:t>ОЦЕНКА ОБРАЗОВАТЕЛЬНОЙ ДЕЯТЕЛЬНОСТИ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Формирование контингента обучающихся определяется Планом набора на места по договорам об оказании платных образовательных услуг за счет средств физических и (или) юридических лиц, утверждаемым директором </w:t>
      </w:r>
      <w:r w:rsidR="0085784E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на основании решения учредителя.</w:t>
      </w:r>
    </w:p>
    <w:p w:rsidR="0031691A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Прием обусловлен повышением интереса к звену среднего профессионального образования, использования в образовательном процессе электронного обучения и дистанцио</w:t>
      </w:r>
      <w:r w:rsidR="00874B72" w:rsidRPr="0089474E">
        <w:rPr>
          <w:rFonts w:ascii="Times New Roman" w:hAnsi="Times New Roman" w:cs="Times New Roman"/>
          <w:sz w:val="28"/>
          <w:szCs w:val="28"/>
        </w:rPr>
        <w:t>нных образовательных технологий</w:t>
      </w:r>
      <w:r w:rsidRPr="0089474E">
        <w:rPr>
          <w:rFonts w:ascii="Times New Roman" w:hAnsi="Times New Roman" w:cs="Times New Roman"/>
          <w:sz w:val="28"/>
          <w:szCs w:val="28"/>
        </w:rPr>
        <w:t>. Кроме того, реализуется дистанционная подача документов в Приемную комиссию.</w:t>
      </w:r>
    </w:p>
    <w:p w:rsidR="00482065" w:rsidRPr="0089474E" w:rsidRDefault="003154B4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рием в </w:t>
      </w:r>
      <w:r w:rsidR="00874B72" w:rsidRPr="0089474E">
        <w:rPr>
          <w:rFonts w:ascii="Times New Roman" w:hAnsi="Times New Roman" w:cs="Times New Roman"/>
          <w:sz w:val="28"/>
          <w:szCs w:val="28"/>
        </w:rPr>
        <w:t xml:space="preserve">Институт </w:t>
      </w:r>
      <w:r>
        <w:rPr>
          <w:rFonts w:ascii="Times New Roman" w:hAnsi="Times New Roman" w:cs="Times New Roman"/>
          <w:sz w:val="28"/>
          <w:szCs w:val="28"/>
        </w:rPr>
        <w:t xml:space="preserve">на 2021-22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31691A" w:rsidRPr="0089474E">
        <w:rPr>
          <w:rFonts w:ascii="Times New Roman" w:hAnsi="Times New Roman" w:cs="Times New Roman"/>
          <w:sz w:val="28"/>
          <w:szCs w:val="28"/>
        </w:rPr>
        <w:t xml:space="preserve"> в разрезе специальностей</w:t>
      </w:r>
      <w:r w:rsidR="00894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 в </w:t>
      </w:r>
      <w:r w:rsidR="0089474E">
        <w:rPr>
          <w:rFonts w:ascii="Times New Roman" w:hAnsi="Times New Roman" w:cs="Times New Roman"/>
          <w:sz w:val="28"/>
          <w:szCs w:val="28"/>
        </w:rPr>
        <w:t>табл</w:t>
      </w:r>
      <w:r>
        <w:rPr>
          <w:rFonts w:ascii="Times New Roman" w:hAnsi="Times New Roman" w:cs="Times New Roman"/>
          <w:sz w:val="28"/>
          <w:szCs w:val="28"/>
        </w:rPr>
        <w:t>ице 2.1.</w:t>
      </w:r>
    </w:p>
    <w:p w:rsidR="00482065" w:rsidRPr="0089474E" w:rsidRDefault="0089474E" w:rsidP="0089474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2.1 – </w:t>
      </w:r>
      <w:r w:rsidR="00482065" w:rsidRPr="0089474E">
        <w:rPr>
          <w:rFonts w:ascii="Times New Roman" w:hAnsi="Times New Roman" w:cs="Times New Roman"/>
          <w:sz w:val="28"/>
          <w:szCs w:val="28"/>
        </w:rPr>
        <w:t>Прием по специальностям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74B72" w:rsidRPr="0089474E" w:rsidTr="00874B72">
        <w:tc>
          <w:tcPr>
            <w:tcW w:w="3190" w:type="dxa"/>
          </w:tcPr>
          <w:p w:rsidR="00874B72" w:rsidRPr="0089474E" w:rsidRDefault="00874B72" w:rsidP="008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 специальности</w:t>
            </w:r>
          </w:p>
        </w:tc>
        <w:tc>
          <w:tcPr>
            <w:tcW w:w="3190" w:type="dxa"/>
          </w:tcPr>
          <w:p w:rsidR="00874B72" w:rsidRPr="0089474E" w:rsidRDefault="00874B72" w:rsidP="008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4E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3191" w:type="dxa"/>
          </w:tcPr>
          <w:p w:rsidR="00874B72" w:rsidRPr="0089474E" w:rsidRDefault="00874B72" w:rsidP="008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4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89474E">
              <w:rPr>
                <w:rFonts w:ascii="Times New Roman" w:hAnsi="Times New Roman" w:cs="Times New Roman"/>
                <w:sz w:val="28"/>
                <w:szCs w:val="28"/>
              </w:rPr>
              <w:t>зачисленных</w:t>
            </w:r>
            <w:proofErr w:type="gramEnd"/>
          </w:p>
        </w:tc>
      </w:tr>
      <w:tr w:rsidR="00874B72" w:rsidRPr="0089474E" w:rsidTr="00874B72">
        <w:tc>
          <w:tcPr>
            <w:tcW w:w="3190" w:type="dxa"/>
          </w:tcPr>
          <w:p w:rsidR="00874B72" w:rsidRPr="0089474E" w:rsidRDefault="00874B72" w:rsidP="008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4E">
              <w:rPr>
                <w:rFonts w:ascii="Times New Roman" w:hAnsi="Times New Roman" w:cs="Times New Roman"/>
                <w:sz w:val="28"/>
                <w:szCs w:val="28"/>
              </w:rPr>
              <w:t>38.02.04</w:t>
            </w:r>
          </w:p>
        </w:tc>
        <w:tc>
          <w:tcPr>
            <w:tcW w:w="3190" w:type="dxa"/>
          </w:tcPr>
          <w:p w:rsidR="00874B72" w:rsidRPr="0089474E" w:rsidRDefault="00536606" w:rsidP="008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4E">
              <w:rPr>
                <w:rFonts w:ascii="Times New Roman" w:hAnsi="Times New Roman" w:cs="Times New Roman"/>
                <w:sz w:val="28"/>
                <w:szCs w:val="28"/>
              </w:rPr>
              <w:t>Коммерция (по отраслям)</w:t>
            </w:r>
          </w:p>
        </w:tc>
        <w:tc>
          <w:tcPr>
            <w:tcW w:w="3191" w:type="dxa"/>
          </w:tcPr>
          <w:p w:rsidR="00874B72" w:rsidRPr="0089474E" w:rsidRDefault="00536606" w:rsidP="008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4B72" w:rsidRPr="0089474E" w:rsidTr="00874B72">
        <w:tc>
          <w:tcPr>
            <w:tcW w:w="3190" w:type="dxa"/>
          </w:tcPr>
          <w:p w:rsidR="00874B72" w:rsidRPr="0089474E" w:rsidRDefault="00874B72" w:rsidP="008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4E">
              <w:rPr>
                <w:rFonts w:ascii="Times New Roman" w:hAnsi="Times New Roman" w:cs="Times New Roman"/>
                <w:sz w:val="28"/>
                <w:szCs w:val="28"/>
              </w:rPr>
              <w:t>40.02.03</w:t>
            </w:r>
          </w:p>
        </w:tc>
        <w:tc>
          <w:tcPr>
            <w:tcW w:w="3190" w:type="dxa"/>
          </w:tcPr>
          <w:p w:rsidR="00874B72" w:rsidRPr="0089474E" w:rsidRDefault="0089474E" w:rsidP="008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и судебное администрирование</w:t>
            </w:r>
          </w:p>
        </w:tc>
        <w:tc>
          <w:tcPr>
            <w:tcW w:w="3191" w:type="dxa"/>
          </w:tcPr>
          <w:p w:rsidR="00874B72" w:rsidRPr="0089474E" w:rsidRDefault="00536606" w:rsidP="008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9474E" w:rsidRDefault="008947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4B4" w:rsidRDefault="003154B4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2022-23 учебный год набор не состоялся. По опросам абитуриентов, причиной отказа от поступления стало отсутствие у организации государственной аккредитации. 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273-ФЗ от 29.12.2012 «Об образовании в Российской Федерации» прием в </w:t>
      </w:r>
      <w:r w:rsidR="00536606" w:rsidRPr="0089474E">
        <w:rPr>
          <w:rFonts w:ascii="Times New Roman" w:hAnsi="Times New Roman" w:cs="Times New Roman"/>
          <w:sz w:val="28"/>
          <w:szCs w:val="28"/>
        </w:rPr>
        <w:t>институт</w:t>
      </w:r>
      <w:r w:rsidRPr="0089474E">
        <w:rPr>
          <w:rFonts w:ascii="Times New Roman" w:hAnsi="Times New Roman" w:cs="Times New Roman"/>
          <w:sz w:val="28"/>
          <w:szCs w:val="28"/>
        </w:rPr>
        <w:t xml:space="preserve"> является общедоступным.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 xml:space="preserve">В случае если численность поступающих превышает количество мест по Плану набора на очередной учебный год, </w:t>
      </w:r>
      <w:r w:rsidR="00536606" w:rsidRPr="0089474E">
        <w:rPr>
          <w:rFonts w:ascii="Times New Roman" w:hAnsi="Times New Roman" w:cs="Times New Roman"/>
          <w:sz w:val="28"/>
          <w:szCs w:val="28"/>
        </w:rPr>
        <w:t>Институт</w:t>
      </w:r>
      <w:r w:rsidRPr="0089474E">
        <w:rPr>
          <w:rFonts w:ascii="Times New Roman" w:hAnsi="Times New Roman" w:cs="Times New Roman"/>
          <w:sz w:val="28"/>
          <w:szCs w:val="28"/>
        </w:rPr>
        <w:t xml:space="preserve">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вправе представить при приеме, а</w:t>
      </w:r>
      <w:r w:rsidR="00536606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Pr="0089474E">
        <w:rPr>
          <w:rFonts w:ascii="Times New Roman" w:hAnsi="Times New Roman" w:cs="Times New Roman"/>
          <w:sz w:val="28"/>
          <w:szCs w:val="28"/>
        </w:rPr>
        <w:t xml:space="preserve">также наличия договора о целевом обучении с организациями, указанными в части 1 </w:t>
      </w:r>
      <w:r w:rsidR="00536606" w:rsidRPr="0089474E">
        <w:rPr>
          <w:rFonts w:ascii="Times New Roman" w:hAnsi="Times New Roman" w:cs="Times New Roman"/>
          <w:sz w:val="28"/>
          <w:szCs w:val="28"/>
        </w:rPr>
        <w:t>статьи 71.1 Федерального закона</w:t>
      </w:r>
      <w:r w:rsidRPr="0089474E">
        <w:rPr>
          <w:rFonts w:ascii="Times New Roman" w:hAnsi="Times New Roman" w:cs="Times New Roman"/>
          <w:sz w:val="28"/>
          <w:szCs w:val="28"/>
        </w:rPr>
        <w:t>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В 202</w:t>
      </w:r>
      <w:r w:rsidR="00536606" w:rsidRPr="0089474E">
        <w:rPr>
          <w:rFonts w:ascii="Times New Roman" w:hAnsi="Times New Roman" w:cs="Times New Roman"/>
          <w:sz w:val="28"/>
          <w:szCs w:val="28"/>
        </w:rPr>
        <w:t>1</w:t>
      </w:r>
      <w:r w:rsidR="00D26EA9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536606" w:rsidRPr="0089474E">
        <w:rPr>
          <w:rFonts w:ascii="Times New Roman" w:hAnsi="Times New Roman" w:cs="Times New Roman"/>
          <w:sz w:val="28"/>
          <w:szCs w:val="28"/>
        </w:rPr>
        <w:t>году</w:t>
      </w:r>
      <w:r w:rsidRPr="0089474E">
        <w:rPr>
          <w:rFonts w:ascii="Times New Roman" w:hAnsi="Times New Roman" w:cs="Times New Roman"/>
          <w:sz w:val="28"/>
          <w:szCs w:val="28"/>
        </w:rPr>
        <w:t xml:space="preserve"> количество поступающих не превышало количество мест, поэтому средний балл освоения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образовательной программы среднего общего образования (далее </w:t>
      </w:r>
      <w:r w:rsidR="00D26EA9" w:rsidRPr="0089474E">
        <w:rPr>
          <w:rFonts w:ascii="Times New Roman" w:hAnsi="Times New Roman" w:cs="Times New Roman"/>
          <w:sz w:val="28"/>
          <w:szCs w:val="28"/>
        </w:rPr>
        <w:t>–</w:t>
      </w:r>
      <w:r w:rsidRPr="0089474E">
        <w:rPr>
          <w:rFonts w:ascii="Times New Roman" w:hAnsi="Times New Roman" w:cs="Times New Roman"/>
          <w:sz w:val="28"/>
          <w:szCs w:val="28"/>
        </w:rPr>
        <w:t xml:space="preserve"> средний балл аттестата) при зачислении не учитывался, тем не менее, в статистических целях, по итогам зачисления проводился подсчет среднего балла аттестат</w:t>
      </w:r>
      <w:r w:rsidR="00D26EA9" w:rsidRPr="0089474E">
        <w:rPr>
          <w:rFonts w:ascii="Times New Roman" w:hAnsi="Times New Roman" w:cs="Times New Roman"/>
          <w:sz w:val="28"/>
          <w:szCs w:val="28"/>
        </w:rPr>
        <w:t>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зачисленных в </w:t>
      </w:r>
      <w:r w:rsidR="00D26EA9" w:rsidRPr="0089474E">
        <w:rPr>
          <w:rFonts w:ascii="Times New Roman" w:hAnsi="Times New Roman" w:cs="Times New Roman"/>
          <w:sz w:val="28"/>
          <w:szCs w:val="28"/>
        </w:rPr>
        <w:t>Институт</w:t>
      </w:r>
      <w:r w:rsidRPr="0089474E">
        <w:rPr>
          <w:rFonts w:ascii="Times New Roman" w:hAnsi="Times New Roman" w:cs="Times New Roman"/>
          <w:sz w:val="28"/>
          <w:szCs w:val="28"/>
        </w:rPr>
        <w:t xml:space="preserve"> студентов.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Результаты представлены в Таблице 2.</w:t>
      </w:r>
      <w:r w:rsidR="00482065" w:rsidRPr="0089474E">
        <w:rPr>
          <w:rFonts w:ascii="Times New Roman" w:hAnsi="Times New Roman" w:cs="Times New Roman"/>
          <w:sz w:val="28"/>
          <w:szCs w:val="28"/>
        </w:rPr>
        <w:t>2</w:t>
      </w:r>
      <w:r w:rsidRPr="0089474E">
        <w:rPr>
          <w:rFonts w:ascii="Times New Roman" w:hAnsi="Times New Roman" w:cs="Times New Roman"/>
          <w:sz w:val="28"/>
          <w:szCs w:val="28"/>
        </w:rPr>
        <w:t>.</w:t>
      </w:r>
    </w:p>
    <w:p w:rsidR="00D26EA9" w:rsidRPr="0089474E" w:rsidRDefault="00D26EA9" w:rsidP="0089474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Таблица 2.2 – Средний балл аттестата принятых на обучение</w:t>
      </w:r>
      <w:r w:rsidR="003154B4">
        <w:rPr>
          <w:rFonts w:ascii="Times New Roman" w:hAnsi="Times New Roman" w:cs="Times New Roman"/>
          <w:sz w:val="28"/>
          <w:szCs w:val="28"/>
        </w:rPr>
        <w:t xml:space="preserve"> в 2021 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536606" w:rsidRPr="0089474E" w:rsidTr="003154B4">
        <w:tc>
          <w:tcPr>
            <w:tcW w:w="2500" w:type="pct"/>
          </w:tcPr>
          <w:p w:rsidR="00536606" w:rsidRPr="0089474E" w:rsidRDefault="00D26EA9" w:rsidP="008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36606" w:rsidRPr="0089474E">
              <w:rPr>
                <w:rFonts w:ascii="Times New Roman" w:hAnsi="Times New Roman" w:cs="Times New Roman"/>
                <w:sz w:val="28"/>
                <w:szCs w:val="28"/>
              </w:rPr>
              <w:t>пециальность</w:t>
            </w:r>
          </w:p>
        </w:tc>
        <w:tc>
          <w:tcPr>
            <w:tcW w:w="2500" w:type="pct"/>
          </w:tcPr>
          <w:p w:rsidR="00536606" w:rsidRPr="0089474E" w:rsidRDefault="00536606" w:rsidP="008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4E"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</w:tr>
      <w:tr w:rsidR="00536606" w:rsidRPr="0089474E" w:rsidTr="003154B4">
        <w:tc>
          <w:tcPr>
            <w:tcW w:w="2500" w:type="pct"/>
          </w:tcPr>
          <w:p w:rsidR="00536606" w:rsidRPr="0089474E" w:rsidRDefault="00536606" w:rsidP="008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38.02.04 Коммерция (по отраслям)</w:t>
            </w:r>
          </w:p>
        </w:tc>
        <w:tc>
          <w:tcPr>
            <w:tcW w:w="2500" w:type="pct"/>
          </w:tcPr>
          <w:p w:rsidR="00536606" w:rsidRPr="0089474E" w:rsidRDefault="00536606" w:rsidP="008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4E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536606" w:rsidRPr="0089474E" w:rsidTr="003154B4">
        <w:tc>
          <w:tcPr>
            <w:tcW w:w="2500" w:type="pct"/>
          </w:tcPr>
          <w:p w:rsidR="00536606" w:rsidRPr="0089474E" w:rsidRDefault="0089474E" w:rsidP="008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40.02.03 Право и судебное администрирование</w:t>
            </w:r>
          </w:p>
        </w:tc>
        <w:tc>
          <w:tcPr>
            <w:tcW w:w="2500" w:type="pct"/>
          </w:tcPr>
          <w:p w:rsidR="00536606" w:rsidRPr="0089474E" w:rsidRDefault="00482065" w:rsidP="008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4E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</w:tbl>
    <w:p w:rsidR="008A7766" w:rsidRDefault="008A776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Проанализировав данные Таблицы 2.</w:t>
      </w:r>
      <w:r w:rsidR="00482065" w:rsidRPr="0089474E">
        <w:rPr>
          <w:rFonts w:ascii="Times New Roman" w:hAnsi="Times New Roman" w:cs="Times New Roman"/>
          <w:sz w:val="28"/>
          <w:szCs w:val="28"/>
        </w:rPr>
        <w:t>2</w:t>
      </w:r>
      <w:r w:rsidRPr="0089474E">
        <w:rPr>
          <w:rFonts w:ascii="Times New Roman" w:hAnsi="Times New Roman" w:cs="Times New Roman"/>
          <w:sz w:val="28"/>
          <w:szCs w:val="28"/>
        </w:rPr>
        <w:t xml:space="preserve">, получаем, что средний балл аттестата при приёме </w:t>
      </w:r>
      <w:r w:rsidR="00482065" w:rsidRPr="0089474E">
        <w:rPr>
          <w:rFonts w:ascii="Times New Roman" w:hAnsi="Times New Roman" w:cs="Times New Roman"/>
          <w:sz w:val="28"/>
          <w:szCs w:val="28"/>
        </w:rPr>
        <w:t>по специальности 38.02.04 Коммерция (по отраслям) выше</w:t>
      </w:r>
      <w:r w:rsidRPr="0089474E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 w:rsidR="00482065" w:rsidRPr="0089474E">
        <w:rPr>
          <w:rFonts w:ascii="Times New Roman" w:hAnsi="Times New Roman" w:cs="Times New Roman"/>
          <w:sz w:val="28"/>
          <w:szCs w:val="28"/>
        </w:rPr>
        <w:t>о специальностью 40.02.03 Право и судебное администрирование на 0,4</w:t>
      </w:r>
      <w:r w:rsidRPr="0089474E">
        <w:rPr>
          <w:rFonts w:ascii="Times New Roman" w:hAnsi="Times New Roman" w:cs="Times New Roman"/>
          <w:sz w:val="28"/>
          <w:szCs w:val="28"/>
        </w:rPr>
        <w:t xml:space="preserve"> балла. </w:t>
      </w:r>
    </w:p>
    <w:p w:rsidR="00482065" w:rsidRPr="0089474E" w:rsidRDefault="00482065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3.</w:t>
      </w:r>
      <w:r w:rsidRPr="0089474E">
        <w:rPr>
          <w:rFonts w:ascii="Times New Roman" w:hAnsi="Times New Roman" w:cs="Times New Roman"/>
          <w:sz w:val="28"/>
          <w:szCs w:val="28"/>
        </w:rPr>
        <w:tab/>
        <w:t>ОЦЕНКА СИСТЕМЫ УПРАВЛЕНИЯ ОРГАНИЗАЦИИ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Деятельность</w:t>
      </w:r>
      <w:r w:rsidRPr="0089474E">
        <w:rPr>
          <w:rFonts w:ascii="Times New Roman" w:hAnsi="Times New Roman" w:cs="Times New Roman"/>
          <w:sz w:val="28"/>
          <w:szCs w:val="28"/>
        </w:rPr>
        <w:tab/>
      </w:r>
      <w:r w:rsidR="00703ECE">
        <w:rPr>
          <w:rFonts w:ascii="Times New Roman" w:hAnsi="Times New Roman" w:cs="Times New Roman"/>
          <w:sz w:val="28"/>
          <w:szCs w:val="28"/>
        </w:rPr>
        <w:t>Института</w:t>
      </w:r>
      <w:r w:rsidR="00482065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Pr="0089474E">
        <w:rPr>
          <w:rFonts w:ascii="Times New Roman" w:hAnsi="Times New Roman" w:cs="Times New Roman"/>
          <w:sz w:val="28"/>
          <w:szCs w:val="28"/>
        </w:rPr>
        <w:t>осуществляется на основании Устава в соответствии с федеральными и региональными нормативными актами.</w:t>
      </w:r>
    </w:p>
    <w:p w:rsidR="0031691A" w:rsidRPr="0089474E" w:rsidRDefault="00482065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Институт</w:t>
      </w:r>
      <w:r w:rsidR="0031691A" w:rsidRPr="0089474E">
        <w:rPr>
          <w:rFonts w:ascii="Times New Roman" w:hAnsi="Times New Roman" w:cs="Times New Roman"/>
          <w:sz w:val="28"/>
          <w:szCs w:val="28"/>
        </w:rPr>
        <w:t>, в соответствии с лицензией, имеет право на ведение образовательной деятельности по образовательным программам, указанным в приложении к лицензии.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</w:t>
      </w:r>
      <w:r w:rsidR="00482065" w:rsidRPr="0089474E">
        <w:rPr>
          <w:rFonts w:ascii="Times New Roman" w:hAnsi="Times New Roman" w:cs="Times New Roman"/>
          <w:sz w:val="28"/>
          <w:szCs w:val="28"/>
        </w:rPr>
        <w:t>институте</w:t>
      </w:r>
      <w:r w:rsidRPr="0089474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федеральными государственными образовательными стандартами на основании нормативных (</w:t>
      </w:r>
      <w:r w:rsidR="00D26EA9" w:rsidRPr="0089474E">
        <w:rPr>
          <w:rFonts w:ascii="Times New Roman" w:hAnsi="Times New Roman" w:cs="Times New Roman"/>
          <w:sz w:val="28"/>
          <w:szCs w:val="28"/>
        </w:rPr>
        <w:t xml:space="preserve">лицензионных, </w:t>
      </w:r>
      <w:proofErr w:type="spellStart"/>
      <w:r w:rsidR="00D26EA9" w:rsidRPr="0089474E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D26EA9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Pr="0089474E">
        <w:rPr>
          <w:rFonts w:ascii="Times New Roman" w:hAnsi="Times New Roman" w:cs="Times New Roman"/>
          <w:sz w:val="28"/>
          <w:szCs w:val="28"/>
        </w:rPr>
        <w:t xml:space="preserve">и др.) требований к организации образовательного процесса и принимаемых на их основе локальных актов, регламентирующих образовательную деятельность в </w:t>
      </w:r>
      <w:r w:rsidR="00482065" w:rsidRPr="0089474E">
        <w:rPr>
          <w:rFonts w:ascii="Times New Roman" w:hAnsi="Times New Roman" w:cs="Times New Roman"/>
          <w:sz w:val="28"/>
          <w:szCs w:val="28"/>
        </w:rPr>
        <w:t>Институте</w:t>
      </w:r>
      <w:r w:rsidRPr="0089474E">
        <w:rPr>
          <w:rFonts w:ascii="Times New Roman" w:hAnsi="Times New Roman" w:cs="Times New Roman"/>
          <w:sz w:val="28"/>
          <w:szCs w:val="28"/>
        </w:rPr>
        <w:t>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Организационно-распорядительная документация, издаваемая в </w:t>
      </w:r>
      <w:r w:rsidR="00482065" w:rsidRPr="0089474E">
        <w:rPr>
          <w:rFonts w:ascii="Times New Roman" w:hAnsi="Times New Roman" w:cs="Times New Roman"/>
          <w:sz w:val="28"/>
          <w:szCs w:val="28"/>
        </w:rPr>
        <w:t>Институте</w:t>
      </w:r>
      <w:r w:rsidRPr="0089474E">
        <w:rPr>
          <w:rFonts w:ascii="Times New Roman" w:hAnsi="Times New Roman" w:cs="Times New Roman"/>
          <w:sz w:val="28"/>
          <w:szCs w:val="28"/>
        </w:rPr>
        <w:t>, охватывает все сферы деятельности</w:t>
      </w:r>
      <w:r w:rsidR="00D26EA9" w:rsidRPr="0089474E">
        <w:rPr>
          <w:rFonts w:ascii="Times New Roman" w:hAnsi="Times New Roman" w:cs="Times New Roman"/>
          <w:sz w:val="28"/>
          <w:szCs w:val="28"/>
        </w:rPr>
        <w:t xml:space="preserve"> (табл. 3.1)</w:t>
      </w:r>
      <w:r w:rsidRPr="0089474E">
        <w:rPr>
          <w:rFonts w:ascii="Times New Roman" w:hAnsi="Times New Roman" w:cs="Times New Roman"/>
          <w:sz w:val="28"/>
          <w:szCs w:val="28"/>
        </w:rPr>
        <w:t>. К чи</w:t>
      </w:r>
      <w:r w:rsidR="00482065" w:rsidRPr="0089474E">
        <w:rPr>
          <w:rFonts w:ascii="Times New Roman" w:hAnsi="Times New Roman" w:cs="Times New Roman"/>
          <w:sz w:val="28"/>
          <w:szCs w:val="28"/>
        </w:rPr>
        <w:t>слу оперативных организационно-</w:t>
      </w:r>
      <w:r w:rsidRPr="0089474E">
        <w:rPr>
          <w:rFonts w:ascii="Times New Roman" w:hAnsi="Times New Roman" w:cs="Times New Roman"/>
          <w:sz w:val="28"/>
          <w:szCs w:val="28"/>
        </w:rPr>
        <w:t>распорядительных документов относятся приказы</w:t>
      </w:r>
      <w:r w:rsidR="00482065" w:rsidRPr="0089474E">
        <w:rPr>
          <w:rFonts w:ascii="Times New Roman" w:hAnsi="Times New Roman" w:cs="Times New Roman"/>
          <w:sz w:val="28"/>
          <w:szCs w:val="28"/>
        </w:rPr>
        <w:t xml:space="preserve"> и распоряжения</w:t>
      </w:r>
      <w:r w:rsidRPr="0089474E">
        <w:rPr>
          <w:rFonts w:ascii="Times New Roman" w:hAnsi="Times New Roman" w:cs="Times New Roman"/>
          <w:sz w:val="28"/>
          <w:szCs w:val="28"/>
        </w:rPr>
        <w:t xml:space="preserve"> д</w:t>
      </w:r>
      <w:r w:rsidR="00482065" w:rsidRPr="0089474E">
        <w:rPr>
          <w:rFonts w:ascii="Times New Roman" w:hAnsi="Times New Roman" w:cs="Times New Roman"/>
          <w:sz w:val="28"/>
          <w:szCs w:val="28"/>
        </w:rPr>
        <w:t>иректора</w:t>
      </w:r>
      <w:r w:rsidRPr="0089474E">
        <w:rPr>
          <w:rFonts w:ascii="Times New Roman" w:hAnsi="Times New Roman" w:cs="Times New Roman"/>
          <w:sz w:val="28"/>
          <w:szCs w:val="28"/>
        </w:rPr>
        <w:t>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74E">
        <w:rPr>
          <w:rFonts w:ascii="Times New Roman" w:hAnsi="Times New Roman" w:cs="Times New Roman"/>
          <w:sz w:val="28"/>
          <w:szCs w:val="28"/>
        </w:rPr>
        <w:t xml:space="preserve">Нормативно-правовая база, регламентирующая деятельность </w:t>
      </w:r>
      <w:r w:rsidR="00482065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, разработана в соответствии с Федеральным законом № 273-ФЗ от 29.12.2012 «Об образовании в Российской Федерации»,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</w:t>
      </w:r>
      <w:r w:rsidRPr="0089474E">
        <w:rPr>
          <w:rFonts w:ascii="Times New Roman" w:hAnsi="Times New Roman" w:cs="Times New Roman"/>
          <w:sz w:val="28"/>
          <w:szCs w:val="28"/>
        </w:rPr>
        <w:lastRenderedPageBreak/>
        <w:t>Федерации от 14 июня 2013 г. № 464, другими законодательными актами Российской Федерации, нормативными актами Министерства образования и науки РФ, Уставом.</w:t>
      </w:r>
      <w:proofErr w:type="gramEnd"/>
    </w:p>
    <w:p w:rsidR="0031691A" w:rsidRDefault="008A7766" w:rsidP="008A77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3.1 </w:t>
      </w:r>
      <w:r w:rsidR="00D26EA9" w:rsidRPr="008947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5A">
        <w:rPr>
          <w:rFonts w:ascii="Times New Roman" w:hAnsi="Times New Roman" w:cs="Times New Roman"/>
          <w:sz w:val="28"/>
          <w:szCs w:val="28"/>
        </w:rPr>
        <w:t xml:space="preserve">Локальные акты </w:t>
      </w:r>
      <w:r w:rsidR="00703ECE">
        <w:rPr>
          <w:rFonts w:ascii="Times New Roman" w:hAnsi="Times New Roman" w:cs="Times New Roman"/>
          <w:sz w:val="28"/>
          <w:szCs w:val="28"/>
        </w:rPr>
        <w:t>Института</w:t>
      </w:r>
    </w:p>
    <w:tbl>
      <w:tblPr>
        <w:tblStyle w:val="a3"/>
        <w:tblW w:w="9712" w:type="dxa"/>
        <w:tblLook w:val="04A0" w:firstRow="1" w:lastRow="0" w:firstColumn="1" w:lastColumn="0" w:noHBand="0" w:noVBand="1"/>
      </w:tblPr>
      <w:tblGrid>
        <w:gridCol w:w="675"/>
        <w:gridCol w:w="9037"/>
      </w:tblGrid>
      <w:tr w:rsidR="004E62A8" w:rsidRPr="0059606C" w:rsidTr="007C4569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7C456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практической подготовке </w:t>
            </w:r>
            <w:proofErr w:type="gramStart"/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, осваивающих основные профессиональные образовательные программы среднего профессионального образования в АНО ПО «Байкальский институт профессионального образования»</w:t>
            </w:r>
          </w:p>
        </w:tc>
      </w:tr>
      <w:tr w:rsidR="004E62A8" w:rsidRPr="0059606C" w:rsidTr="007C4569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7C456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Положение по выполнению и защите выпускной квалификационной работы по программам подготовки специалистов среднего звена 38.02.04 Коммерция (по отраслям), 40.02.03 Право и судебное администрирование</w:t>
            </w:r>
          </w:p>
        </w:tc>
      </w:tr>
      <w:tr w:rsidR="004E62A8" w:rsidRPr="0059606C" w:rsidTr="007C4569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7C456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</w:t>
            </w:r>
            <w:proofErr w:type="gramStart"/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обучении</w:t>
            </w:r>
            <w:proofErr w:type="gramEnd"/>
            <w:r w:rsidRPr="0059606C">
              <w:rPr>
                <w:rFonts w:ascii="Times New Roman" w:hAnsi="Times New Roman" w:cs="Times New Roman"/>
                <w:sz w:val="28"/>
                <w:szCs w:val="28"/>
              </w:rPr>
              <w:t xml:space="preserve"> по индивидуальному учебному плану и ускоренном обучении по основным профессиональным образовательным программам среднего профессионального образования</w:t>
            </w:r>
          </w:p>
        </w:tc>
      </w:tr>
      <w:tr w:rsidR="004E62A8" w:rsidRPr="0059606C" w:rsidTr="007C4569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7C456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Положение о приеме, обучении, промежуточной и итоговой аттестации по электронному обучению с применением дистанционных образовательных технологий</w:t>
            </w:r>
          </w:p>
        </w:tc>
      </w:tr>
      <w:tr w:rsidR="004E62A8" w:rsidRPr="0059606C" w:rsidTr="007C4569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7C456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организации и осуществлении образовательной деятельности по дистанционной форме обучения </w:t>
            </w:r>
          </w:p>
        </w:tc>
      </w:tr>
      <w:tr w:rsidR="004E62A8" w:rsidRPr="0059606C" w:rsidTr="007C4569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7C456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Положение о Педагогическом совете</w:t>
            </w:r>
          </w:p>
        </w:tc>
      </w:tr>
      <w:tr w:rsidR="004E62A8" w:rsidRPr="0059606C" w:rsidTr="007C4569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7C456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Положение о Совете института</w:t>
            </w:r>
          </w:p>
        </w:tc>
      </w:tr>
      <w:tr w:rsidR="004E62A8" w:rsidRPr="0059606C" w:rsidTr="007C4569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7C456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Положение о Методическом совете</w:t>
            </w:r>
          </w:p>
        </w:tc>
      </w:tr>
      <w:tr w:rsidR="004E62A8" w:rsidRPr="0059606C" w:rsidTr="007C4569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7C456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Положение об Общем собрании</w:t>
            </w:r>
          </w:p>
        </w:tc>
      </w:tr>
      <w:tr w:rsidR="004E62A8" w:rsidRPr="0059606C" w:rsidTr="007C4569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7C456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Положение об оказании платных образовательных услуг</w:t>
            </w:r>
          </w:p>
        </w:tc>
      </w:tr>
      <w:tr w:rsidR="004E62A8" w:rsidRPr="0059606C" w:rsidTr="007C4569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7C456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индивидуального учёта результатов освоения </w:t>
            </w:r>
            <w:proofErr w:type="gramStart"/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9606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 программ среднего профессионального образования и хранения в архивах информации об этих результатах на электронных носителях</w:t>
            </w:r>
          </w:p>
        </w:tc>
      </w:tr>
      <w:tr w:rsidR="004E62A8" w:rsidRPr="0059606C" w:rsidTr="007C4569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7C456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идентификации личности обучающегося в электронной информационно-образовательной среде и </w:t>
            </w:r>
            <w:proofErr w:type="gramStart"/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9606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в сфере учета и хранения образовательных результатов</w:t>
            </w:r>
          </w:p>
        </w:tc>
      </w:tr>
      <w:tr w:rsidR="004E62A8" w:rsidRPr="0059606C" w:rsidTr="007C4569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7C456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коммуникационных технологий, при реализации образовательных программ или их частей с  применением электронного обучения, дистанционных образовательных технологий</w:t>
            </w:r>
            <w:proofErr w:type="gramEnd"/>
          </w:p>
        </w:tc>
      </w:tr>
      <w:tr w:rsidR="004E62A8" w:rsidRPr="0059606C" w:rsidTr="007C4569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7C456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Порядок разработки и утверждения основных профессиональных образовательных программ среднего профессионального образования</w:t>
            </w:r>
          </w:p>
        </w:tc>
      </w:tr>
      <w:tr w:rsidR="004E62A8" w:rsidRPr="0059606C" w:rsidTr="007C4569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037" w:type="dxa"/>
          </w:tcPr>
          <w:p w:rsidR="004E62A8" w:rsidRPr="0059606C" w:rsidRDefault="004E62A8" w:rsidP="007C456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Положение о дистанционной работе</w:t>
            </w:r>
          </w:p>
        </w:tc>
      </w:tr>
      <w:tr w:rsidR="004E62A8" w:rsidRPr="0059606C" w:rsidTr="007C4569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7C456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Положение о внутренней системе оценки  качества образования</w:t>
            </w:r>
          </w:p>
        </w:tc>
      </w:tr>
      <w:tr w:rsidR="004E62A8" w:rsidRPr="0059606C" w:rsidTr="007C4569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7C456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режиме занятий обучающихся </w:t>
            </w:r>
          </w:p>
        </w:tc>
      </w:tr>
      <w:tr w:rsidR="004E62A8" w:rsidRPr="0059606C" w:rsidTr="007C4569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7C456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самостоятельной работе </w:t>
            </w:r>
            <w:proofErr w:type="gramStart"/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96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62A8" w:rsidRPr="0059606C" w:rsidTr="007C4569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7C456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Положение о порядке расчёта учебной нагрузки педагогических работников по основным образовательным программам среднего профессионального образования</w:t>
            </w:r>
          </w:p>
        </w:tc>
      </w:tr>
      <w:tr w:rsidR="007C4569" w:rsidRPr="0059606C" w:rsidTr="007C4569">
        <w:tc>
          <w:tcPr>
            <w:tcW w:w="675" w:type="dxa"/>
          </w:tcPr>
          <w:p w:rsidR="007C4569" w:rsidRPr="0059606C" w:rsidRDefault="007C4569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7C4569" w:rsidRPr="007C4569" w:rsidRDefault="007C4569" w:rsidP="007C456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69">
              <w:rPr>
                <w:rFonts w:ascii="Times New Roman" w:hAnsi="Times New Roman" w:cs="Times New Roman"/>
                <w:iCs/>
                <w:sz w:val="28"/>
                <w:szCs w:val="28"/>
              </w:rPr>
              <w:t>Положение о текущем контроле и промежуточной аттестации</w:t>
            </w:r>
          </w:p>
        </w:tc>
      </w:tr>
      <w:tr w:rsidR="007C4569" w:rsidRPr="0059606C" w:rsidTr="007C4569">
        <w:tc>
          <w:tcPr>
            <w:tcW w:w="675" w:type="dxa"/>
          </w:tcPr>
          <w:p w:rsidR="007C4569" w:rsidRPr="0059606C" w:rsidRDefault="007C4569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7C4569" w:rsidRPr="007C4569" w:rsidRDefault="007C4569" w:rsidP="007C456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Порядок и основания перевода, отчисления и восстановления </w:t>
            </w:r>
            <w:proofErr w:type="gramStart"/>
            <w:r w:rsidRPr="007C4569">
              <w:rPr>
                <w:rFonts w:ascii="Times New Roman" w:hAnsi="Times New Roman" w:cs="Times New Roman"/>
                <w:i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7C4569" w:rsidRPr="0059606C" w:rsidTr="007C4569">
        <w:tc>
          <w:tcPr>
            <w:tcW w:w="675" w:type="dxa"/>
          </w:tcPr>
          <w:p w:rsidR="007C4569" w:rsidRPr="0059606C" w:rsidRDefault="007C4569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7C4569" w:rsidRPr="007C4569" w:rsidRDefault="007C4569" w:rsidP="007C456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69">
              <w:rPr>
                <w:rFonts w:ascii="Times New Roman" w:hAnsi="Times New Roman" w:cs="Times New Roman"/>
                <w:iCs/>
                <w:sz w:val="28"/>
                <w:szCs w:val="28"/>
              </w:rPr>
              <w:t>Порядок оформления возникновения, приостановления и прекращения отношений между АНО ПО «Байкальский институт профессионального образования» и обучающимися и (или) их родителями (законными представителями) обучающихся</w:t>
            </w:r>
          </w:p>
        </w:tc>
      </w:tr>
      <w:tr w:rsidR="007C4569" w:rsidRPr="0059606C" w:rsidTr="007C4569">
        <w:tc>
          <w:tcPr>
            <w:tcW w:w="675" w:type="dxa"/>
          </w:tcPr>
          <w:p w:rsidR="007C4569" w:rsidRPr="0059606C" w:rsidRDefault="007C4569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7C4569" w:rsidRPr="007C4569" w:rsidRDefault="007C4569" w:rsidP="007C456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Правила внутреннего распорядка </w:t>
            </w:r>
            <w:proofErr w:type="gramStart"/>
            <w:r w:rsidRPr="007C4569">
              <w:rPr>
                <w:rFonts w:ascii="Times New Roman" w:hAnsi="Times New Roman" w:cs="Times New Roman"/>
                <w:i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7C4569" w:rsidRPr="0059606C" w:rsidTr="007C4569">
        <w:tc>
          <w:tcPr>
            <w:tcW w:w="675" w:type="dxa"/>
          </w:tcPr>
          <w:p w:rsidR="007C4569" w:rsidRPr="0059606C" w:rsidRDefault="007C4569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7C4569" w:rsidRPr="007C4569" w:rsidRDefault="007C4569" w:rsidP="007C456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69">
              <w:rPr>
                <w:rFonts w:ascii="Times New Roman" w:hAnsi="Times New Roman" w:cs="Times New Roman"/>
                <w:iCs/>
                <w:sz w:val="28"/>
                <w:szCs w:val="28"/>
              </w:rPr>
              <w:t>Правила внутреннего трудового распорядка</w:t>
            </w:r>
          </w:p>
        </w:tc>
      </w:tr>
    </w:tbl>
    <w:p w:rsidR="004E62A8" w:rsidRDefault="004E62A8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Таким образом, собственна</w:t>
      </w:r>
      <w:r w:rsidR="00715279" w:rsidRPr="0089474E">
        <w:rPr>
          <w:rFonts w:ascii="Times New Roman" w:hAnsi="Times New Roman" w:cs="Times New Roman"/>
          <w:sz w:val="28"/>
          <w:szCs w:val="28"/>
        </w:rPr>
        <w:t>я нормативная и организационно-</w:t>
      </w:r>
      <w:r w:rsidRPr="0089474E">
        <w:rPr>
          <w:rFonts w:ascii="Times New Roman" w:hAnsi="Times New Roman" w:cs="Times New Roman"/>
          <w:sz w:val="28"/>
          <w:szCs w:val="28"/>
        </w:rPr>
        <w:t xml:space="preserve">распорядительная документация </w:t>
      </w:r>
      <w:r w:rsidR="00715279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соответствуют законодательству РФ и Уставу, требованиям стандартов по делопроизводству.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Система управления </w:t>
      </w:r>
      <w:r w:rsidR="00715279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построена с учетом привлечения общественных структур и максимально учитывает потребности всех заинтересованных в достижении уставных целей сторон: студентов и их родителей, персонала </w:t>
      </w:r>
      <w:r w:rsidR="00715279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>, работодателей и социальных партнеров, органов управления образованием, региональных органов власти, общества в целом.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Согласно Уставу </w:t>
      </w:r>
      <w:r w:rsidR="00715279" w:rsidRPr="0089474E">
        <w:rPr>
          <w:rFonts w:ascii="Times New Roman" w:hAnsi="Times New Roman" w:cs="Times New Roman"/>
          <w:sz w:val="28"/>
          <w:szCs w:val="28"/>
        </w:rPr>
        <w:t>И</w:t>
      </w:r>
      <w:r w:rsidR="00AB4985" w:rsidRPr="0089474E">
        <w:rPr>
          <w:rFonts w:ascii="Times New Roman" w:hAnsi="Times New Roman" w:cs="Times New Roman"/>
          <w:sz w:val="28"/>
          <w:szCs w:val="28"/>
        </w:rPr>
        <w:t>н</w:t>
      </w:r>
      <w:r w:rsidR="00715279" w:rsidRPr="0089474E">
        <w:rPr>
          <w:rFonts w:ascii="Times New Roman" w:hAnsi="Times New Roman" w:cs="Times New Roman"/>
          <w:sz w:val="28"/>
          <w:szCs w:val="28"/>
        </w:rPr>
        <w:t>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, высшим органом управления является </w:t>
      </w:r>
      <w:r w:rsidR="00501A3A" w:rsidRPr="0089474E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9474E">
        <w:rPr>
          <w:rFonts w:ascii="Times New Roman" w:hAnsi="Times New Roman" w:cs="Times New Roman"/>
          <w:sz w:val="28"/>
          <w:szCs w:val="28"/>
        </w:rPr>
        <w:t>Учредител</w:t>
      </w:r>
      <w:r w:rsidR="00501A3A" w:rsidRPr="0089474E">
        <w:rPr>
          <w:rFonts w:ascii="Times New Roman" w:hAnsi="Times New Roman" w:cs="Times New Roman"/>
          <w:sz w:val="28"/>
          <w:szCs w:val="28"/>
        </w:rPr>
        <w:t>ей</w:t>
      </w:r>
      <w:r w:rsidRPr="0089474E">
        <w:rPr>
          <w:rFonts w:ascii="Times New Roman" w:hAnsi="Times New Roman" w:cs="Times New Roman"/>
          <w:sz w:val="28"/>
          <w:szCs w:val="28"/>
        </w:rPr>
        <w:t xml:space="preserve">. К исключительной компетенции </w:t>
      </w:r>
      <w:r w:rsidR="00501A3A" w:rsidRPr="0089474E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9474E">
        <w:rPr>
          <w:rFonts w:ascii="Times New Roman" w:hAnsi="Times New Roman" w:cs="Times New Roman"/>
          <w:sz w:val="28"/>
          <w:szCs w:val="28"/>
        </w:rPr>
        <w:t>Учредител</w:t>
      </w:r>
      <w:r w:rsidR="00501A3A" w:rsidRPr="0089474E">
        <w:rPr>
          <w:rFonts w:ascii="Times New Roman" w:hAnsi="Times New Roman" w:cs="Times New Roman"/>
          <w:sz w:val="28"/>
          <w:szCs w:val="28"/>
        </w:rPr>
        <w:t>ей</w:t>
      </w:r>
      <w:r w:rsidRPr="0089474E">
        <w:rPr>
          <w:rFonts w:ascii="Times New Roman" w:hAnsi="Times New Roman" w:cs="Times New Roman"/>
          <w:sz w:val="28"/>
          <w:szCs w:val="28"/>
        </w:rPr>
        <w:t xml:space="preserve"> относится решение следующих вопросов: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1) утверждение Устава Института, вносимых в него дополнений и изменений;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2) определение приоритетных направлений деятельности Института, принципов формирования и использования его имущества;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3) определение порядка управления Институтом, утверждение структуры управления Институтом по предоставлению органов самоуправления;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>4) назначение на должность директора Института, досрочное прекращение его полномочий;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5) утверждение годового отчета и годового бухгалтерского баланса;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6) утверждение финансового плана и внесение в него изменений;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7) участие в других организациях;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8) образование органов управления Института, принятие решения о досрочном прекращении их полномочий,  осуществление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их деятельностью;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9) утверждение правил прием в Институт в соответствии с законодательством Российской Федерации;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10) осуществление, в пределах предусмотренных действующим законодательством и настоящим Уставом, контроля соответствия деятельности Института его целям;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11) принимает решение о создании филиалов, представительств, обособленных структурных подразделений Института;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13) принимает решение о реорганизации, ликвидации Института в соответствии с действующим законодательством;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14) принятие в состав учредителей Института новых лиц;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15) осуществление надзора за деятельностью Института;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16) утверждение программы развития Института, из</w:t>
      </w:r>
      <w:r w:rsidR="008A7766">
        <w:rPr>
          <w:rFonts w:ascii="Times New Roman" w:hAnsi="Times New Roman" w:cs="Times New Roman"/>
          <w:sz w:val="28"/>
          <w:szCs w:val="28"/>
        </w:rPr>
        <w:t xml:space="preserve">менений и дополнений к ней, а </w:t>
      </w:r>
      <w:r w:rsidRPr="0089474E">
        <w:rPr>
          <w:rFonts w:ascii="Times New Roman" w:hAnsi="Times New Roman" w:cs="Times New Roman"/>
          <w:sz w:val="28"/>
          <w:szCs w:val="28"/>
        </w:rPr>
        <w:t>также других локальных нормативных актов (положений, регламентирующих работу Института);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17) утверждение правил внутреннего распорядка обучающихся, и правил внутреннего трудового распорядка;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18) контроль эффективности образовательного процесса;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19) согласование положений Института, внесение изменений и дополнений к ним;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20) заслушивание отчетов директора Института, заместителя директора и главного бухгалтера;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>21) утверждение отчета директора о деятельности Института, утверждение годовых финансовых отчетов, утверждение финансового плана на новый финансовый год;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22) утверждение бюджета Института и отчета о его исполнении;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23) определение порядка и стоимости обучения на основе договоров с оплатой стоимости обучения физическими и юридическими лицами;</w:t>
      </w:r>
    </w:p>
    <w:p w:rsidR="0031691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24) согласование ходатайств о награждении работников Института государственными и отраслевыми наградами, присвоение им почетных званий</w:t>
      </w:r>
      <w:r w:rsidR="0031691A" w:rsidRPr="0089474E">
        <w:rPr>
          <w:rFonts w:ascii="Times New Roman" w:hAnsi="Times New Roman" w:cs="Times New Roman"/>
          <w:sz w:val="28"/>
          <w:szCs w:val="28"/>
        </w:rPr>
        <w:t>.</w:t>
      </w:r>
    </w:p>
    <w:p w:rsidR="0031691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Институт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Pr="0089474E">
        <w:rPr>
          <w:rFonts w:ascii="Times New Roman" w:hAnsi="Times New Roman" w:cs="Times New Roman"/>
          <w:sz w:val="28"/>
          <w:szCs w:val="28"/>
        </w:rPr>
        <w:t>Советом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 учредителе</w:t>
      </w:r>
      <w:r w:rsidRPr="0089474E">
        <w:rPr>
          <w:rFonts w:ascii="Times New Roman" w:hAnsi="Times New Roman" w:cs="Times New Roman"/>
          <w:sz w:val="28"/>
          <w:szCs w:val="28"/>
        </w:rPr>
        <w:t>й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 формирует свою структуру, создает структурные подразделения, необходимые для осуществления его деятельности.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деятельностью </w:t>
      </w:r>
      <w:r w:rsidR="00501A3A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, согласно Уставу, осуществляет директор </w:t>
      </w:r>
      <w:r w:rsidR="00D26EA9" w:rsidRPr="0089474E">
        <w:rPr>
          <w:rFonts w:ascii="Times New Roman" w:hAnsi="Times New Roman" w:cs="Times New Roman"/>
          <w:sz w:val="28"/>
          <w:szCs w:val="28"/>
        </w:rPr>
        <w:t>–</w:t>
      </w:r>
      <w:r w:rsidRPr="0089474E">
        <w:rPr>
          <w:rFonts w:ascii="Times New Roman" w:hAnsi="Times New Roman" w:cs="Times New Roman"/>
          <w:sz w:val="28"/>
          <w:szCs w:val="28"/>
        </w:rPr>
        <w:t xml:space="preserve"> единоличный исполнительный орган. Директор осуществляет все полномочия, предоставленные руководителям образовательных учреждений.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Директор в соответствии с законодательством Российской Федерации назначает и освобождает от должности главного бухгалтера, руководителей структурных подразделений и других работников </w:t>
      </w:r>
      <w:r w:rsidR="00501A3A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>, утверждает должностные обязанности работников.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462330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с момента его организации по настоящее время является кандидат </w:t>
      </w:r>
      <w:r w:rsidR="00703ECE">
        <w:rPr>
          <w:rFonts w:ascii="Times New Roman" w:hAnsi="Times New Roman" w:cs="Times New Roman"/>
          <w:sz w:val="28"/>
          <w:szCs w:val="28"/>
        </w:rPr>
        <w:t>биолог</w:t>
      </w:r>
      <w:r w:rsidRPr="0089474E">
        <w:rPr>
          <w:rFonts w:ascii="Times New Roman" w:hAnsi="Times New Roman" w:cs="Times New Roman"/>
          <w:sz w:val="28"/>
          <w:szCs w:val="28"/>
        </w:rPr>
        <w:t xml:space="preserve">ических наук, доцент </w:t>
      </w:r>
      <w:r w:rsidR="00D26EA9" w:rsidRPr="0089474E">
        <w:rPr>
          <w:rFonts w:ascii="Times New Roman" w:hAnsi="Times New Roman" w:cs="Times New Roman"/>
          <w:sz w:val="28"/>
          <w:szCs w:val="28"/>
        </w:rPr>
        <w:t>–</w:t>
      </w:r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703ECE">
        <w:rPr>
          <w:rFonts w:ascii="Times New Roman" w:hAnsi="Times New Roman" w:cs="Times New Roman"/>
          <w:sz w:val="28"/>
          <w:szCs w:val="28"/>
        </w:rPr>
        <w:t>Спиридонова Елена Владимировна</w:t>
      </w:r>
      <w:r w:rsidRPr="0089474E">
        <w:rPr>
          <w:rFonts w:ascii="Times New Roman" w:hAnsi="Times New Roman" w:cs="Times New Roman"/>
          <w:sz w:val="28"/>
          <w:szCs w:val="28"/>
        </w:rPr>
        <w:t>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Постоянно действующими коллегиальными органами управления </w:t>
      </w:r>
      <w:r w:rsidR="00501A3A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являются Общее со</w:t>
      </w:r>
      <w:r w:rsidR="00501A3A" w:rsidRPr="0089474E">
        <w:rPr>
          <w:rFonts w:ascii="Times New Roman" w:hAnsi="Times New Roman" w:cs="Times New Roman"/>
          <w:sz w:val="28"/>
          <w:szCs w:val="28"/>
        </w:rPr>
        <w:t xml:space="preserve">брание работников и обучающихся, </w:t>
      </w:r>
      <w:r w:rsidRPr="0089474E">
        <w:rPr>
          <w:rFonts w:ascii="Times New Roman" w:hAnsi="Times New Roman" w:cs="Times New Roman"/>
          <w:sz w:val="28"/>
          <w:szCs w:val="28"/>
        </w:rPr>
        <w:t>Педагогическ</w:t>
      </w:r>
      <w:r w:rsidR="00501A3A" w:rsidRPr="0089474E">
        <w:rPr>
          <w:rFonts w:ascii="Times New Roman" w:hAnsi="Times New Roman" w:cs="Times New Roman"/>
          <w:sz w:val="28"/>
          <w:szCs w:val="28"/>
        </w:rPr>
        <w:t xml:space="preserve">ий совет, Совет Института и </w:t>
      </w:r>
      <w:r w:rsidR="006B0F2B" w:rsidRPr="0089474E">
        <w:rPr>
          <w:rFonts w:ascii="Times New Roman" w:hAnsi="Times New Roman" w:cs="Times New Roman"/>
          <w:sz w:val="28"/>
          <w:szCs w:val="28"/>
        </w:rPr>
        <w:t>М</w:t>
      </w:r>
      <w:r w:rsidR="00501A3A" w:rsidRPr="0089474E">
        <w:rPr>
          <w:rFonts w:ascii="Times New Roman" w:hAnsi="Times New Roman" w:cs="Times New Roman"/>
          <w:sz w:val="28"/>
          <w:szCs w:val="28"/>
        </w:rPr>
        <w:t>етодический совет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Общее собрание работников и обучающихся функционирует в целях реализации уставных задач и законного права работников </w:t>
      </w:r>
      <w:r w:rsidR="00501A3A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и обучающихся на участие в управлении </w:t>
      </w:r>
      <w:r w:rsidR="00501A3A" w:rsidRPr="0089474E">
        <w:rPr>
          <w:rFonts w:ascii="Times New Roman" w:hAnsi="Times New Roman" w:cs="Times New Roman"/>
          <w:sz w:val="28"/>
          <w:szCs w:val="28"/>
        </w:rPr>
        <w:t>Институтом</w:t>
      </w:r>
      <w:r w:rsidRPr="0089474E">
        <w:rPr>
          <w:rFonts w:ascii="Times New Roman" w:hAnsi="Times New Roman" w:cs="Times New Roman"/>
          <w:sz w:val="28"/>
          <w:szCs w:val="28"/>
        </w:rPr>
        <w:t xml:space="preserve">. К компетенции Общего </w:t>
      </w:r>
      <w:r w:rsidRPr="0089474E">
        <w:rPr>
          <w:rFonts w:ascii="Times New Roman" w:hAnsi="Times New Roman" w:cs="Times New Roman"/>
          <w:sz w:val="28"/>
          <w:szCs w:val="28"/>
        </w:rPr>
        <w:lastRenderedPageBreak/>
        <w:t>собрания работников и обучающихся Учреждения относится решение следующих вопросов: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1) решение вопроса о заключении коллективного договора, рассмотрение и утверждение коллективного договора;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2) создание постоянных или временных комиссий по различным направлениям работы, определение их полномочий;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3) избирает представителей из числа работников Института в комиссию по трудовым спорам Института;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4) утверждение решения об объявлении забастовки, о выборах органа, возглавляющего забастовку по предложению представительного органа работников - первичной профсоюзной организации, ранее уполномоченной работниками на разрешение коллективного трудового спора;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5) охрана прав и интересов обучающихся, родителей (законных представителей) обучающихся и работников Института;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Педагогический совет Института является коллегиальным совещательным органом, объединяющим преподавателей, членов администрации и других сотрудников Института.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Педагогический совет создается в целях управления организацией образовательного процесса, содержанием образования, повышения качества реализации основных образовательных программ, обучения и воспитания обучающихся, совершенствования методической работы Института, а также содействия повышению квалификации его педагогических работников.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Основными направлениями деятельности Педагогического совета являются: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1) рассмотрение и обсуждение концепции развития Института;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2) определение основных характеристик организации образовательного процесса: процедуры приема обучающихся;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3) оснований отчисления обучающихся;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4) допуска студентов к экзаменационной сессии;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 xml:space="preserve">5) формы, порядка и условий проведения промежуточной и итоговой аттестации;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6) системы оценок при промежуточной аттестации;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7) режима занятий обучающихся;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8) правил внутреннего распорядка;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9) вопросов оказания платных образовательных услуг, а также порядка регламентации и оформления отношений учебного Института и обучающихся;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10) рассмотрение и обсуждение планов учебно-воспитательной и методической работы Института в целом и его структурных подразделений в отдельности, при необходимости плана развития и укрепления учебной и материально- технической базы  Института;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11) определение основных направлений </w:t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 xml:space="preserve"> работы Института и путей их реализации;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12) рассмотрение состояния, мер и мероприятий по реализации требований федеральных государственных образовательных стандартов среднего профессионального образования, в том числе учебно-программного, учебно-методического обеспечения по специальностям, по которым осуществляется подготовка специалистов в Институте;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13) рассмотрение и обсуждение текущих вопросов и итогов учебной работы Института, результатов промежуточной и государственной итоговой аттестации, мер и мероприятий по их подготовке и проведению, причин и мер отчисления обучающихся;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14) координация и контроль работы кураторов групп, утверждение планов работы кураторов, организация обмена опытом работы кураторов студенческих групп;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15) изучение и обобщение опыта кураторов студенческих групп, а также опыта воспитательной работы со студентами в других образовательных организациях;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16) разработка рекомендаций по организации работы кураторов;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>17) рассмотрение и обсуждение текущих вопросов и итогов воспитательной работы Института, дисциплины обучающихся, заслушивание отчетов заместителя директора по ВР, кураторов групп;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18) координация работы педагогического коллектива Института по реализации основных целей, задач, содержания и форм педагогической поддержки студентов Института;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19) обсуждение текущих вопросов и итогов методической работы Института, включая деятельность Методического совета, совершенствования педагогических и информационных технологий, методов и средств обучения, заслушивание ежегодных отчетов председателя (заместителя председателя) Методического совета Института о проделанной работе;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20) определение порядка формирования экзаменационных, апелляционных и предметных (цикловых) и предметных комиссий, рассмотрение их деятельности (утверждение планов работы предметных (цикловых) комиссий; заслушивание ежегодных отчетов председателей предметных (цикловых) и предметных комиссий, обсуждение опыта работы преподавателей в области новых педагогических и информационных технологий, авторских программ, учебников, учебных и методических пособий);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21) рассмотрение и обсуждение вопросов, связанных с охраной труда в учебном заведении;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22) рассмотрение вопросов повышения квалификации педагогических работников Института, их аттестации, а в необходимых случаях и вопросов о соответствии их квалификации выполняемой ими работе, внесение предложений о поощрении (наложении взыскания) педагогических работников Института;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23) рассмотрение вопросов приема, выпуска и отчисления обучающихся, их восстановления на обучение, а также вопросов о награждении и наложении взысканий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>24) рассмотрение, обсуждение и подготовка материалов самообследования  Института при подготовке его к процедурам комплексной оценки и аккредитации.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Педагогический совет формируется распоряжением Директора.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Срок полномочий Пед</w:t>
      </w:r>
      <w:r w:rsidR="008A7766">
        <w:rPr>
          <w:rFonts w:ascii="Times New Roman" w:hAnsi="Times New Roman" w:cs="Times New Roman"/>
          <w:sz w:val="28"/>
          <w:szCs w:val="28"/>
        </w:rPr>
        <w:t>агогического совета 1 (один) год</w:t>
      </w:r>
      <w:r w:rsidRPr="008947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В состав Педагогического совета входят: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1) Директор;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2) заместители директора;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3) преподаватели;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4) руководители предметных (цикловых) комиссий;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5) кураторы учебных групп.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В состав Педагогического совета входит не менее 75 % от общей численности педагогических работников Института.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И</w:t>
      </w:r>
      <w:r w:rsidR="006B0F2B" w:rsidRPr="0089474E">
        <w:rPr>
          <w:rFonts w:ascii="Times New Roman" w:hAnsi="Times New Roman" w:cs="Times New Roman"/>
          <w:sz w:val="28"/>
          <w:szCs w:val="28"/>
        </w:rPr>
        <w:t xml:space="preserve">з членов Педагогического совета </w:t>
      </w:r>
      <w:r w:rsidRPr="0089474E">
        <w:rPr>
          <w:rFonts w:ascii="Times New Roman" w:hAnsi="Times New Roman" w:cs="Times New Roman"/>
          <w:sz w:val="28"/>
          <w:szCs w:val="28"/>
        </w:rPr>
        <w:t>выбирается секретарь открытым голосованием. Секретарь Педагогического совета выполняет организационную и техническую работу, составляет протоколы заседаний Пед</w:t>
      </w:r>
      <w:r w:rsidR="006B0F2B" w:rsidRPr="0089474E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Pr="0089474E">
        <w:rPr>
          <w:rFonts w:ascii="Times New Roman" w:hAnsi="Times New Roman" w:cs="Times New Roman"/>
          <w:sz w:val="28"/>
          <w:szCs w:val="28"/>
        </w:rPr>
        <w:t>совета, обеспечивает подготовку материалов к заседаниям.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Работой Педагогического совета руководит председатель – директор.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План работы педагогического совета рассматривается на заседании </w:t>
      </w:r>
      <w:r w:rsidR="006B0F2B" w:rsidRPr="0089474E">
        <w:rPr>
          <w:rFonts w:ascii="Times New Roman" w:hAnsi="Times New Roman" w:cs="Times New Roman"/>
          <w:sz w:val="28"/>
          <w:szCs w:val="28"/>
        </w:rPr>
        <w:t>П</w:t>
      </w:r>
      <w:r w:rsidRPr="0089474E">
        <w:rPr>
          <w:rFonts w:ascii="Times New Roman" w:hAnsi="Times New Roman" w:cs="Times New Roman"/>
          <w:sz w:val="28"/>
          <w:szCs w:val="28"/>
        </w:rPr>
        <w:t>едагогического совета и утверждается директором.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Заседания Педагогического совета проводятся по мере необходимости, но не реже одного раза в три месяца.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Опыт работы Педагогического совета </w:t>
      </w:r>
      <w:r w:rsidR="00462330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свидетельствует о том, что он занял ведущее место в управлении образовательным процессом.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Исходя из основной цели деятельности </w:t>
      </w:r>
      <w:r w:rsidR="00462330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и его основных задач </w:t>
      </w:r>
      <w:r w:rsidR="006B0F2B" w:rsidRPr="0089474E">
        <w:rPr>
          <w:rFonts w:ascii="Times New Roman" w:hAnsi="Times New Roman" w:cs="Times New Roman"/>
          <w:sz w:val="28"/>
          <w:szCs w:val="28"/>
        </w:rPr>
        <w:t>–</w:t>
      </w:r>
      <w:r w:rsidRPr="0089474E">
        <w:rPr>
          <w:rFonts w:ascii="Times New Roman" w:hAnsi="Times New Roman" w:cs="Times New Roman"/>
          <w:sz w:val="28"/>
          <w:szCs w:val="28"/>
        </w:rPr>
        <w:t xml:space="preserve"> реализации программ среднего профессионального и дополнительного образования для наиболее полного удовлетворения образовательных потребностей личности, удовлетворения потребностей общества в специалистах со средним профессиональным образованием </w:t>
      </w:r>
      <w:r w:rsidR="00D869A2">
        <w:rPr>
          <w:rFonts w:ascii="Times New Roman" w:hAnsi="Times New Roman" w:cs="Times New Roman"/>
          <w:sz w:val="28"/>
          <w:szCs w:val="28"/>
        </w:rPr>
        <w:t>–</w:t>
      </w:r>
      <w:r w:rsidRPr="0089474E">
        <w:rPr>
          <w:rFonts w:ascii="Times New Roman" w:hAnsi="Times New Roman" w:cs="Times New Roman"/>
          <w:sz w:val="28"/>
          <w:szCs w:val="28"/>
        </w:rPr>
        <w:t xml:space="preserve"> в </w:t>
      </w:r>
      <w:r w:rsidRPr="0089474E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время </w:t>
      </w:r>
      <w:r w:rsidR="00462330" w:rsidRPr="0089474E">
        <w:rPr>
          <w:rFonts w:ascii="Times New Roman" w:hAnsi="Times New Roman" w:cs="Times New Roman"/>
          <w:sz w:val="28"/>
          <w:szCs w:val="28"/>
        </w:rPr>
        <w:t>Институт</w:t>
      </w:r>
      <w:r w:rsidRPr="0089474E">
        <w:rPr>
          <w:rFonts w:ascii="Times New Roman" w:hAnsi="Times New Roman" w:cs="Times New Roman"/>
          <w:sz w:val="28"/>
          <w:szCs w:val="28"/>
        </w:rPr>
        <w:t xml:space="preserve"> оказывает образовательные услуги по следующим специальностям:</w:t>
      </w:r>
    </w:p>
    <w:p w:rsidR="0031691A" w:rsidRPr="0089474E" w:rsidRDefault="00D869A2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1691A" w:rsidRPr="0089474E">
        <w:rPr>
          <w:rFonts w:ascii="Times New Roman" w:hAnsi="Times New Roman" w:cs="Times New Roman"/>
          <w:sz w:val="28"/>
          <w:szCs w:val="28"/>
        </w:rPr>
        <w:tab/>
        <w:t>38.02.05 Коммерция (по отраслям);</w:t>
      </w:r>
    </w:p>
    <w:p w:rsidR="0031691A" w:rsidRPr="0089474E" w:rsidRDefault="00D869A2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1691A" w:rsidRPr="0089474E">
        <w:rPr>
          <w:rFonts w:ascii="Times New Roman" w:hAnsi="Times New Roman" w:cs="Times New Roman"/>
          <w:sz w:val="28"/>
          <w:szCs w:val="28"/>
        </w:rPr>
        <w:tab/>
        <w:t xml:space="preserve">40.02.01 Право и </w:t>
      </w:r>
      <w:r w:rsidR="00462330" w:rsidRPr="0089474E">
        <w:rPr>
          <w:rFonts w:ascii="Times New Roman" w:hAnsi="Times New Roman" w:cs="Times New Roman"/>
          <w:sz w:val="28"/>
          <w:szCs w:val="28"/>
        </w:rPr>
        <w:t>судебное администрирование</w:t>
      </w:r>
      <w:r w:rsidR="006B0F2B" w:rsidRPr="0089474E">
        <w:rPr>
          <w:rFonts w:ascii="Times New Roman" w:hAnsi="Times New Roman" w:cs="Times New Roman"/>
          <w:sz w:val="28"/>
          <w:szCs w:val="28"/>
        </w:rPr>
        <w:t>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Участие студентов и их родителей в управлении обеспечивается, в основном, через такие коллегиальные органы управления, как Общее собрание работников и обучающихся, 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Таким образом, организация управления </w:t>
      </w:r>
      <w:r w:rsidR="00462330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соответствует требованиям Устава. Сложившаяся система управления </w:t>
      </w:r>
      <w:r w:rsidR="00462330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обеспечивает выполнение действующего законодательства РФ в области образования и собственных нормативных актов в целях создания эффективной системы управления содержанием и качеством подготовки специалистов.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Задачи, основные права, обязанности и ответственность работников при</w:t>
      </w:r>
      <w:r w:rsidR="00447C8C" w:rsidRPr="0089474E">
        <w:rPr>
          <w:rFonts w:ascii="Times New Roman" w:hAnsi="Times New Roman" w:cs="Times New Roman"/>
          <w:sz w:val="28"/>
          <w:szCs w:val="28"/>
        </w:rPr>
        <w:t xml:space="preserve"> осуществлении ими трудовой деятельности согласно </w:t>
      </w:r>
      <w:r w:rsidRPr="0089474E">
        <w:rPr>
          <w:rFonts w:ascii="Times New Roman" w:hAnsi="Times New Roman" w:cs="Times New Roman"/>
          <w:sz w:val="28"/>
          <w:szCs w:val="28"/>
        </w:rPr>
        <w:t>занимаемой</w:t>
      </w:r>
      <w:r w:rsidR="00447C8C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Pr="0089474E">
        <w:rPr>
          <w:rFonts w:ascii="Times New Roman" w:hAnsi="Times New Roman" w:cs="Times New Roman"/>
          <w:sz w:val="28"/>
          <w:szCs w:val="28"/>
        </w:rPr>
        <w:t>должности</w:t>
      </w:r>
      <w:r w:rsidR="00447C8C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Pr="0089474E">
        <w:rPr>
          <w:rFonts w:ascii="Times New Roman" w:hAnsi="Times New Roman" w:cs="Times New Roman"/>
          <w:sz w:val="28"/>
          <w:szCs w:val="28"/>
        </w:rPr>
        <w:t xml:space="preserve">установлены должностными инструкциями. Должностные инструкции разработаны и утверждены для всех должностей в соответствии со штатным расписанием в </w:t>
      </w:r>
      <w:r w:rsidR="00447C8C" w:rsidRPr="0089474E">
        <w:rPr>
          <w:rFonts w:ascii="Times New Roman" w:hAnsi="Times New Roman" w:cs="Times New Roman"/>
          <w:sz w:val="28"/>
          <w:szCs w:val="28"/>
        </w:rPr>
        <w:t>Институте</w:t>
      </w:r>
      <w:r w:rsidRPr="0089474E">
        <w:rPr>
          <w:rFonts w:ascii="Times New Roman" w:hAnsi="Times New Roman" w:cs="Times New Roman"/>
          <w:sz w:val="28"/>
          <w:szCs w:val="28"/>
        </w:rPr>
        <w:t>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С помощью должностных инструкций были решены следующие задачи:</w:t>
      </w:r>
    </w:p>
    <w:p w:rsidR="0031691A" w:rsidRPr="0089474E" w:rsidRDefault="00D869A2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1691A" w:rsidRPr="0089474E">
        <w:rPr>
          <w:rFonts w:ascii="Times New Roman" w:hAnsi="Times New Roman" w:cs="Times New Roman"/>
          <w:sz w:val="28"/>
          <w:szCs w:val="28"/>
        </w:rPr>
        <w:tab/>
        <w:t>четко сформулированы трудовые функции всех работников;</w:t>
      </w:r>
    </w:p>
    <w:p w:rsidR="0031691A" w:rsidRPr="0089474E" w:rsidRDefault="00D869A2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1691A" w:rsidRPr="0089474E">
        <w:rPr>
          <w:rFonts w:ascii="Times New Roman" w:hAnsi="Times New Roman" w:cs="Times New Roman"/>
          <w:sz w:val="28"/>
          <w:szCs w:val="28"/>
        </w:rPr>
        <w:tab/>
        <w:t>скоординированы действия работников;</w:t>
      </w:r>
    </w:p>
    <w:p w:rsidR="0031691A" w:rsidRPr="0089474E" w:rsidRDefault="00D869A2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1691A" w:rsidRPr="0089474E">
        <w:rPr>
          <w:rFonts w:ascii="Times New Roman" w:hAnsi="Times New Roman" w:cs="Times New Roman"/>
          <w:sz w:val="28"/>
          <w:szCs w:val="28"/>
        </w:rPr>
        <w:tab/>
        <w:t>отсутствие дублирования функций;</w:t>
      </w:r>
    </w:p>
    <w:p w:rsidR="0031691A" w:rsidRPr="0089474E" w:rsidRDefault="00D869A2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1691A" w:rsidRPr="0089474E">
        <w:rPr>
          <w:rFonts w:ascii="Times New Roman" w:hAnsi="Times New Roman" w:cs="Times New Roman"/>
          <w:sz w:val="28"/>
          <w:szCs w:val="28"/>
        </w:rPr>
        <w:tab/>
        <w:t>равномерное распределение нагрузки на работников;</w:t>
      </w:r>
    </w:p>
    <w:p w:rsidR="0031691A" w:rsidRPr="0089474E" w:rsidRDefault="00D869A2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1691A" w:rsidRPr="0089474E">
        <w:rPr>
          <w:rFonts w:ascii="Times New Roman" w:hAnsi="Times New Roman" w:cs="Times New Roman"/>
          <w:sz w:val="28"/>
          <w:szCs w:val="28"/>
        </w:rPr>
        <w:tab/>
        <w:t>определена необходимая квалификация персонала.</w:t>
      </w:r>
    </w:p>
    <w:p w:rsidR="006B0F2B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Структурные подразделения между собой осуществляют взаимодействие с помощью </w:t>
      </w:r>
      <w:r w:rsidR="00447C8C" w:rsidRPr="0089474E">
        <w:rPr>
          <w:rFonts w:ascii="Times New Roman" w:hAnsi="Times New Roman" w:cs="Times New Roman"/>
          <w:sz w:val="28"/>
          <w:szCs w:val="28"/>
        </w:rPr>
        <w:t>ин</w:t>
      </w:r>
      <w:r w:rsidRPr="0089474E">
        <w:rPr>
          <w:rFonts w:ascii="Times New Roman" w:hAnsi="Times New Roman" w:cs="Times New Roman"/>
          <w:sz w:val="28"/>
          <w:szCs w:val="28"/>
        </w:rPr>
        <w:t>формационно-коммуникативных электронных ресурсов.</w:t>
      </w:r>
      <w:r w:rsidR="00447C8C" w:rsidRPr="00894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="00447C8C" w:rsidRPr="0089474E">
        <w:rPr>
          <w:rFonts w:ascii="Times New Roman" w:hAnsi="Times New Roman" w:cs="Times New Roman"/>
          <w:sz w:val="28"/>
          <w:szCs w:val="28"/>
        </w:rPr>
        <w:t>Институт</w:t>
      </w:r>
      <w:r w:rsidRPr="0089474E">
        <w:rPr>
          <w:rFonts w:ascii="Times New Roman" w:hAnsi="Times New Roman" w:cs="Times New Roman"/>
          <w:sz w:val="28"/>
          <w:szCs w:val="28"/>
        </w:rPr>
        <w:t xml:space="preserve"> имеет собственную нормативную и </w:t>
      </w:r>
      <w:r w:rsidR="00447C8C" w:rsidRPr="0089474E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организационно-распорядительную </w:t>
      </w:r>
      <w:r w:rsidRPr="0089474E">
        <w:rPr>
          <w:rFonts w:ascii="Times New Roman" w:hAnsi="Times New Roman" w:cs="Times New Roman"/>
          <w:sz w:val="28"/>
          <w:szCs w:val="28"/>
        </w:rPr>
        <w:t>документацию,</w:t>
      </w:r>
      <w:r w:rsidR="00447C8C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Pr="0089474E">
        <w:rPr>
          <w:rFonts w:ascii="Times New Roman" w:hAnsi="Times New Roman" w:cs="Times New Roman"/>
          <w:sz w:val="28"/>
          <w:szCs w:val="28"/>
        </w:rPr>
        <w:t>соответствующую законодательст</w:t>
      </w:r>
      <w:r w:rsidR="00D869A2">
        <w:rPr>
          <w:rFonts w:ascii="Times New Roman" w:hAnsi="Times New Roman" w:cs="Times New Roman"/>
          <w:sz w:val="28"/>
          <w:szCs w:val="28"/>
        </w:rPr>
        <w:t>ву Российской Федерации, Уставу БИПО</w:t>
      </w:r>
      <w:r w:rsidRPr="0089474E">
        <w:rPr>
          <w:rFonts w:ascii="Times New Roman" w:hAnsi="Times New Roman" w:cs="Times New Roman"/>
          <w:sz w:val="28"/>
          <w:szCs w:val="28"/>
        </w:rPr>
        <w:t>.</w:t>
      </w:r>
    </w:p>
    <w:p w:rsidR="00DC1D9D" w:rsidRPr="0089474E" w:rsidRDefault="00DC1D9D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91A" w:rsidRPr="008A7766" w:rsidRDefault="0031691A" w:rsidP="008A77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7766">
        <w:rPr>
          <w:rFonts w:ascii="Times New Roman" w:hAnsi="Times New Roman" w:cs="Times New Roman"/>
          <w:sz w:val="28"/>
          <w:szCs w:val="28"/>
        </w:rPr>
        <w:t>4.</w:t>
      </w:r>
      <w:r w:rsidRPr="008A7766">
        <w:rPr>
          <w:rFonts w:ascii="Times New Roman" w:hAnsi="Times New Roman" w:cs="Times New Roman"/>
          <w:sz w:val="28"/>
          <w:szCs w:val="28"/>
        </w:rPr>
        <w:tab/>
        <w:t xml:space="preserve">ОЦЕНКА СОДЕРЖАНИЯ И КАЧЕСТВА ПОДГОТОВКИ </w:t>
      </w:r>
      <w:proofErr w:type="gramStart"/>
      <w:r w:rsidRPr="008A77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2B5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Содержание подготовки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определено Федеральными государственными образовательными стандартами по соответствующим специальностям. На основе требований ФГОС СПО в </w:t>
      </w:r>
      <w:r w:rsidR="00DC1D9D" w:rsidRPr="0089474E">
        <w:rPr>
          <w:rFonts w:ascii="Times New Roman" w:hAnsi="Times New Roman" w:cs="Times New Roman"/>
          <w:sz w:val="28"/>
          <w:szCs w:val="28"/>
        </w:rPr>
        <w:t>Институте</w:t>
      </w:r>
      <w:r w:rsidRPr="0089474E">
        <w:rPr>
          <w:rFonts w:ascii="Times New Roman" w:hAnsi="Times New Roman" w:cs="Times New Roman"/>
          <w:sz w:val="28"/>
          <w:szCs w:val="28"/>
        </w:rPr>
        <w:t xml:space="preserve"> разработаны программы подготовки специалистов среднего звена по реализуемым специальностям, которые ежегодно</w:t>
      </w:r>
      <w:r w:rsidR="000822B5" w:rsidRPr="0089474E">
        <w:rPr>
          <w:rFonts w:ascii="Times New Roman" w:hAnsi="Times New Roman" w:cs="Times New Roman"/>
          <w:sz w:val="28"/>
          <w:szCs w:val="28"/>
        </w:rPr>
        <w:t xml:space="preserve"> проходят процедуру обновления.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74E">
        <w:rPr>
          <w:rFonts w:ascii="Times New Roman" w:hAnsi="Times New Roman" w:cs="Times New Roman"/>
          <w:sz w:val="28"/>
          <w:szCs w:val="28"/>
        </w:rPr>
        <w:t xml:space="preserve">Образовательные программы включают в себя учебные планы, календарные учебные графики, рабочие программы дисциплин, междисциплинарных курсов, профессиональных модулей, программы учебных и производственных практик, фонды оценочных средств, программы </w:t>
      </w:r>
      <w:r w:rsidR="000822B5" w:rsidRPr="0089474E">
        <w:rPr>
          <w:rFonts w:ascii="Times New Roman" w:hAnsi="Times New Roman" w:cs="Times New Roman"/>
          <w:sz w:val="28"/>
          <w:szCs w:val="28"/>
        </w:rPr>
        <w:t>и</w:t>
      </w:r>
      <w:r w:rsidRPr="0089474E">
        <w:rPr>
          <w:rFonts w:ascii="Times New Roman" w:hAnsi="Times New Roman" w:cs="Times New Roman"/>
          <w:sz w:val="28"/>
          <w:szCs w:val="28"/>
        </w:rPr>
        <w:t>тоговой аттестации, методические рекомендации по всем видам учебной деятельности студентов: курсовому проектированию, выполнению лабораторных и практических работ, самостоятельной работе, прохождению всех видов практик, выполнению выпускной квалификационной работы.</w:t>
      </w:r>
      <w:proofErr w:type="gramEnd"/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Образовательные программы обновляются ежегодно с учетом развития науки, техники, экономики и социальной сферы.</w:t>
      </w:r>
    </w:p>
    <w:p w:rsidR="0031691A" w:rsidRPr="0089474E" w:rsidRDefault="00DC1D9D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В силу того, что с момента создания и набора студентов прошло менее года, в Институте еще нет выпускников</w:t>
      </w:r>
    </w:p>
    <w:p w:rsidR="00DC1D9D" w:rsidRPr="00507249" w:rsidRDefault="00DC1D9D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249">
        <w:rPr>
          <w:rFonts w:ascii="Times New Roman" w:hAnsi="Times New Roman" w:cs="Times New Roman"/>
          <w:i/>
          <w:sz w:val="28"/>
          <w:szCs w:val="28"/>
        </w:rPr>
        <w:t>Анализ промежуточной аттестации</w:t>
      </w:r>
    </w:p>
    <w:p w:rsidR="00EA2F87" w:rsidRDefault="00EA2F87" w:rsidP="00EA2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38.02.04 Коммерция (по отраслям),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плана, в зимнюю сессию 2021-22 учебного года студенты сдавали экзамены по дисциплинам: История, Статистика, Документационное обеспечение управления, Экономическая теория. Средний балл экзаменов составил: История – 4,5; Статистика – 4,95; Документационное обеспечение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 – 4,5; Экономическая теория – 4,5 балла. В целом, средний балл зимней сессии по специальности 38.02.04 Коммерция (по отраслям) составил 4,5.</w:t>
      </w:r>
      <w:r w:rsidR="002A6B35">
        <w:rPr>
          <w:rFonts w:ascii="Times New Roman" w:hAnsi="Times New Roman" w:cs="Times New Roman"/>
          <w:sz w:val="28"/>
          <w:szCs w:val="28"/>
        </w:rPr>
        <w:t xml:space="preserve"> В летнюю сессию 2021-22 учебного года обучающиеся специальности 38.02.04 Коммерция (по отраслям) сдавали экзамены по </w:t>
      </w:r>
      <w:r w:rsidR="002C10EA">
        <w:rPr>
          <w:rFonts w:ascii="Times New Roman" w:hAnsi="Times New Roman" w:cs="Times New Roman"/>
          <w:sz w:val="28"/>
          <w:szCs w:val="28"/>
        </w:rPr>
        <w:t>Статистике (средний балл 4,5), Основам философии (средний балл 4,5), Правовым основам профессиональной деятельности (средний балл 4,5), МДК 01.01 (средний балл 4), МДК 02.02 (средний балл 5) и МДК 03.02 (средний балл 4).</w:t>
      </w:r>
    </w:p>
    <w:p w:rsidR="002C10EA" w:rsidRDefault="002C10EA" w:rsidP="00EA2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EA">
        <w:rPr>
          <w:rFonts w:ascii="Times New Roman" w:hAnsi="Times New Roman" w:cs="Times New Roman"/>
          <w:sz w:val="28"/>
          <w:szCs w:val="28"/>
        </w:rPr>
        <w:t xml:space="preserve">По специальности 40.02.03 Право и судебное администрирование, </w:t>
      </w:r>
      <w:proofErr w:type="gramStart"/>
      <w:r w:rsidRPr="002C10E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2C10EA">
        <w:rPr>
          <w:rFonts w:ascii="Times New Roman" w:hAnsi="Times New Roman" w:cs="Times New Roman"/>
          <w:sz w:val="28"/>
          <w:szCs w:val="28"/>
        </w:rPr>
        <w:t xml:space="preserve"> учебного плана, в зимнюю сессию 2021-22 учебного года студенты сдавали экзамены по дисциплинам: </w:t>
      </w:r>
      <w:r w:rsidRPr="003F648E">
        <w:rPr>
          <w:rFonts w:ascii="Times New Roman" w:hAnsi="Times New Roman" w:cs="Times New Roman"/>
          <w:sz w:val="28"/>
          <w:szCs w:val="28"/>
        </w:rPr>
        <w:t>История (</w:t>
      </w:r>
      <w:r w:rsidR="003F648E" w:rsidRPr="003F648E"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 w:rsidRPr="003F648E">
        <w:rPr>
          <w:rFonts w:ascii="Times New Roman" w:hAnsi="Times New Roman" w:cs="Times New Roman"/>
          <w:sz w:val="28"/>
          <w:szCs w:val="28"/>
        </w:rPr>
        <w:t>5), Теория государства и права (</w:t>
      </w:r>
      <w:r w:rsidR="003F648E" w:rsidRPr="003F648E"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 w:rsidRPr="003F648E">
        <w:rPr>
          <w:rFonts w:ascii="Times New Roman" w:hAnsi="Times New Roman" w:cs="Times New Roman"/>
          <w:sz w:val="28"/>
          <w:szCs w:val="28"/>
        </w:rPr>
        <w:t>5), Конституционное право (средний балл 4,5), Правоохранительные и судебные органы (</w:t>
      </w:r>
      <w:r w:rsidR="003F648E" w:rsidRPr="003F648E"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 w:rsidRPr="003F648E">
        <w:rPr>
          <w:rFonts w:ascii="Times New Roman" w:hAnsi="Times New Roman" w:cs="Times New Roman"/>
          <w:sz w:val="28"/>
          <w:szCs w:val="28"/>
        </w:rPr>
        <w:t xml:space="preserve">5) и Гражданское право (средний балл 5). В летнюю сессию </w:t>
      </w:r>
      <w:proofErr w:type="gramStart"/>
      <w:r w:rsidRPr="003F648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F648E">
        <w:rPr>
          <w:rFonts w:ascii="Times New Roman" w:hAnsi="Times New Roman" w:cs="Times New Roman"/>
          <w:sz w:val="28"/>
          <w:szCs w:val="28"/>
        </w:rPr>
        <w:t xml:space="preserve"> сдавали:  Основы философии (средний балл 5) и Гражданский процесс (средний балл 4,5).</w:t>
      </w:r>
    </w:p>
    <w:p w:rsidR="00EA2F87" w:rsidRPr="0089474E" w:rsidRDefault="00EA2F87" w:rsidP="00EA2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Анализ промежуточной аттестации показал, что успеваемость студентов </w:t>
      </w:r>
      <w:r w:rsidR="002C10EA">
        <w:rPr>
          <w:rFonts w:ascii="Times New Roman" w:hAnsi="Times New Roman" w:cs="Times New Roman"/>
          <w:sz w:val="28"/>
          <w:szCs w:val="28"/>
        </w:rPr>
        <w:t>в 2021-22 учебном году</w:t>
      </w:r>
      <w:r w:rsidR="002C10EA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Pr="0089474E">
        <w:rPr>
          <w:rFonts w:ascii="Times New Roman" w:hAnsi="Times New Roman" w:cs="Times New Roman"/>
          <w:sz w:val="28"/>
          <w:szCs w:val="28"/>
        </w:rPr>
        <w:t xml:space="preserve">по специальности 38.02.04 – Коммерция (по отраслям) составляет </w:t>
      </w:r>
      <w:r w:rsidR="003F648E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%</w:t>
      </w:r>
      <w:r w:rsidR="003F648E">
        <w:rPr>
          <w:rFonts w:ascii="Times New Roman" w:hAnsi="Times New Roman" w:cs="Times New Roman"/>
          <w:sz w:val="28"/>
          <w:szCs w:val="28"/>
        </w:rPr>
        <w:t xml:space="preserve">, по </w:t>
      </w:r>
      <w:r w:rsidR="003F648E" w:rsidRPr="002C10EA">
        <w:rPr>
          <w:rFonts w:ascii="Times New Roman" w:hAnsi="Times New Roman" w:cs="Times New Roman"/>
          <w:sz w:val="28"/>
          <w:szCs w:val="28"/>
        </w:rPr>
        <w:t>специальности 40.02.03 Право и судебное администрирование</w:t>
      </w:r>
      <w:r w:rsidR="003F648E">
        <w:rPr>
          <w:rFonts w:ascii="Times New Roman" w:hAnsi="Times New Roman" w:cs="Times New Roman"/>
          <w:sz w:val="28"/>
          <w:szCs w:val="28"/>
        </w:rPr>
        <w:t xml:space="preserve"> – 96%.</w:t>
      </w:r>
    </w:p>
    <w:p w:rsidR="00EA2F87" w:rsidRPr="0089474E" w:rsidRDefault="00EA2F87" w:rsidP="00EA2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Таким образом, можно сделать вывод, что показатели успеваемости студентов и качества обучения высокие</w:t>
      </w:r>
      <w:r>
        <w:rPr>
          <w:rFonts w:ascii="Times New Roman" w:hAnsi="Times New Roman" w:cs="Times New Roman"/>
          <w:sz w:val="28"/>
          <w:szCs w:val="28"/>
        </w:rPr>
        <w:t xml:space="preserve"> (табл. 4.1)</w:t>
      </w:r>
      <w:r w:rsidRPr="0089474E">
        <w:rPr>
          <w:rFonts w:ascii="Times New Roman" w:hAnsi="Times New Roman" w:cs="Times New Roman"/>
          <w:sz w:val="28"/>
          <w:szCs w:val="28"/>
        </w:rPr>
        <w:t>.</w:t>
      </w:r>
    </w:p>
    <w:p w:rsidR="00EA2F87" w:rsidRPr="0089474E" w:rsidRDefault="00EA2F87" w:rsidP="00EA2F87">
      <w:pPr>
        <w:pStyle w:val="a4"/>
        <w:spacing w:line="360" w:lineRule="auto"/>
        <w:ind w:left="0" w:firstLine="709"/>
        <w:jc w:val="center"/>
      </w:pPr>
      <w:r w:rsidRPr="0089474E">
        <w:t>Таблица</w:t>
      </w:r>
      <w:r w:rsidRPr="0089474E">
        <w:rPr>
          <w:spacing w:val="1"/>
        </w:rPr>
        <w:t xml:space="preserve"> </w:t>
      </w:r>
      <w:r w:rsidRPr="0089474E">
        <w:t>4.1</w:t>
      </w:r>
      <w:r w:rsidRPr="0089474E">
        <w:rPr>
          <w:spacing w:val="1"/>
        </w:rPr>
        <w:t xml:space="preserve"> </w:t>
      </w:r>
      <w:r>
        <w:t>–</w:t>
      </w:r>
      <w:r w:rsidRPr="0089474E">
        <w:rPr>
          <w:spacing w:val="1"/>
        </w:rPr>
        <w:t xml:space="preserve"> </w:t>
      </w:r>
      <w:r w:rsidRPr="0089474E">
        <w:t>Итоги</w:t>
      </w:r>
      <w:r w:rsidRPr="0089474E">
        <w:rPr>
          <w:spacing w:val="1"/>
        </w:rPr>
        <w:t xml:space="preserve"> </w:t>
      </w:r>
      <w:r w:rsidRPr="0089474E">
        <w:t>сесси</w:t>
      </w:r>
      <w:r>
        <w:t>и</w:t>
      </w:r>
      <w:r w:rsidRPr="0089474E">
        <w:rPr>
          <w:spacing w:val="1"/>
        </w:rPr>
        <w:t xml:space="preserve"> </w:t>
      </w:r>
      <w:r w:rsidRPr="0089474E">
        <w:t>20</w:t>
      </w:r>
      <w:r>
        <w:t>21</w:t>
      </w:r>
      <w:r w:rsidRPr="0089474E">
        <w:t>/2</w:t>
      </w:r>
      <w:r>
        <w:t>2</w:t>
      </w:r>
      <w:r w:rsidRPr="0089474E">
        <w:rPr>
          <w:spacing w:val="1"/>
        </w:rPr>
        <w:t xml:space="preserve"> </w:t>
      </w:r>
      <w:r w:rsidRPr="0089474E">
        <w:t>уч.</w:t>
      </w:r>
      <w:r w:rsidRPr="0089474E">
        <w:rPr>
          <w:spacing w:val="1"/>
        </w:rPr>
        <w:t xml:space="preserve"> </w:t>
      </w:r>
      <w:r w:rsidRPr="0089474E">
        <w:t>года</w:t>
      </w:r>
    </w:p>
    <w:tbl>
      <w:tblPr>
        <w:tblStyle w:val="TableNormal"/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32"/>
        <w:gridCol w:w="5196"/>
        <w:gridCol w:w="885"/>
        <w:gridCol w:w="885"/>
      </w:tblGrid>
      <w:tr w:rsidR="002C10EA" w:rsidRPr="0089474E" w:rsidTr="002C10EA">
        <w:trPr>
          <w:trHeight w:val="551"/>
        </w:trPr>
        <w:tc>
          <w:tcPr>
            <w:tcW w:w="1254" w:type="pct"/>
          </w:tcPr>
          <w:p w:rsidR="002C10EA" w:rsidRPr="0089474E" w:rsidRDefault="002C10EA" w:rsidP="002A6B3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89474E">
              <w:rPr>
                <w:sz w:val="28"/>
                <w:szCs w:val="28"/>
              </w:rPr>
              <w:t>Код</w:t>
            </w:r>
            <w:proofErr w:type="spellEnd"/>
          </w:p>
          <w:p w:rsidR="002C10EA" w:rsidRPr="0089474E" w:rsidRDefault="002C10EA" w:rsidP="002A6B3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89474E">
              <w:rPr>
                <w:sz w:val="28"/>
                <w:szCs w:val="28"/>
              </w:rPr>
              <w:t>специальности</w:t>
            </w:r>
            <w:proofErr w:type="spellEnd"/>
          </w:p>
        </w:tc>
        <w:tc>
          <w:tcPr>
            <w:tcW w:w="2794" w:type="pct"/>
          </w:tcPr>
          <w:p w:rsidR="002C10EA" w:rsidRPr="0089474E" w:rsidRDefault="002C10EA" w:rsidP="002A6B3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89474E">
              <w:rPr>
                <w:sz w:val="28"/>
                <w:szCs w:val="28"/>
              </w:rPr>
              <w:t>Наименование</w:t>
            </w:r>
            <w:proofErr w:type="spellEnd"/>
            <w:r w:rsidRPr="0089474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9474E">
              <w:rPr>
                <w:sz w:val="28"/>
                <w:szCs w:val="28"/>
              </w:rPr>
              <w:t>специальности</w:t>
            </w:r>
            <w:proofErr w:type="spellEnd"/>
          </w:p>
        </w:tc>
        <w:tc>
          <w:tcPr>
            <w:tcW w:w="476" w:type="pct"/>
          </w:tcPr>
          <w:p w:rsidR="002C10EA" w:rsidRPr="00C54A0A" w:rsidRDefault="002C10EA" w:rsidP="002A6B35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Зимняя сессия</w:t>
            </w:r>
          </w:p>
        </w:tc>
        <w:tc>
          <w:tcPr>
            <w:tcW w:w="476" w:type="pct"/>
          </w:tcPr>
          <w:p w:rsidR="002C10EA" w:rsidRPr="002C10EA" w:rsidRDefault="002C10EA" w:rsidP="002A6B35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Летняя сессия</w:t>
            </w:r>
          </w:p>
        </w:tc>
      </w:tr>
      <w:tr w:rsidR="002C10EA" w:rsidRPr="0089474E" w:rsidTr="002C10EA">
        <w:trPr>
          <w:trHeight w:val="304"/>
        </w:trPr>
        <w:tc>
          <w:tcPr>
            <w:tcW w:w="1254" w:type="pct"/>
          </w:tcPr>
          <w:p w:rsidR="002C10EA" w:rsidRPr="003F648E" w:rsidRDefault="002C10EA" w:rsidP="002A6B35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3F648E">
              <w:rPr>
                <w:sz w:val="28"/>
                <w:szCs w:val="28"/>
              </w:rPr>
              <w:t>38.02.0</w:t>
            </w:r>
            <w:r w:rsidRPr="003F648E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794" w:type="pct"/>
          </w:tcPr>
          <w:p w:rsidR="002C10EA" w:rsidRPr="003F648E" w:rsidRDefault="002C10EA" w:rsidP="002A6B35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3F648E">
              <w:rPr>
                <w:sz w:val="28"/>
                <w:szCs w:val="28"/>
                <w:lang w:val="ru-RU"/>
              </w:rPr>
              <w:t>Коммерция (по отраслям)</w:t>
            </w:r>
          </w:p>
        </w:tc>
        <w:tc>
          <w:tcPr>
            <w:tcW w:w="476" w:type="pct"/>
          </w:tcPr>
          <w:p w:rsidR="002C10EA" w:rsidRPr="00C54A0A" w:rsidRDefault="002C10EA" w:rsidP="002A6B35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4,5</w:t>
            </w:r>
          </w:p>
        </w:tc>
        <w:tc>
          <w:tcPr>
            <w:tcW w:w="476" w:type="pct"/>
          </w:tcPr>
          <w:p w:rsidR="002C10EA" w:rsidRPr="002C10EA" w:rsidRDefault="002C10EA" w:rsidP="002A6B35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4,4</w:t>
            </w:r>
          </w:p>
        </w:tc>
      </w:tr>
      <w:tr w:rsidR="002C10EA" w:rsidRPr="0089474E" w:rsidTr="002C10EA">
        <w:trPr>
          <w:trHeight w:val="304"/>
        </w:trPr>
        <w:tc>
          <w:tcPr>
            <w:tcW w:w="1254" w:type="pct"/>
          </w:tcPr>
          <w:p w:rsidR="002C10EA" w:rsidRPr="003F648E" w:rsidRDefault="002C10EA" w:rsidP="002A6B35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3F648E">
              <w:rPr>
                <w:sz w:val="28"/>
                <w:szCs w:val="28"/>
                <w:lang w:val="ru-RU"/>
              </w:rPr>
              <w:t>40.02.03</w:t>
            </w:r>
          </w:p>
        </w:tc>
        <w:tc>
          <w:tcPr>
            <w:tcW w:w="2794" w:type="pct"/>
          </w:tcPr>
          <w:p w:rsidR="002C10EA" w:rsidRPr="003F648E" w:rsidRDefault="002C10EA" w:rsidP="00EA2F87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3F648E">
              <w:rPr>
                <w:sz w:val="28"/>
                <w:szCs w:val="28"/>
                <w:lang w:val="ru-RU"/>
              </w:rPr>
              <w:t>Право и судебное администрирование</w:t>
            </w:r>
          </w:p>
        </w:tc>
        <w:tc>
          <w:tcPr>
            <w:tcW w:w="476" w:type="pct"/>
          </w:tcPr>
          <w:p w:rsidR="002C10EA" w:rsidRPr="003F648E" w:rsidRDefault="003F648E" w:rsidP="002A6B35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4,9</w:t>
            </w:r>
          </w:p>
        </w:tc>
        <w:tc>
          <w:tcPr>
            <w:tcW w:w="476" w:type="pct"/>
          </w:tcPr>
          <w:p w:rsidR="002C10EA" w:rsidRPr="003F648E" w:rsidRDefault="003F648E" w:rsidP="002A6B35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4,7</w:t>
            </w:r>
          </w:p>
        </w:tc>
      </w:tr>
    </w:tbl>
    <w:p w:rsidR="00EA2F87" w:rsidRDefault="00EA2F87" w:rsidP="00EA2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F87" w:rsidRPr="0089474E" w:rsidRDefault="00EA2F87" w:rsidP="00EA2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Сравнительный анализ успеваемости свидетельствует о высоком уровне качества знаний студентов. Вместе с тем, следует подчеркнуть, что данные результаты не демонстрируют полной объективной информации о </w:t>
      </w:r>
      <w:r w:rsidRPr="0089474E">
        <w:rPr>
          <w:rFonts w:ascii="Times New Roman" w:hAnsi="Times New Roman" w:cs="Times New Roman"/>
          <w:sz w:val="28"/>
          <w:szCs w:val="28"/>
        </w:rPr>
        <w:lastRenderedPageBreak/>
        <w:t>качестве подготовки студентов, т.к. являются промежуточными итогами успеваемости студентов.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i/>
          <w:sz w:val="28"/>
          <w:szCs w:val="28"/>
        </w:rPr>
        <w:t>Воспитательная деятельность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В целях развития и совершенствования воспитательного процесса и системы самоуправления </w:t>
      </w:r>
      <w:r w:rsidR="0064776F" w:rsidRPr="0089474E">
        <w:rPr>
          <w:rFonts w:ascii="Times New Roman" w:hAnsi="Times New Roman" w:cs="Times New Roman"/>
          <w:sz w:val="28"/>
          <w:szCs w:val="28"/>
        </w:rPr>
        <w:t>И</w:t>
      </w:r>
      <w:r w:rsidR="00044FB8" w:rsidRPr="0089474E">
        <w:rPr>
          <w:rFonts w:ascii="Times New Roman" w:hAnsi="Times New Roman" w:cs="Times New Roman"/>
          <w:sz w:val="28"/>
          <w:szCs w:val="28"/>
        </w:rPr>
        <w:t>нститут</w:t>
      </w:r>
      <w:r w:rsidRPr="0089474E">
        <w:rPr>
          <w:rFonts w:ascii="Times New Roman" w:hAnsi="Times New Roman" w:cs="Times New Roman"/>
          <w:sz w:val="28"/>
          <w:szCs w:val="28"/>
        </w:rPr>
        <w:t xml:space="preserve"> планирует, организует и проводит мероприятия по воспитательной работе.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В </w:t>
      </w:r>
      <w:r w:rsidR="0064776F" w:rsidRPr="0089474E">
        <w:rPr>
          <w:rFonts w:ascii="Times New Roman" w:hAnsi="Times New Roman" w:cs="Times New Roman"/>
          <w:sz w:val="28"/>
          <w:szCs w:val="28"/>
        </w:rPr>
        <w:t>И</w:t>
      </w:r>
      <w:r w:rsidR="00044FB8" w:rsidRPr="0089474E">
        <w:rPr>
          <w:rFonts w:ascii="Times New Roman" w:hAnsi="Times New Roman" w:cs="Times New Roman"/>
          <w:sz w:val="28"/>
          <w:szCs w:val="28"/>
        </w:rPr>
        <w:t>нституте</w:t>
      </w:r>
      <w:r w:rsidRPr="0089474E">
        <w:rPr>
          <w:rFonts w:ascii="Times New Roman" w:hAnsi="Times New Roman" w:cs="Times New Roman"/>
          <w:sz w:val="28"/>
          <w:szCs w:val="28"/>
        </w:rPr>
        <w:t xml:space="preserve"> воспитательная деятельность осуществляется по направлениям:</w:t>
      </w:r>
    </w:p>
    <w:p w:rsidR="00777970" w:rsidRPr="0089474E" w:rsidRDefault="00777970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патриотизм.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Хранящий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верность идеалам Отечества, гражданского общества, демократии, гуманизма, мира во всем мире.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в интересах обеспечения безопасности и благополучия России, сохранения родной культуры, исторической памяти и преемственности на основе любви к Отечеству, малой родине, сопричастности к многонациональному народу России, принятия традиционных духовно-нравственных ценностей человеческой жизни, семьи, человечества, уважения к традиционным религиям России.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Уважающий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прошлое родной страны и устремленный в будущее.</w:t>
      </w:r>
    </w:p>
    <w:p w:rsidR="00777970" w:rsidRPr="0089474E" w:rsidRDefault="00777970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гражданская позиция и правосознание. Активно и сознательно принимающий участие в достижении национальных целей развития России в различных сферах социальной жизни и экономики, участвующий в деятельности общественных организаций, объединений, волонтерских и благотворительных проектах.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Принимающий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и учитывающий в своих действиях ценность и неповторимость, права и свободы других людей на основе развитого правосознания.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</w:t>
      </w:r>
      <w:r w:rsidR="008A7766">
        <w:rPr>
          <w:rFonts w:ascii="Times New Roman" w:hAnsi="Times New Roman" w:cs="Times New Roman"/>
          <w:sz w:val="28"/>
          <w:szCs w:val="28"/>
        </w:rPr>
        <w:t>взаи</w:t>
      </w:r>
      <w:r w:rsidRPr="0089474E">
        <w:rPr>
          <w:rFonts w:ascii="Times New Roman" w:hAnsi="Times New Roman" w:cs="Times New Roman"/>
          <w:sz w:val="28"/>
          <w:szCs w:val="28"/>
        </w:rPr>
        <w:t>модействующий и участвующий в деятельности общественных организаций.</w:t>
      </w:r>
    </w:p>
    <w:p w:rsidR="00777970" w:rsidRPr="0089474E" w:rsidRDefault="00777970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 xml:space="preserve">социальная направленность и зрелость.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самостоятельность и ответственность в постановке и достижении жизненных целей, активность, честность и принципиальность в общественной сфере, нетерпимость к проявлениям непрофессионализма в трудовой деятельности, уважение и признание ценности каждой человеческой личности, сочувствие и деятельное сострадание к другим людям. Сознательно и творчески проектирующий свой жизненный путь, использующий для разрешения проблем и достижения целей средства </w:t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>, самоорганизации и рефлексии.</w:t>
      </w:r>
    </w:p>
    <w:p w:rsidR="00777970" w:rsidRPr="0089474E" w:rsidRDefault="00777970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интеллектуальная самостоятельность.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 xml:space="preserve">Системно, креативно и критически мыслящий, активно и целенаправленно познающий мир, </w:t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самореализующийся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 xml:space="preserve"> в профессиональной и личностной сферах на основе этических и эстетических идеалов.</w:t>
      </w:r>
      <w:proofErr w:type="gramEnd"/>
    </w:p>
    <w:p w:rsidR="00777970" w:rsidRPr="0089474E" w:rsidRDefault="00777970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коммуникация и сотрудничество. Доброжелательно, конструктивно и эффективно взаимодействующий с другими людьми – представителями различных культур, возрастов, лиц с ограниченными возможностями здоровья (в том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в составе команды); уверенно выражающий свои мысли различными способами на русском и родном языке.</w:t>
      </w:r>
    </w:p>
    <w:p w:rsidR="00777970" w:rsidRPr="0089474E" w:rsidRDefault="00777970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зрелое сетевое поведение. Эффективно и уверенно осуществляющий сетевую коммуникацию и взаимодействие на основе правил сетевой культуры и сетевой этики, управляющий собственной репутацией в сетевой среде, формирующий «здоровый» цифровой след.</w:t>
      </w:r>
    </w:p>
    <w:p w:rsidR="00777970" w:rsidRPr="0089474E" w:rsidRDefault="00777970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экономическая активность.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Проявляющий стремление к созидательному труду, успешно достигающий поставленных жизненных целей за счет высокой экономической активности и эффективного поведения на рынке труда в условиях многообразия социально-трудовых ролей, мотивированный к инновационной деятельности.</w:t>
      </w:r>
      <w:proofErr w:type="gramEnd"/>
    </w:p>
    <w:p w:rsidR="00777970" w:rsidRPr="0089474E" w:rsidRDefault="00777970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здоровье и безопасность.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Стремящийся к гармоничному развитию, осознанно выполняющий правила здорового образа жизни и поведения, безопасного для человека и окружающей среды (в том числе и сетевой).</w:t>
      </w:r>
      <w:proofErr w:type="gramEnd"/>
    </w:p>
    <w:p w:rsidR="00777970" w:rsidRPr="0089474E" w:rsidRDefault="00777970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экологическая культура.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Воспринимающий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природу как ценность, обладающий чувством меры и экологической целесообразности, рачительно и бережно относящийся к природным ресурсам, ограничивающий свои потребности</w:t>
      </w:r>
    </w:p>
    <w:p w:rsidR="00777970" w:rsidRPr="0089474E" w:rsidRDefault="00777970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мобильность и устойчивость. Сохраняющий внутреннюю устойчивость в динамично меняющихся и непредсказуемых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>, гибко адаптирующийся к изменениям, проявляющий социальную, профессиональную и образовательную мобильность, в том числе в форме непрерывного самообразования.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r w:rsidR="00703ECE">
        <w:rPr>
          <w:rFonts w:ascii="Times New Roman" w:hAnsi="Times New Roman" w:cs="Times New Roman"/>
          <w:sz w:val="28"/>
          <w:szCs w:val="28"/>
        </w:rPr>
        <w:t>Институте</w:t>
      </w:r>
      <w:r w:rsidR="00D378B2" w:rsidRPr="0089474E">
        <w:rPr>
          <w:rFonts w:ascii="Times New Roman" w:hAnsi="Times New Roman" w:cs="Times New Roman"/>
          <w:sz w:val="28"/>
          <w:szCs w:val="28"/>
        </w:rPr>
        <w:t xml:space="preserve"> п</w:t>
      </w:r>
      <w:r w:rsidRPr="0089474E">
        <w:rPr>
          <w:rFonts w:ascii="Times New Roman" w:hAnsi="Times New Roman" w:cs="Times New Roman"/>
          <w:sz w:val="28"/>
          <w:szCs w:val="28"/>
        </w:rPr>
        <w:t xml:space="preserve">рименяются инновационные технологии воспитательной работы. </w:t>
      </w:r>
      <w:r w:rsidR="00D378B2" w:rsidRPr="0089474E">
        <w:rPr>
          <w:rFonts w:ascii="Times New Roman" w:hAnsi="Times New Roman" w:cs="Times New Roman"/>
          <w:sz w:val="28"/>
          <w:szCs w:val="28"/>
        </w:rPr>
        <w:t xml:space="preserve">Это создаст </w:t>
      </w:r>
      <w:r w:rsidRPr="0089474E">
        <w:rPr>
          <w:rFonts w:ascii="Times New Roman" w:hAnsi="Times New Roman" w:cs="Times New Roman"/>
          <w:sz w:val="28"/>
          <w:szCs w:val="28"/>
        </w:rPr>
        <w:t>благоприятные условия для развития и воспитания активной жизнеспособной, всесторонне развитой личности, обладающей профессиональной компетентностью, способной к самореализации и самообразованию, социализации и адаптации.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12A" w:rsidRPr="008A7766" w:rsidRDefault="00F5012A" w:rsidP="008A77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7766">
        <w:rPr>
          <w:rFonts w:ascii="Times New Roman" w:hAnsi="Times New Roman" w:cs="Times New Roman"/>
          <w:sz w:val="28"/>
          <w:szCs w:val="28"/>
        </w:rPr>
        <w:t>5.</w:t>
      </w:r>
      <w:r w:rsidRPr="008A7766">
        <w:rPr>
          <w:rFonts w:ascii="Times New Roman" w:hAnsi="Times New Roman" w:cs="Times New Roman"/>
          <w:sz w:val="28"/>
          <w:szCs w:val="28"/>
        </w:rPr>
        <w:tab/>
        <w:t>ОЦЕНКА ОРГАНИЗАЦИИ УЧЕБНОГО ПРОЦЕССА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Оценка организации образовательной деятельности осуществлялась на основе установления соответствия фактических условий требованиям, зафиксированным в Порядке организации и осуществления образовательной деятельности по образовательным программам среднего профессионального образования (приказ Министерства образования и науки РФ № 464 от 14.06.2013 г.) и в Письме Министерства образования и науки Российской Федерации от 20.07.2015 № 06-846 «О направлении Методических рекомендаций».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74E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</w:t>
      </w:r>
      <w:r w:rsidR="00D378B2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организуется в соответствии с утвержденными директором </w:t>
      </w:r>
      <w:r w:rsidR="00D378B2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учебными планами и календарными учебными графиками, рабочими программами воспитания и календарными планами воспитательной работы, в соответствии с которыми составляется расписание занятий по каждой специально</w:t>
      </w:r>
      <w:r w:rsidR="00684C8B" w:rsidRPr="0089474E">
        <w:rPr>
          <w:rFonts w:ascii="Times New Roman" w:hAnsi="Times New Roman" w:cs="Times New Roman"/>
          <w:sz w:val="28"/>
          <w:szCs w:val="28"/>
        </w:rPr>
        <w:t>сти.</w:t>
      </w:r>
      <w:proofErr w:type="gramEnd"/>
    </w:p>
    <w:p w:rsidR="00684C8B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>Учебный год начинается и заканчивается согласно календарному учебному графику специальности.</w:t>
      </w:r>
    </w:p>
    <w:p w:rsidR="00684C8B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Учебный год делится на семестры. Продолжительность учебной недели - </w:t>
      </w:r>
      <w:r w:rsidRPr="00EA2F87">
        <w:rPr>
          <w:rFonts w:ascii="Times New Roman" w:hAnsi="Times New Roman" w:cs="Times New Roman"/>
          <w:sz w:val="28"/>
          <w:szCs w:val="28"/>
        </w:rPr>
        <w:t>шестидневная.</w:t>
      </w:r>
      <w:r w:rsidRPr="0089474E">
        <w:rPr>
          <w:rFonts w:ascii="Times New Roman" w:hAnsi="Times New Roman" w:cs="Times New Roman"/>
          <w:sz w:val="28"/>
          <w:szCs w:val="28"/>
        </w:rPr>
        <w:t xml:space="preserve"> Учебные занятия группируются парами, академический час для всех видов аудиторных занятий устанавливается продолжительностью 45 минут.</w:t>
      </w:r>
    </w:p>
    <w:p w:rsidR="005B6F72" w:rsidRPr="0089474E" w:rsidRDefault="005B6F72" w:rsidP="005B6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8CA">
        <w:rPr>
          <w:rFonts w:ascii="Times New Roman" w:hAnsi="Times New Roman" w:cs="Times New Roman"/>
          <w:sz w:val="28"/>
          <w:szCs w:val="28"/>
        </w:rPr>
        <w:t>Максимальный объем учебной нагрузки соответствует ФГОС СПО и равен 54 часам в неделю, включает в себя все виды аудиторной и внеаудиторной учебной работы. Максимальный объем аудиторных занятий составляет 36 часов.</w:t>
      </w:r>
    </w:p>
    <w:p w:rsidR="005B6F72" w:rsidRDefault="005B6F72" w:rsidP="005B6F72">
      <w:pPr>
        <w:pStyle w:val="a4"/>
        <w:spacing w:line="360" w:lineRule="auto"/>
        <w:ind w:left="0" w:right="-1" w:firstLine="720"/>
        <w:jc w:val="both"/>
      </w:pPr>
      <w:r>
        <w:t>П</w:t>
      </w:r>
      <w:r w:rsidR="00B3360C">
        <w:t>о специальности 38.02.04 Коммерция (по отраслям)</w:t>
      </w:r>
      <w:r>
        <w:t xml:space="preserve"> н</w:t>
      </w:r>
      <w:r w:rsidRPr="006878CA">
        <w:t>агрузка в рамках учебной и производственной (по профилю специальности) практик составляет 10 недель в течение 2, 3, 4 семестров. Общий объем каникулярного времени составляет 13 недель, в том числе 4 недели в зимний период.</w:t>
      </w:r>
      <w:r>
        <w:t xml:space="preserve"> </w:t>
      </w:r>
      <w:r w:rsidR="00B3360C">
        <w:t xml:space="preserve">По специальности 40.02.03 Право и судебное администрирование </w:t>
      </w:r>
      <w:r>
        <w:t>н</w:t>
      </w:r>
      <w:r w:rsidRPr="0013677E">
        <w:t>агрузка в рамках практики составляет 9 недель в течение 2, 3, 4</w:t>
      </w:r>
      <w:r>
        <w:t xml:space="preserve"> </w:t>
      </w:r>
      <w:r w:rsidRPr="0013677E">
        <w:t xml:space="preserve">семестров. Общий объем каникулярного времени составляет </w:t>
      </w:r>
      <w:r>
        <w:t>12 недель</w:t>
      </w:r>
      <w:r w:rsidRPr="0013677E">
        <w:t>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Сессия обеспечивает управление учебной деятельностью обучающегося и проводится с целью определения: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Pr="0089474E">
        <w:rPr>
          <w:rFonts w:ascii="Times New Roman" w:hAnsi="Times New Roman" w:cs="Times New Roman"/>
          <w:sz w:val="28"/>
          <w:szCs w:val="28"/>
        </w:rPr>
        <w:tab/>
        <w:t>уровня освоения теоретических знаний по дисциплине или ряду дисциплин, МДК и ПМ;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Pr="0089474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и ПК;</w:t>
      </w:r>
    </w:p>
    <w:p w:rsidR="00F5012A" w:rsidRPr="0089474E" w:rsidRDefault="00044D37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 xml:space="preserve">умений применять полученные теоретические знания при </w:t>
      </w:r>
      <w:r w:rsidR="00F5012A" w:rsidRPr="0089474E">
        <w:rPr>
          <w:rFonts w:ascii="Times New Roman" w:hAnsi="Times New Roman" w:cs="Times New Roman"/>
          <w:sz w:val="28"/>
          <w:szCs w:val="28"/>
        </w:rPr>
        <w:t>решении практических задач и выполнении лабораторных и практических работ;</w:t>
      </w:r>
    </w:p>
    <w:p w:rsidR="00F5012A" w:rsidRPr="0089474E" w:rsidRDefault="00F5012A" w:rsidP="00044D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Pr="0089474E">
        <w:rPr>
          <w:rFonts w:ascii="Times New Roman" w:hAnsi="Times New Roman" w:cs="Times New Roman"/>
          <w:sz w:val="28"/>
          <w:szCs w:val="28"/>
        </w:rPr>
        <w:tab/>
        <w:t>наличия умений самостоятельной работ</w:t>
      </w:r>
      <w:r w:rsidR="00044D37">
        <w:rPr>
          <w:rFonts w:ascii="Times New Roman" w:hAnsi="Times New Roman" w:cs="Times New Roman"/>
          <w:sz w:val="28"/>
          <w:szCs w:val="28"/>
        </w:rPr>
        <w:t xml:space="preserve">ы с учебной литературой и иными </w:t>
      </w:r>
      <w:r w:rsidRPr="0089474E">
        <w:rPr>
          <w:rFonts w:ascii="Times New Roman" w:hAnsi="Times New Roman" w:cs="Times New Roman"/>
          <w:sz w:val="28"/>
          <w:szCs w:val="28"/>
        </w:rPr>
        <w:t>информационными ресурсами, учебно-методическими материалами.</w:t>
      </w:r>
    </w:p>
    <w:p w:rsidR="00684C8B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74E">
        <w:rPr>
          <w:rFonts w:ascii="Times New Roman" w:hAnsi="Times New Roman" w:cs="Times New Roman"/>
          <w:sz w:val="28"/>
          <w:szCs w:val="28"/>
        </w:rPr>
        <w:t xml:space="preserve">Консультации для обучающихся предусматриваются в объеме 4 часов на каждого обучающегося на каждый учебный год: тематические </w:t>
      </w:r>
      <w:r w:rsidRPr="0089474E">
        <w:rPr>
          <w:rFonts w:ascii="Times New Roman" w:hAnsi="Times New Roman" w:cs="Times New Roman"/>
          <w:sz w:val="28"/>
          <w:szCs w:val="28"/>
        </w:rPr>
        <w:lastRenderedPageBreak/>
        <w:t>консультации, направленные на углубление знаний по наиболее сложным темам, на расширение кругозора обучающихся по наиболее актуальным вопросам, на совершенствование умений находить и использовать методическую литературу, нормативные правовые акты и другие источники информации, необходимые для подготовки и проведения внеурочной работы в избранной области деятельности, на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выработку практических навыков решения задач, разбора проблемных ситуаций, подготовку к промежуточной аттестации, создание условий для удовлетворения индивидуальных запросов обучающихся, занимающихся учебными исследованиями, проектной, творческой  (подготовка  к  научно-практическим конференциям, онлайн-конкурсам) деятельностью.</w:t>
      </w:r>
    </w:p>
    <w:p w:rsidR="00252C53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74E">
        <w:rPr>
          <w:rFonts w:ascii="Times New Roman" w:hAnsi="Times New Roman" w:cs="Times New Roman"/>
          <w:sz w:val="28"/>
          <w:szCs w:val="28"/>
        </w:rPr>
        <w:t>Индивидуальные консультации проводятся по мере возникновения трудностей в освоении учебного материала или заданий для самостоятельной работы у отдельных обучающихся или учебной группы.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Во время консультаций студент получает от преподавателя ответы на конкретные вопросы или объяснения отдельных теоретических положений и их практического использования. </w:t>
      </w:r>
    </w:p>
    <w:p w:rsidR="00684C8B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Консультации распределяются между дисциплинами и МДК, исходя из объема и трудности изучаемого материала. Количество консультационных часов, тематика и форма проведения консультаций детализированы в рабочих программах и тематических планах по дисциплинам, МДК, ПМ.</w:t>
      </w:r>
    </w:p>
    <w:p w:rsidR="00684C8B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Оказание учебно-методической помощи, в том числе в форме консультаций, обеспечено в виде дистанционного взаимодействия – консультации в режиме </w:t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офф-лайн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 xml:space="preserve"> с использованием  информационных и телекоммуникационных технологий или самостоятельной работы обучающихся посредством обеспечения возможности удаленного доступа обучающихся к образовательным ресурсам.</w:t>
      </w:r>
    </w:p>
    <w:p w:rsidR="00684C8B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Оценка качества освоения основной профессиональной образовательной программы включает текущий контроль знаний, промежуточную и итоговую аттестацию студентов.</w:t>
      </w:r>
    </w:p>
    <w:p w:rsidR="00684C8B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>Организация текущего контроля осуществляется в соответствии с учебным планом. Текущий контроль знаний проводится в форме провер</w:t>
      </w:r>
      <w:r w:rsidR="00252C53">
        <w:rPr>
          <w:rFonts w:ascii="Times New Roman" w:hAnsi="Times New Roman" w:cs="Times New Roman"/>
          <w:sz w:val="28"/>
          <w:szCs w:val="28"/>
        </w:rPr>
        <w:t xml:space="preserve">ки заданий по </w:t>
      </w:r>
      <w:r w:rsidRPr="0089474E">
        <w:rPr>
          <w:rFonts w:ascii="Times New Roman" w:hAnsi="Times New Roman" w:cs="Times New Roman"/>
          <w:sz w:val="28"/>
          <w:szCs w:val="28"/>
        </w:rPr>
        <w:t xml:space="preserve">практическим и </w:t>
      </w:r>
      <w:r w:rsidR="00252C53">
        <w:rPr>
          <w:rFonts w:ascii="Times New Roman" w:hAnsi="Times New Roman" w:cs="Times New Roman"/>
          <w:sz w:val="28"/>
          <w:szCs w:val="28"/>
        </w:rPr>
        <w:t>самостоятельн</w:t>
      </w:r>
      <w:r w:rsidRPr="0089474E">
        <w:rPr>
          <w:rFonts w:ascii="Times New Roman" w:hAnsi="Times New Roman" w:cs="Times New Roman"/>
          <w:sz w:val="28"/>
          <w:szCs w:val="28"/>
        </w:rPr>
        <w:t xml:space="preserve">ым работам, тестирования и др. Формы и методы контроля и оценки результатов обучения позволяют проверять у обучающихся не только </w:t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компетенций, обеспечивающих их умений.</w:t>
      </w:r>
    </w:p>
    <w:p w:rsidR="00684C8B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Промежуточная аттестация проводится в соотве</w:t>
      </w:r>
      <w:r w:rsidR="00044D37">
        <w:rPr>
          <w:rFonts w:ascii="Times New Roman" w:hAnsi="Times New Roman" w:cs="Times New Roman"/>
          <w:sz w:val="28"/>
          <w:szCs w:val="28"/>
        </w:rPr>
        <w:t xml:space="preserve">тствии с календарным учебным графиком. В ходе промежуточных </w:t>
      </w:r>
      <w:r w:rsidRPr="0089474E">
        <w:rPr>
          <w:rFonts w:ascii="Times New Roman" w:hAnsi="Times New Roman" w:cs="Times New Roman"/>
          <w:sz w:val="28"/>
          <w:szCs w:val="28"/>
        </w:rPr>
        <w:t xml:space="preserve">аттестаций проверяется уровень усвоения знаний, приобретенных умений и </w:t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 xml:space="preserve"> компетенций, которые являются базовыми при переходе к следующему году обучения.</w:t>
      </w:r>
    </w:p>
    <w:p w:rsidR="00684C8B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Промежуточная аттестация обучающихся проводится непосредственно после завершения освоения учебных дисциплин, МДК, прохождения учебной и производственной практики в составе профессионального модуля.</w:t>
      </w:r>
    </w:p>
    <w:p w:rsidR="00684C8B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При реализации основной образовательной программы СПО (ППССЗ) специальности приняты следующие формы промежуточной аттестации: зачет, дифференцированный зачет, экзамен по дисциплине, экзамен по междисциплинарному курсу, комплексный экзамен/дифференцированный зачет, экзамен (квалификационный). Проведение зачетов, дифференцированных зачетов предусматривается за счет времени, отведенного на изучение соответствующей дисциплины.</w:t>
      </w:r>
    </w:p>
    <w:p w:rsidR="00684C8B" w:rsidRPr="0089474E" w:rsidRDefault="005B6F72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Количество экзаменов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первом курсе по специальности 38.02.04 Коммерция (по отраслям) – 8, зачетов – 4, дифференцированных зачетов – 6; на втором курсе такое же количество экзаменов – 8, зачетов – 4 и дифференцированных зачетов – 6. </w:t>
      </w:r>
      <w:r w:rsidR="00252C53">
        <w:rPr>
          <w:rFonts w:ascii="Times New Roman" w:hAnsi="Times New Roman" w:cs="Times New Roman"/>
          <w:sz w:val="28"/>
          <w:szCs w:val="28"/>
        </w:rPr>
        <w:t xml:space="preserve">По специальности 40.02.03 Право и судебное администрирование в первом семестре  </w:t>
      </w:r>
      <w:r>
        <w:rPr>
          <w:rFonts w:ascii="Times New Roman" w:hAnsi="Times New Roman" w:cs="Times New Roman"/>
          <w:sz w:val="28"/>
          <w:szCs w:val="28"/>
        </w:rPr>
        <w:t>8</w:t>
      </w:r>
      <w:r w:rsidR="00252C53">
        <w:rPr>
          <w:rFonts w:ascii="Times New Roman" w:hAnsi="Times New Roman" w:cs="Times New Roman"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52C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</w:t>
      </w:r>
      <w:r w:rsidR="00B15D21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B3360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1 дифференцированный зачет. На втором курсе по этой специальности также 8 экзаменов, 9 зачетов, 1 дифференцированный зачет</w:t>
      </w:r>
      <w:r w:rsidR="00252C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12A" w:rsidRPr="0089474E" w:rsidRDefault="00044D37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B15D21">
        <w:rPr>
          <w:rFonts w:ascii="Times New Roman" w:hAnsi="Times New Roman" w:cs="Times New Roman"/>
          <w:sz w:val="28"/>
          <w:szCs w:val="28"/>
        </w:rPr>
        <w:t xml:space="preserve">учебной и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производственной практики студентов </w:t>
      </w:r>
      <w:r w:rsidR="009E7759" w:rsidRPr="0089474E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систематически взаимодействует с потенциальными </w:t>
      </w:r>
      <w:r w:rsidR="00F5012A" w:rsidRPr="0089474E">
        <w:rPr>
          <w:rFonts w:ascii="Times New Roman" w:hAnsi="Times New Roman" w:cs="Times New Roman"/>
          <w:sz w:val="28"/>
          <w:szCs w:val="28"/>
        </w:rPr>
        <w:lastRenderedPageBreak/>
        <w:t>работод</w:t>
      </w:r>
      <w:r>
        <w:rPr>
          <w:rFonts w:ascii="Times New Roman" w:hAnsi="Times New Roman" w:cs="Times New Roman"/>
          <w:sz w:val="28"/>
          <w:szCs w:val="28"/>
        </w:rPr>
        <w:t xml:space="preserve">ателями, выявляя предприятия, которые могут обеспечить формирование практического </w:t>
      </w:r>
      <w:r w:rsidR="00F5012A" w:rsidRPr="0089474E">
        <w:rPr>
          <w:rFonts w:ascii="Times New Roman" w:hAnsi="Times New Roman" w:cs="Times New Roman"/>
          <w:sz w:val="28"/>
          <w:szCs w:val="28"/>
        </w:rPr>
        <w:t>опыта</w:t>
      </w:r>
      <w:r w:rsidR="009E7759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студентов в соответствии с требованиями ФГОС. На момент проведения самообследования заключено </w:t>
      </w:r>
      <w:r w:rsidR="005B6F72">
        <w:rPr>
          <w:rFonts w:ascii="Times New Roman" w:hAnsi="Times New Roman" w:cs="Times New Roman"/>
          <w:sz w:val="28"/>
          <w:szCs w:val="28"/>
        </w:rPr>
        <w:t>9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15D21">
        <w:rPr>
          <w:rFonts w:ascii="Times New Roman" w:hAnsi="Times New Roman" w:cs="Times New Roman"/>
          <w:sz w:val="28"/>
          <w:szCs w:val="28"/>
        </w:rPr>
        <w:t>ов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о совместной деятельности и социальном партнерстве по вопросу практи</w:t>
      </w:r>
      <w:r w:rsidR="00904827" w:rsidRPr="0089474E">
        <w:rPr>
          <w:rFonts w:ascii="Times New Roman" w:hAnsi="Times New Roman" w:cs="Times New Roman"/>
          <w:sz w:val="28"/>
          <w:szCs w:val="28"/>
        </w:rPr>
        <w:t>ки студе</w:t>
      </w:r>
      <w:r w:rsidR="00300AEC" w:rsidRPr="0089474E">
        <w:rPr>
          <w:rFonts w:ascii="Times New Roman" w:hAnsi="Times New Roman" w:cs="Times New Roman"/>
          <w:sz w:val="28"/>
          <w:szCs w:val="28"/>
        </w:rPr>
        <w:t>нтов (</w:t>
      </w:r>
      <w:r w:rsidR="00904827" w:rsidRPr="0089474E">
        <w:rPr>
          <w:rFonts w:ascii="Times New Roman" w:hAnsi="Times New Roman" w:cs="Times New Roman"/>
          <w:sz w:val="28"/>
          <w:szCs w:val="28"/>
        </w:rPr>
        <w:t>табл. 5.1).</w:t>
      </w:r>
    </w:p>
    <w:p w:rsidR="00F5012A" w:rsidRDefault="00044D37" w:rsidP="00044D3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5.1 </w:t>
      </w:r>
      <w:r w:rsidR="00300AEC" w:rsidRPr="008947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Перечень договоров о совместной деятельности </w:t>
      </w:r>
      <w:r w:rsidR="00703ECE">
        <w:rPr>
          <w:rFonts w:ascii="Times New Roman" w:hAnsi="Times New Roman" w:cs="Times New Roman"/>
          <w:sz w:val="28"/>
          <w:szCs w:val="28"/>
        </w:rPr>
        <w:t>Института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предприятий (организаций)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7759" w:rsidRPr="0089474E" w:rsidTr="009E7759">
        <w:tc>
          <w:tcPr>
            <w:tcW w:w="4785" w:type="dxa"/>
          </w:tcPr>
          <w:p w:rsidR="009E7759" w:rsidRPr="00584AA7" w:rsidRDefault="009E7759" w:rsidP="00584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7">
              <w:rPr>
                <w:rFonts w:ascii="Times New Roman" w:hAnsi="Times New Roman" w:cs="Times New Roman"/>
                <w:b/>
                <w:sz w:val="28"/>
                <w:szCs w:val="28"/>
              </w:rPr>
              <w:t>Код специальности</w:t>
            </w:r>
          </w:p>
        </w:tc>
        <w:tc>
          <w:tcPr>
            <w:tcW w:w="4786" w:type="dxa"/>
          </w:tcPr>
          <w:p w:rsidR="009E7759" w:rsidRPr="00584AA7" w:rsidRDefault="00A110CF" w:rsidP="00584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предприятия</w:t>
            </w:r>
          </w:p>
        </w:tc>
      </w:tr>
      <w:tr w:rsidR="00E36091" w:rsidRPr="0089474E" w:rsidTr="00E36091">
        <w:trPr>
          <w:trHeight w:val="275"/>
        </w:trPr>
        <w:tc>
          <w:tcPr>
            <w:tcW w:w="4785" w:type="dxa"/>
            <w:vMerge w:val="restart"/>
          </w:tcPr>
          <w:p w:rsidR="00E36091" w:rsidRPr="0089474E" w:rsidRDefault="00E36091" w:rsidP="0004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74E">
              <w:rPr>
                <w:rFonts w:ascii="Times New Roman" w:hAnsi="Times New Roman" w:cs="Times New Roman"/>
                <w:sz w:val="28"/>
                <w:szCs w:val="28"/>
              </w:rPr>
              <w:t>38.02.04 Коммерция (по отраслям)</w:t>
            </w:r>
          </w:p>
        </w:tc>
        <w:tc>
          <w:tcPr>
            <w:tcW w:w="4786" w:type="dxa"/>
          </w:tcPr>
          <w:p w:rsidR="00E36091" w:rsidRPr="00044D37" w:rsidRDefault="00E36091" w:rsidP="0004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D37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4D37">
              <w:rPr>
                <w:rFonts w:ascii="Times New Roman" w:hAnsi="Times New Roman" w:cs="Times New Roman"/>
                <w:sz w:val="28"/>
                <w:szCs w:val="28"/>
              </w:rPr>
              <w:t>Бравос</w:t>
            </w:r>
            <w:proofErr w:type="spellEnd"/>
            <w:r w:rsidRPr="00044D37">
              <w:rPr>
                <w:rFonts w:ascii="Times New Roman" w:hAnsi="Times New Roman" w:cs="Times New Roman"/>
                <w:sz w:val="28"/>
                <w:szCs w:val="28"/>
              </w:rPr>
              <w:t>-Улан-Удэ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4D37" w:rsidRPr="0089474E" w:rsidTr="009E7759">
        <w:tc>
          <w:tcPr>
            <w:tcW w:w="4785" w:type="dxa"/>
            <w:vMerge/>
          </w:tcPr>
          <w:p w:rsidR="00044D37" w:rsidRPr="0089474E" w:rsidRDefault="00044D37" w:rsidP="00044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44D37" w:rsidRPr="00044D37" w:rsidRDefault="00044D37" w:rsidP="0004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D37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B15D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4D37">
              <w:rPr>
                <w:rFonts w:ascii="Times New Roman" w:hAnsi="Times New Roman" w:cs="Times New Roman"/>
                <w:sz w:val="28"/>
                <w:szCs w:val="28"/>
              </w:rPr>
              <w:t>Ангара</w:t>
            </w:r>
            <w:r w:rsidR="00B15D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4D37" w:rsidRPr="0089474E" w:rsidTr="009E7759">
        <w:tc>
          <w:tcPr>
            <w:tcW w:w="4785" w:type="dxa"/>
            <w:vMerge/>
          </w:tcPr>
          <w:p w:rsidR="00044D37" w:rsidRPr="0089474E" w:rsidRDefault="00044D37" w:rsidP="00044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44D37" w:rsidRPr="00044D37" w:rsidRDefault="00044D37" w:rsidP="0004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D3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044D37">
              <w:rPr>
                <w:rFonts w:ascii="Times New Roman" w:hAnsi="Times New Roman" w:cs="Times New Roman"/>
                <w:sz w:val="28"/>
                <w:szCs w:val="28"/>
              </w:rPr>
              <w:t>Заятуев</w:t>
            </w:r>
            <w:proofErr w:type="spellEnd"/>
            <w:r w:rsidRPr="00044D37">
              <w:rPr>
                <w:rFonts w:ascii="Times New Roman" w:hAnsi="Times New Roman" w:cs="Times New Roman"/>
                <w:sz w:val="28"/>
                <w:szCs w:val="28"/>
              </w:rPr>
              <w:t xml:space="preserve"> С.Ц-Д.</w:t>
            </w:r>
          </w:p>
        </w:tc>
      </w:tr>
      <w:tr w:rsidR="005B6F72" w:rsidRPr="0089474E" w:rsidTr="009E7759">
        <w:tc>
          <w:tcPr>
            <w:tcW w:w="4785" w:type="dxa"/>
            <w:vMerge w:val="restart"/>
          </w:tcPr>
          <w:p w:rsidR="005B6F72" w:rsidRPr="0089474E" w:rsidRDefault="005B6F72" w:rsidP="0004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74E">
              <w:rPr>
                <w:rFonts w:ascii="Times New Roman" w:hAnsi="Times New Roman" w:cs="Times New Roman"/>
                <w:sz w:val="28"/>
                <w:szCs w:val="28"/>
              </w:rPr>
              <w:t>40.02.03 Право и судебное администрирование</w:t>
            </w:r>
          </w:p>
        </w:tc>
        <w:tc>
          <w:tcPr>
            <w:tcW w:w="4786" w:type="dxa"/>
          </w:tcPr>
          <w:p w:rsidR="005B6F72" w:rsidRPr="00044D37" w:rsidRDefault="005B6F72" w:rsidP="0004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D37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4D37">
              <w:rPr>
                <w:rFonts w:ascii="Times New Roman" w:hAnsi="Times New Roman" w:cs="Times New Roman"/>
                <w:sz w:val="28"/>
                <w:szCs w:val="28"/>
              </w:rPr>
              <w:t>Мой Бизнес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B6F72" w:rsidRPr="0089474E" w:rsidTr="009E7759">
        <w:tc>
          <w:tcPr>
            <w:tcW w:w="4785" w:type="dxa"/>
            <w:vMerge/>
          </w:tcPr>
          <w:p w:rsidR="005B6F72" w:rsidRPr="0089474E" w:rsidRDefault="005B6F72" w:rsidP="00044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B6F72" w:rsidRPr="00044D37" w:rsidRDefault="005B6F72" w:rsidP="0004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D37">
              <w:rPr>
                <w:rFonts w:ascii="Times New Roman" w:hAnsi="Times New Roman" w:cs="Times New Roman"/>
                <w:sz w:val="28"/>
                <w:szCs w:val="28"/>
              </w:rPr>
              <w:t>ООО «Центр трансферта технологий»</w:t>
            </w:r>
          </w:p>
        </w:tc>
      </w:tr>
      <w:tr w:rsidR="005B6F72" w:rsidRPr="0089474E" w:rsidTr="00E36091">
        <w:trPr>
          <w:trHeight w:val="313"/>
        </w:trPr>
        <w:tc>
          <w:tcPr>
            <w:tcW w:w="4785" w:type="dxa"/>
            <w:vMerge/>
          </w:tcPr>
          <w:p w:rsidR="005B6F72" w:rsidRPr="0089474E" w:rsidRDefault="005B6F72" w:rsidP="00044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B6F72" w:rsidRPr="00044D37" w:rsidRDefault="005B6F72" w:rsidP="0004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D37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 w:rsidRPr="00044D37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End"/>
            <w:r w:rsidRPr="00044D37">
              <w:rPr>
                <w:rFonts w:ascii="Times New Roman" w:hAnsi="Times New Roman" w:cs="Times New Roman"/>
                <w:sz w:val="28"/>
                <w:szCs w:val="28"/>
              </w:rPr>
              <w:t xml:space="preserve"> Ресурсы Бурятии»</w:t>
            </w:r>
          </w:p>
        </w:tc>
      </w:tr>
      <w:tr w:rsidR="005B6F72" w:rsidRPr="0089474E" w:rsidTr="00E36091">
        <w:trPr>
          <w:trHeight w:val="313"/>
        </w:trPr>
        <w:tc>
          <w:tcPr>
            <w:tcW w:w="4785" w:type="dxa"/>
            <w:vMerge/>
          </w:tcPr>
          <w:p w:rsidR="005B6F72" w:rsidRPr="0089474E" w:rsidRDefault="005B6F72" w:rsidP="00044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B6F72" w:rsidRPr="00044D37" w:rsidRDefault="005B6F72" w:rsidP="005B6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плюс»</w:t>
            </w:r>
          </w:p>
        </w:tc>
      </w:tr>
    </w:tbl>
    <w:p w:rsidR="00044D37" w:rsidRDefault="00044D37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В </w:t>
      </w:r>
      <w:r w:rsidR="00A110CF" w:rsidRPr="0089474E">
        <w:rPr>
          <w:rFonts w:ascii="Times New Roman" w:hAnsi="Times New Roman" w:cs="Times New Roman"/>
          <w:sz w:val="28"/>
          <w:szCs w:val="28"/>
        </w:rPr>
        <w:t>Институте</w:t>
      </w:r>
      <w:r w:rsidRPr="0089474E">
        <w:rPr>
          <w:rFonts w:ascii="Times New Roman" w:hAnsi="Times New Roman" w:cs="Times New Roman"/>
          <w:sz w:val="28"/>
          <w:szCs w:val="28"/>
        </w:rPr>
        <w:t xml:space="preserve"> функционирует электронная образовательная среда, включающая в себя мощное и удобное средство </w:t>
      </w:r>
      <w:r w:rsidR="00044D37">
        <w:rPr>
          <w:rFonts w:ascii="Times New Roman" w:hAnsi="Times New Roman" w:cs="Times New Roman"/>
          <w:sz w:val="28"/>
          <w:szCs w:val="28"/>
        </w:rPr>
        <w:t>–</w:t>
      </w:r>
      <w:r w:rsidRPr="0089474E">
        <w:rPr>
          <w:rFonts w:ascii="Times New Roman" w:hAnsi="Times New Roman" w:cs="Times New Roman"/>
          <w:sz w:val="28"/>
          <w:szCs w:val="28"/>
        </w:rPr>
        <w:t xml:space="preserve"> систему поддержки учебного процесса СДО </w:t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A110CF" w:rsidRPr="0089474E">
        <w:rPr>
          <w:rFonts w:ascii="Times New Roman" w:hAnsi="Times New Roman" w:cs="Times New Roman"/>
          <w:sz w:val="28"/>
          <w:szCs w:val="28"/>
        </w:rPr>
        <w:t>собственной разработки</w:t>
      </w:r>
      <w:r w:rsidRPr="0089474E">
        <w:rPr>
          <w:rFonts w:ascii="Times New Roman" w:hAnsi="Times New Roman" w:cs="Times New Roman"/>
          <w:sz w:val="28"/>
          <w:szCs w:val="28"/>
        </w:rPr>
        <w:t>. Эту систему от других подобных отличают следующие черты:</w:t>
      </w:r>
    </w:p>
    <w:p w:rsidR="00F5012A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 xml:space="preserve">Пользовательский интерфейс построен на основе пополняемого набора </w:t>
      </w:r>
      <w:proofErr w:type="spellStart"/>
      <w:r w:rsidR="00F5012A" w:rsidRPr="0089474E">
        <w:rPr>
          <w:rFonts w:ascii="Times New Roman" w:hAnsi="Times New Roman" w:cs="Times New Roman"/>
          <w:sz w:val="28"/>
          <w:szCs w:val="28"/>
        </w:rPr>
        <w:t>виджетов</w:t>
      </w:r>
      <w:proofErr w:type="spellEnd"/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и может быть настроен любым пользователем с учётом своих предпочтений, что обеспечивает высокий уровень комфорта работы.</w:t>
      </w:r>
    </w:p>
    <w:p w:rsidR="00F5012A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 xml:space="preserve">В отличие от большинства конкурирующих решений СДО </w:t>
      </w:r>
      <w:proofErr w:type="spellStart"/>
      <w:r w:rsidR="00F5012A" w:rsidRPr="0089474E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поставляется в открытом коде, что гарантирует возможность развития системы</w:t>
      </w:r>
      <w:r w:rsidR="00A110CF" w:rsidRPr="0089474E">
        <w:rPr>
          <w:rFonts w:ascii="Times New Roman" w:hAnsi="Times New Roman" w:cs="Times New Roman"/>
          <w:sz w:val="28"/>
          <w:szCs w:val="28"/>
        </w:rPr>
        <w:t xml:space="preserve"> собственными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силами.</w:t>
      </w:r>
    </w:p>
    <w:p w:rsidR="00F5012A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В отличи</w:t>
      </w:r>
      <w:r w:rsidR="00044D37">
        <w:rPr>
          <w:rFonts w:ascii="Times New Roman" w:hAnsi="Times New Roman" w:cs="Times New Roman"/>
          <w:sz w:val="28"/>
          <w:szCs w:val="28"/>
        </w:rPr>
        <w:t xml:space="preserve">е от других решений СДО </w:t>
      </w:r>
      <w:proofErr w:type="spellStart"/>
      <w:r w:rsidR="00044D37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044D37">
        <w:rPr>
          <w:rFonts w:ascii="Times New Roman" w:hAnsi="Times New Roman" w:cs="Times New Roman"/>
          <w:sz w:val="28"/>
          <w:szCs w:val="28"/>
        </w:rPr>
        <w:t xml:space="preserve"> </w:t>
      </w:r>
      <w:r w:rsidR="00F5012A" w:rsidRPr="0089474E">
        <w:rPr>
          <w:rFonts w:ascii="Times New Roman" w:hAnsi="Times New Roman" w:cs="Times New Roman"/>
          <w:sz w:val="28"/>
          <w:szCs w:val="28"/>
        </w:rPr>
        <w:t>работает со всеми распространенными типами браузеров.</w:t>
      </w:r>
    </w:p>
    <w:p w:rsidR="00F5012A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Портал</w:t>
      </w:r>
      <w:r w:rsidR="00044D37">
        <w:rPr>
          <w:rFonts w:ascii="Times New Roman" w:hAnsi="Times New Roman" w:cs="Times New Roman"/>
          <w:sz w:val="28"/>
          <w:szCs w:val="28"/>
        </w:rPr>
        <w:t xml:space="preserve"> обучения на основе СДО </w:t>
      </w:r>
      <w:proofErr w:type="spellStart"/>
      <w:r w:rsidR="00044D37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044D37">
        <w:rPr>
          <w:rFonts w:ascii="Times New Roman" w:hAnsi="Times New Roman" w:cs="Times New Roman"/>
          <w:sz w:val="28"/>
          <w:szCs w:val="28"/>
        </w:rPr>
        <w:t xml:space="preserve"> </w:t>
      </w:r>
      <w:r w:rsidR="00F5012A" w:rsidRPr="0089474E">
        <w:rPr>
          <w:rFonts w:ascii="Times New Roman" w:hAnsi="Times New Roman" w:cs="Times New Roman"/>
          <w:sz w:val="28"/>
          <w:szCs w:val="28"/>
        </w:rPr>
        <w:t>можно эффективно использовать с помощью мобильных устройств (</w:t>
      </w:r>
      <w:proofErr w:type="spellStart"/>
      <w:r w:rsidR="00F5012A" w:rsidRPr="0089474E">
        <w:rPr>
          <w:rFonts w:ascii="Times New Roman" w:hAnsi="Times New Roman" w:cs="Times New Roman"/>
          <w:sz w:val="28"/>
          <w:szCs w:val="28"/>
        </w:rPr>
        <w:t>iPad</w:t>
      </w:r>
      <w:proofErr w:type="spellEnd"/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и др.). Специальные компоненты системы позволяют дополнительно синхронизировать календарь для использования в смартфонах (</w:t>
      </w:r>
      <w:proofErr w:type="spellStart"/>
      <w:r w:rsidR="00F5012A" w:rsidRPr="0089474E">
        <w:rPr>
          <w:rFonts w:ascii="Times New Roman" w:hAnsi="Times New Roman" w:cs="Times New Roman"/>
          <w:sz w:val="28"/>
          <w:szCs w:val="28"/>
        </w:rPr>
        <w:t>iPhone</w:t>
      </w:r>
      <w:proofErr w:type="spellEnd"/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F5012A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044D37">
        <w:rPr>
          <w:rFonts w:ascii="Times New Roman" w:hAnsi="Times New Roman" w:cs="Times New Roman"/>
          <w:sz w:val="28"/>
          <w:szCs w:val="28"/>
        </w:rPr>
        <w:tab/>
        <w:t xml:space="preserve">СДО </w:t>
      </w:r>
      <w:proofErr w:type="spellStart"/>
      <w:r w:rsidR="00044D37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044D37">
        <w:rPr>
          <w:rFonts w:ascii="Times New Roman" w:hAnsi="Times New Roman" w:cs="Times New Roman"/>
          <w:sz w:val="28"/>
          <w:szCs w:val="28"/>
        </w:rPr>
        <w:t xml:space="preserve"> </w:t>
      </w:r>
      <w:r w:rsidR="00F5012A" w:rsidRPr="0089474E">
        <w:rPr>
          <w:rFonts w:ascii="Times New Roman" w:hAnsi="Times New Roman" w:cs="Times New Roman"/>
          <w:sz w:val="28"/>
          <w:szCs w:val="28"/>
        </w:rPr>
        <w:t>обеспечивает модификацию и дополнения даже разработанного и загруженного SCORM курса непосредственно на портале.</w:t>
      </w:r>
    </w:p>
    <w:p w:rsidR="00F5012A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="00044D37">
        <w:rPr>
          <w:rFonts w:ascii="Times New Roman" w:hAnsi="Times New Roman" w:cs="Times New Roman"/>
          <w:sz w:val="28"/>
          <w:szCs w:val="28"/>
        </w:rPr>
        <w:tab/>
        <w:t xml:space="preserve">В СДО </w:t>
      </w:r>
      <w:proofErr w:type="spellStart"/>
      <w:r w:rsidR="00044D37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044D37">
        <w:rPr>
          <w:rFonts w:ascii="Times New Roman" w:hAnsi="Times New Roman" w:cs="Times New Roman"/>
          <w:sz w:val="28"/>
          <w:szCs w:val="28"/>
        </w:rPr>
        <w:t xml:space="preserve"> </w:t>
      </w:r>
      <w:r w:rsidR="00F5012A" w:rsidRPr="0089474E">
        <w:rPr>
          <w:rFonts w:ascii="Times New Roman" w:hAnsi="Times New Roman" w:cs="Times New Roman"/>
          <w:sz w:val="28"/>
          <w:szCs w:val="28"/>
        </w:rPr>
        <w:t>встроены средства разработки курсов и траекторий обучения, включая тесты, непосредственно на портале без использования специальных программных продуктов.</w:t>
      </w:r>
    </w:p>
    <w:p w:rsidR="00F5012A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Встроенный конструктор отчётов обеспечивает подготовку индивидуальных и сводных форм отчётности по необходимым срезам и выборкам из базы данных и подготовку специализированных печатных форм.</w:t>
      </w:r>
    </w:p>
    <w:p w:rsidR="00F5012A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 xml:space="preserve">При внедрении СДО </w:t>
      </w:r>
      <w:proofErr w:type="spellStart"/>
      <w:r w:rsidR="00F5012A" w:rsidRPr="0089474E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F5012A" w:rsidRPr="0089474E">
        <w:rPr>
          <w:rFonts w:ascii="Times New Roman" w:hAnsi="Times New Roman" w:cs="Times New Roman"/>
          <w:sz w:val="28"/>
          <w:szCs w:val="28"/>
        </w:rPr>
        <w:t xml:space="preserve">  отсутствует скрытая стоимость внедрения, например, обязательная покупка дополнительного </w:t>
      </w:r>
      <w:proofErr w:type="gramStart"/>
      <w:r w:rsidR="00F5012A" w:rsidRPr="0089474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F5012A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Система построена специально для удобной работы с большим количеством данных (слушатели, материалы, преподаватели).</w:t>
      </w:r>
    </w:p>
    <w:p w:rsidR="00F5012A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Система автоматизирует процесс, предлагая ручной и автоматизированный учёт учебных достижений.</w:t>
      </w:r>
    </w:p>
    <w:p w:rsidR="00F5012A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Качественная техническая поддержка позволяет решить любые проблемы в кратчайшие сроки.</w:t>
      </w:r>
    </w:p>
    <w:p w:rsidR="00F5012A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Встроенные средства аналитики обеспечивают эффективное управление процессом обучения и развития.</w:t>
      </w:r>
    </w:p>
    <w:p w:rsidR="00F5012A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 xml:space="preserve">Система не требует установки </w:t>
      </w:r>
      <w:proofErr w:type="gramStart"/>
      <w:r w:rsidR="00F5012A" w:rsidRPr="0089474E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или специального ПО на компьютеры пользователей и основана на открытых технологиях, которые позволяют легко её развивать и интегрировать в инфраструктуру организации.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Организация учебной деятельности для студентов предполагает полное использование предлагаемых средств. Студенту предлагаются: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1.</w:t>
      </w:r>
      <w:r w:rsidRPr="0089474E">
        <w:rPr>
          <w:rFonts w:ascii="Times New Roman" w:hAnsi="Times New Roman" w:cs="Times New Roman"/>
          <w:sz w:val="28"/>
          <w:szCs w:val="28"/>
        </w:rPr>
        <w:tab/>
        <w:t>Информационные образовательные ресурсы в виде электронных УМК,</w:t>
      </w:r>
      <w:r w:rsidR="00A110CF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Pr="0089474E">
        <w:rPr>
          <w:rFonts w:ascii="Times New Roman" w:hAnsi="Times New Roman" w:cs="Times New Roman"/>
          <w:sz w:val="28"/>
          <w:szCs w:val="28"/>
        </w:rPr>
        <w:t>методических</w:t>
      </w:r>
      <w:r w:rsidR="00A110CF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044D37">
        <w:rPr>
          <w:rFonts w:ascii="Times New Roman" w:hAnsi="Times New Roman" w:cs="Times New Roman"/>
          <w:sz w:val="28"/>
          <w:szCs w:val="28"/>
        </w:rPr>
        <w:t xml:space="preserve">рекомендаций, заданий </w:t>
      </w:r>
      <w:r w:rsidRPr="0089474E">
        <w:rPr>
          <w:rFonts w:ascii="Times New Roman" w:hAnsi="Times New Roman" w:cs="Times New Roman"/>
          <w:sz w:val="28"/>
          <w:szCs w:val="28"/>
        </w:rPr>
        <w:t>для самостоятельных и практических работ.</w:t>
      </w:r>
    </w:p>
    <w:p w:rsidR="00F5012A" w:rsidRPr="0089474E" w:rsidRDefault="00A110CF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2.</w:t>
      </w:r>
      <w:r w:rsidRPr="0089474E">
        <w:rPr>
          <w:rFonts w:ascii="Times New Roman" w:hAnsi="Times New Roman" w:cs="Times New Roman"/>
          <w:sz w:val="28"/>
          <w:szCs w:val="28"/>
        </w:rPr>
        <w:tab/>
        <w:t xml:space="preserve">Ссылки на </w:t>
      </w:r>
      <w:r w:rsidR="00044D37">
        <w:rPr>
          <w:rFonts w:ascii="Times New Roman" w:hAnsi="Times New Roman" w:cs="Times New Roman"/>
          <w:sz w:val="28"/>
          <w:szCs w:val="28"/>
        </w:rPr>
        <w:t>внешние источники, например к различным библиотекам, видеофрагментам</w:t>
      </w:r>
      <w:r w:rsidR="00F5012A" w:rsidRPr="0089474E">
        <w:rPr>
          <w:rFonts w:ascii="Times New Roman" w:hAnsi="Times New Roman" w:cs="Times New Roman"/>
          <w:sz w:val="28"/>
          <w:szCs w:val="28"/>
        </w:rPr>
        <w:t>, правовым источникам и пр.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89474E">
        <w:rPr>
          <w:rFonts w:ascii="Times New Roman" w:hAnsi="Times New Roman" w:cs="Times New Roman"/>
          <w:sz w:val="28"/>
          <w:szCs w:val="28"/>
        </w:rPr>
        <w:tab/>
        <w:t>Задания в тестовой форме для тематического и промежуточного контроля знаний.</w:t>
      </w:r>
    </w:p>
    <w:p w:rsidR="00F5012A" w:rsidRPr="0089474E" w:rsidRDefault="00300AEC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4</w:t>
      </w:r>
      <w:r w:rsidR="00F5012A" w:rsidRPr="0089474E">
        <w:rPr>
          <w:rFonts w:ascii="Times New Roman" w:hAnsi="Times New Roman" w:cs="Times New Roman"/>
          <w:sz w:val="28"/>
          <w:szCs w:val="28"/>
        </w:rPr>
        <w:t>.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Задания для практических и самостоятельных работ, контрольные вопросы по темам.</w:t>
      </w:r>
    </w:p>
    <w:p w:rsidR="00300AEC" w:rsidRPr="0089474E" w:rsidRDefault="00A110CF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Институт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провод</w:t>
      </w:r>
      <w:r w:rsidRPr="0089474E">
        <w:rPr>
          <w:rFonts w:ascii="Times New Roman" w:hAnsi="Times New Roman" w:cs="Times New Roman"/>
          <w:sz w:val="28"/>
          <w:szCs w:val="28"/>
        </w:rPr>
        <w:t>ит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образовательный процесс в соответствии со сроками, установленными ОПОП, путем изменения форм организации образовательной деятельности.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Таким образом, анализ </w:t>
      </w:r>
      <w:r w:rsidR="00584AA7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</w:t>
      </w:r>
      <w:r w:rsidRPr="0089474E">
        <w:rPr>
          <w:rFonts w:ascii="Times New Roman" w:hAnsi="Times New Roman" w:cs="Times New Roman"/>
          <w:sz w:val="28"/>
          <w:szCs w:val="28"/>
        </w:rPr>
        <w:t xml:space="preserve">нормативной и учебной документации показал, что организация образовательного процесса в </w:t>
      </w:r>
      <w:r w:rsidR="00A110CF" w:rsidRPr="0089474E">
        <w:rPr>
          <w:rFonts w:ascii="Times New Roman" w:hAnsi="Times New Roman" w:cs="Times New Roman"/>
          <w:sz w:val="28"/>
          <w:szCs w:val="28"/>
        </w:rPr>
        <w:t>Институт</w:t>
      </w:r>
      <w:r w:rsidR="00584AA7">
        <w:rPr>
          <w:rFonts w:ascii="Times New Roman" w:hAnsi="Times New Roman" w:cs="Times New Roman"/>
          <w:sz w:val="28"/>
          <w:szCs w:val="28"/>
        </w:rPr>
        <w:t>е</w:t>
      </w:r>
      <w:r w:rsidRPr="0089474E">
        <w:rPr>
          <w:rFonts w:ascii="Times New Roman" w:hAnsi="Times New Roman" w:cs="Times New Roman"/>
          <w:sz w:val="28"/>
          <w:szCs w:val="28"/>
        </w:rPr>
        <w:t xml:space="preserve"> осуществляется в полном соответствии с «Порядком организации и осуществления образовательной деятельности по образовательным программам среднего профессионального образования» (приказ Министерства образования и науки РФ №464 от 14.06.2013 г.) </w:t>
      </w:r>
    </w:p>
    <w:p w:rsidR="00124E96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12A" w:rsidRPr="00124E96" w:rsidRDefault="00124E96" w:rsidP="00124E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5012A" w:rsidRPr="00124E96">
        <w:rPr>
          <w:rFonts w:ascii="Times New Roman" w:hAnsi="Times New Roman" w:cs="Times New Roman"/>
          <w:sz w:val="28"/>
          <w:szCs w:val="28"/>
        </w:rPr>
        <w:t>ОЦЕНКА КАЧЕСТВА КАДРОВОГО ОБЕСПЕЧЕНИЯ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Важным условием осуществления качественной образовательной деятельности является кадровое обеспечение образовательной организации. </w:t>
      </w:r>
      <w:r w:rsidR="002856EC" w:rsidRPr="0089474E">
        <w:rPr>
          <w:rFonts w:ascii="Times New Roman" w:hAnsi="Times New Roman" w:cs="Times New Roman"/>
          <w:sz w:val="28"/>
          <w:szCs w:val="28"/>
        </w:rPr>
        <w:t xml:space="preserve">Высшее образование имеют </w:t>
      </w:r>
      <w:r w:rsidR="002F509F">
        <w:rPr>
          <w:rFonts w:ascii="Times New Roman" w:hAnsi="Times New Roman" w:cs="Times New Roman"/>
          <w:sz w:val="28"/>
          <w:szCs w:val="28"/>
        </w:rPr>
        <w:t>100</w:t>
      </w:r>
      <w:r w:rsidR="002856EC" w:rsidRPr="0089474E">
        <w:rPr>
          <w:rFonts w:ascii="Times New Roman" w:hAnsi="Times New Roman" w:cs="Times New Roman"/>
          <w:sz w:val="28"/>
          <w:szCs w:val="28"/>
        </w:rPr>
        <w:t xml:space="preserve">% </w:t>
      </w:r>
      <w:r w:rsidRPr="0089474E">
        <w:rPr>
          <w:rFonts w:ascii="Times New Roman" w:hAnsi="Times New Roman" w:cs="Times New Roman"/>
          <w:sz w:val="28"/>
          <w:szCs w:val="28"/>
        </w:rPr>
        <w:t>педагогиче</w:t>
      </w:r>
      <w:r w:rsidR="002856EC" w:rsidRPr="0089474E">
        <w:rPr>
          <w:rFonts w:ascii="Times New Roman" w:hAnsi="Times New Roman" w:cs="Times New Roman"/>
          <w:sz w:val="28"/>
          <w:szCs w:val="28"/>
        </w:rPr>
        <w:t>ских работников.</w:t>
      </w:r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12A" w:rsidRPr="0089474E" w:rsidRDefault="00F5012A" w:rsidP="00AD3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Средний возраст педагогических работников составляет </w:t>
      </w:r>
      <w:r w:rsidR="002856EC" w:rsidRPr="0089474E">
        <w:rPr>
          <w:rFonts w:ascii="Times New Roman" w:hAnsi="Times New Roman" w:cs="Times New Roman"/>
          <w:sz w:val="28"/>
          <w:szCs w:val="28"/>
        </w:rPr>
        <w:t>39</w:t>
      </w:r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2856EC" w:rsidRPr="0089474E">
        <w:rPr>
          <w:rFonts w:ascii="Times New Roman" w:hAnsi="Times New Roman" w:cs="Times New Roman"/>
          <w:sz w:val="28"/>
          <w:szCs w:val="28"/>
        </w:rPr>
        <w:t>лет</w:t>
      </w:r>
      <w:r w:rsidR="00AD30D5">
        <w:rPr>
          <w:rFonts w:ascii="Times New Roman" w:hAnsi="Times New Roman" w:cs="Times New Roman"/>
          <w:sz w:val="28"/>
          <w:szCs w:val="28"/>
        </w:rPr>
        <w:t>. У</w:t>
      </w:r>
      <w:r w:rsidR="00AD30D5" w:rsidRPr="0089474E">
        <w:rPr>
          <w:rFonts w:ascii="Times New Roman" w:hAnsi="Times New Roman" w:cs="Times New Roman"/>
          <w:sz w:val="28"/>
          <w:szCs w:val="28"/>
        </w:rPr>
        <w:t>ченую степень кандидата наук</w:t>
      </w:r>
      <w:r w:rsidR="00AD30D5">
        <w:rPr>
          <w:rFonts w:ascii="Times New Roman" w:hAnsi="Times New Roman" w:cs="Times New Roman"/>
          <w:sz w:val="28"/>
          <w:szCs w:val="28"/>
        </w:rPr>
        <w:t xml:space="preserve"> </w:t>
      </w:r>
      <w:r w:rsidR="00AD30D5" w:rsidRPr="0089474E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2856EC" w:rsidRPr="0089474E">
        <w:rPr>
          <w:rFonts w:ascii="Times New Roman" w:hAnsi="Times New Roman" w:cs="Times New Roman"/>
          <w:sz w:val="28"/>
          <w:szCs w:val="28"/>
        </w:rPr>
        <w:t>3</w:t>
      </w:r>
      <w:r w:rsidR="00AD30D5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89474E">
        <w:rPr>
          <w:rFonts w:ascii="Times New Roman" w:hAnsi="Times New Roman" w:cs="Times New Roman"/>
          <w:sz w:val="28"/>
          <w:szCs w:val="28"/>
        </w:rPr>
        <w:t xml:space="preserve">, </w:t>
      </w:r>
      <w:r w:rsidR="00AD30D5" w:rsidRPr="0089474E">
        <w:rPr>
          <w:rFonts w:ascii="Times New Roman" w:hAnsi="Times New Roman" w:cs="Times New Roman"/>
          <w:sz w:val="28"/>
          <w:szCs w:val="28"/>
        </w:rPr>
        <w:t xml:space="preserve">ученое звание доцента </w:t>
      </w:r>
      <w:r w:rsidR="00AD30D5">
        <w:rPr>
          <w:rFonts w:ascii="Times New Roman" w:hAnsi="Times New Roman" w:cs="Times New Roman"/>
          <w:sz w:val="28"/>
          <w:szCs w:val="28"/>
        </w:rPr>
        <w:t xml:space="preserve">– </w:t>
      </w:r>
      <w:r w:rsidRPr="0089474E">
        <w:rPr>
          <w:rFonts w:ascii="Times New Roman" w:hAnsi="Times New Roman" w:cs="Times New Roman"/>
          <w:sz w:val="28"/>
          <w:szCs w:val="28"/>
        </w:rPr>
        <w:t>3</w:t>
      </w:r>
      <w:r w:rsidR="00AD30D5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 w:rsidR="00124E96">
        <w:rPr>
          <w:rFonts w:ascii="Times New Roman" w:hAnsi="Times New Roman" w:cs="Times New Roman"/>
          <w:sz w:val="28"/>
          <w:szCs w:val="28"/>
        </w:rPr>
        <w:t>Институт</w:t>
      </w:r>
      <w:r w:rsidRPr="0089474E">
        <w:rPr>
          <w:rFonts w:ascii="Times New Roman" w:hAnsi="Times New Roman" w:cs="Times New Roman"/>
          <w:sz w:val="28"/>
          <w:szCs w:val="28"/>
        </w:rPr>
        <w:t>а постоянно повышают свой профессиональный уровень. В 202</w:t>
      </w:r>
      <w:r w:rsidR="002856EC" w:rsidRPr="0089474E">
        <w:rPr>
          <w:rFonts w:ascii="Times New Roman" w:hAnsi="Times New Roman" w:cs="Times New Roman"/>
          <w:sz w:val="28"/>
          <w:szCs w:val="28"/>
        </w:rPr>
        <w:t>1</w:t>
      </w:r>
      <w:r w:rsidRPr="0089474E">
        <w:rPr>
          <w:rFonts w:ascii="Times New Roman" w:hAnsi="Times New Roman" w:cs="Times New Roman"/>
          <w:sz w:val="28"/>
          <w:szCs w:val="28"/>
        </w:rPr>
        <w:t xml:space="preserve"> году прошли (включая преподавателей, привлекаемых на условиях договора возмездного оказания услуг):</w:t>
      </w:r>
    </w:p>
    <w:p w:rsidR="00F5012A" w:rsidRPr="0089474E" w:rsidRDefault="00FA36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 xml:space="preserve">профессиональную переподготовку по программам дополнительного профессионального образования по профилю педагогической деятельности </w:t>
      </w:r>
      <w:r w:rsidR="00124E96">
        <w:rPr>
          <w:rFonts w:ascii="Times New Roman" w:hAnsi="Times New Roman" w:cs="Times New Roman"/>
          <w:sz w:val="28"/>
          <w:szCs w:val="28"/>
        </w:rPr>
        <w:t>–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2F509F">
        <w:rPr>
          <w:rFonts w:ascii="Times New Roman" w:hAnsi="Times New Roman" w:cs="Times New Roman"/>
          <w:sz w:val="28"/>
          <w:szCs w:val="28"/>
        </w:rPr>
        <w:t>9 человек</w:t>
      </w:r>
      <w:r w:rsidR="00F5012A" w:rsidRPr="0089474E">
        <w:rPr>
          <w:rFonts w:ascii="Times New Roman" w:hAnsi="Times New Roman" w:cs="Times New Roman"/>
          <w:sz w:val="28"/>
          <w:szCs w:val="28"/>
        </w:rPr>
        <w:t>;</w:t>
      </w:r>
    </w:p>
    <w:p w:rsidR="00F5012A" w:rsidRPr="0089474E" w:rsidRDefault="00FA36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 xml:space="preserve">курсы повышения квалификации </w:t>
      </w:r>
      <w:r w:rsidR="00124E96">
        <w:rPr>
          <w:rFonts w:ascii="Times New Roman" w:hAnsi="Times New Roman" w:cs="Times New Roman"/>
          <w:sz w:val="28"/>
          <w:szCs w:val="28"/>
        </w:rPr>
        <w:t>–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2F509F">
        <w:rPr>
          <w:rFonts w:ascii="Times New Roman" w:hAnsi="Times New Roman" w:cs="Times New Roman"/>
          <w:sz w:val="28"/>
          <w:szCs w:val="28"/>
        </w:rPr>
        <w:t>2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F509F">
        <w:rPr>
          <w:rFonts w:ascii="Times New Roman" w:hAnsi="Times New Roman" w:cs="Times New Roman"/>
          <w:sz w:val="28"/>
          <w:szCs w:val="28"/>
        </w:rPr>
        <w:t>а</w:t>
      </w:r>
      <w:r w:rsidR="00F5012A" w:rsidRPr="0089474E">
        <w:rPr>
          <w:rFonts w:ascii="Times New Roman" w:hAnsi="Times New Roman" w:cs="Times New Roman"/>
          <w:sz w:val="28"/>
          <w:szCs w:val="28"/>
        </w:rPr>
        <w:t>;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Тематика программ профессиональной переподготовки:</w:t>
      </w:r>
    </w:p>
    <w:p w:rsidR="00F5012A" w:rsidRPr="0089474E" w:rsidRDefault="00F5012A" w:rsidP="00124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89474E">
        <w:rPr>
          <w:rFonts w:ascii="Times New Roman" w:hAnsi="Times New Roman" w:cs="Times New Roman"/>
          <w:sz w:val="28"/>
          <w:szCs w:val="28"/>
        </w:rPr>
        <w:tab/>
      </w:r>
      <w:r w:rsidR="00151C93" w:rsidRPr="0089474E">
        <w:rPr>
          <w:rFonts w:ascii="Times New Roman" w:hAnsi="Times New Roman" w:cs="Times New Roman"/>
          <w:sz w:val="28"/>
          <w:szCs w:val="28"/>
        </w:rPr>
        <w:t xml:space="preserve">Педагогическая деятельность по программам </w:t>
      </w:r>
      <w:r w:rsidR="00757786">
        <w:rPr>
          <w:rFonts w:ascii="Times New Roman" w:hAnsi="Times New Roman" w:cs="Times New Roman"/>
          <w:sz w:val="28"/>
          <w:szCs w:val="28"/>
        </w:rPr>
        <w:t xml:space="preserve">высшего и </w:t>
      </w:r>
      <w:r w:rsidR="00151C93" w:rsidRPr="0089474E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757786">
        <w:rPr>
          <w:rFonts w:ascii="Times New Roman" w:hAnsi="Times New Roman" w:cs="Times New Roman"/>
          <w:sz w:val="28"/>
          <w:szCs w:val="28"/>
        </w:rPr>
        <w:t xml:space="preserve"> по реализуемым направлениям</w:t>
      </w:r>
      <w:r w:rsidR="00124E96">
        <w:rPr>
          <w:rFonts w:ascii="Times New Roman" w:hAnsi="Times New Roman" w:cs="Times New Roman"/>
          <w:sz w:val="28"/>
          <w:szCs w:val="28"/>
        </w:rPr>
        <w:t>.</w:t>
      </w:r>
    </w:p>
    <w:p w:rsidR="008B7A16" w:rsidRPr="0089474E" w:rsidRDefault="008B7A1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Тематика программ повышения квалификации</w:t>
      </w:r>
    </w:p>
    <w:p w:rsidR="00124E96" w:rsidRDefault="008B7A16" w:rsidP="00124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Pr="0089474E">
        <w:rPr>
          <w:rFonts w:ascii="Times New Roman" w:hAnsi="Times New Roman" w:cs="Times New Roman"/>
          <w:sz w:val="28"/>
          <w:szCs w:val="28"/>
        </w:rPr>
        <w:tab/>
        <w:t>Инклюзивное образование: особенности обучения студентов с ОВЗ в образовательных организациях среднего профессионального образования</w:t>
      </w:r>
      <w:r w:rsidR="00124E96">
        <w:rPr>
          <w:rFonts w:ascii="Times New Roman" w:hAnsi="Times New Roman" w:cs="Times New Roman"/>
          <w:sz w:val="28"/>
          <w:szCs w:val="28"/>
        </w:rPr>
        <w:t>;</w:t>
      </w:r>
    </w:p>
    <w:p w:rsidR="00124E96" w:rsidRDefault="00124E96" w:rsidP="00124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Pr="008947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Учебный процесс в системе дистанционного обучения </w:t>
      </w:r>
      <w:r w:rsidRPr="00124E9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2F509F">
        <w:rPr>
          <w:rFonts w:ascii="Times New Roman" w:hAnsi="Times New Roman" w:cs="Times New Roman"/>
          <w:sz w:val="28"/>
          <w:szCs w:val="28"/>
        </w:rPr>
        <w:t>).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У каждого преподавателя есть индивидуальный план работы, который выполняется им в течение года. Отчеты по нему проводятся на заседаниях цикловых комиссий, в конце учебного года все преподаватели представляют отчет о выполнении индивидуального плана в учебно-методическое управление </w:t>
      </w:r>
      <w:r w:rsidR="002856EC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>.</w:t>
      </w:r>
    </w:p>
    <w:p w:rsidR="00F5012A" w:rsidRPr="0089474E" w:rsidRDefault="002856EC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Так как образовательный процесс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осуществлялась с применением дистанционных образовательных технологий</w:t>
      </w:r>
      <w:r w:rsidRPr="0089474E">
        <w:rPr>
          <w:rFonts w:ascii="Times New Roman" w:hAnsi="Times New Roman" w:cs="Times New Roman"/>
          <w:sz w:val="28"/>
          <w:szCs w:val="28"/>
        </w:rPr>
        <w:t>,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Pr="0089474E">
        <w:rPr>
          <w:rFonts w:ascii="Times New Roman" w:hAnsi="Times New Roman" w:cs="Times New Roman"/>
          <w:sz w:val="28"/>
          <w:szCs w:val="28"/>
        </w:rPr>
        <w:t>то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приоритетным направлением </w:t>
      </w:r>
      <w:r w:rsidRPr="0089474E">
        <w:rPr>
          <w:rFonts w:ascii="Times New Roman" w:hAnsi="Times New Roman" w:cs="Times New Roman"/>
          <w:sz w:val="28"/>
          <w:szCs w:val="28"/>
        </w:rPr>
        <w:t>является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динамичное развитие информационно-коммуникационных технологий в образовательном процессе. Для проведения всех видов учебных занятий использовалась система дистанционного обучения </w:t>
      </w:r>
      <w:proofErr w:type="spellStart"/>
      <w:r w:rsidR="00F5012A" w:rsidRPr="0089474E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F5012A" w:rsidRPr="0089474E">
        <w:rPr>
          <w:rFonts w:ascii="Times New Roman" w:hAnsi="Times New Roman" w:cs="Times New Roman"/>
          <w:sz w:val="28"/>
          <w:szCs w:val="28"/>
        </w:rPr>
        <w:t xml:space="preserve">. При работе в системе </w:t>
      </w:r>
      <w:proofErr w:type="spellStart"/>
      <w:r w:rsidR="00F5012A" w:rsidRPr="0089474E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преподаватели использовали следующие инструменты дистанционных образовательных технологий:</w:t>
      </w:r>
    </w:p>
    <w:p w:rsidR="00F5012A" w:rsidRPr="0089474E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Мультимедийные лекции.</w:t>
      </w:r>
    </w:p>
    <w:p w:rsidR="00F5012A" w:rsidRPr="0089474E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Анимированные презентации.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Педагогические социальные технологии также активно развивались в период дистанционного обучения в следующих формах:</w:t>
      </w:r>
    </w:p>
    <w:p w:rsidR="00F5012A" w:rsidRPr="0089474E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Удаленное взаимодействие со студентами.</w:t>
      </w:r>
    </w:p>
    <w:p w:rsidR="00F5012A" w:rsidRPr="0089474E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Консультирование.</w:t>
      </w:r>
    </w:p>
    <w:p w:rsidR="00F5012A" w:rsidRPr="0089474E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Стимулирование.</w:t>
      </w:r>
    </w:p>
    <w:p w:rsidR="00F5012A" w:rsidRPr="0089474E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Самообразование.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>Для повышения уровня объективной и прозрачной системы оценки образовательных результатов широко используется компьютерное тестирование студентов.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В рамках реализации ФГОС СПО преподавателями активно разрабатываются и используются </w:t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>-ориентированные задания для формирования, контроля и оценки общих и профессиональных компетенций.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Таким   образом,    качественный    состав    педагогических    кадров    </w:t>
      </w:r>
      <w:r w:rsidR="00703EC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соответствует основным требованиям, предъявляемым ФГОС по реализуемым специальностям, характеризуется активностью, инициативностью и стремлению к профессиональному развитию.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12A" w:rsidRPr="0089474E" w:rsidRDefault="00E608B5" w:rsidP="00124E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7</w:t>
      </w:r>
      <w:r w:rsidR="00F5012A" w:rsidRPr="0089474E">
        <w:rPr>
          <w:rFonts w:ascii="Times New Roman" w:hAnsi="Times New Roman" w:cs="Times New Roman"/>
          <w:sz w:val="28"/>
          <w:szCs w:val="28"/>
        </w:rPr>
        <w:t>.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ОЦЕНКА УЧЕБ</w:t>
      </w:r>
      <w:r w:rsidR="00300AEC" w:rsidRPr="0089474E">
        <w:rPr>
          <w:rFonts w:ascii="Times New Roman" w:hAnsi="Times New Roman" w:cs="Times New Roman"/>
          <w:sz w:val="28"/>
          <w:szCs w:val="28"/>
        </w:rPr>
        <w:t>НО-МЕТОДИЧЕСКОГО И БИБЛИОТЕЧНО-</w:t>
      </w:r>
      <w:r w:rsidR="00F5012A" w:rsidRPr="0089474E">
        <w:rPr>
          <w:rFonts w:ascii="Times New Roman" w:hAnsi="Times New Roman" w:cs="Times New Roman"/>
          <w:sz w:val="28"/>
          <w:szCs w:val="28"/>
        </w:rPr>
        <w:t>ИНФОРМАЦИОННОГО ОБЕСПЕЧЕНИЯ</w:t>
      </w:r>
    </w:p>
    <w:p w:rsidR="00F5012A" w:rsidRPr="00124E96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E96">
        <w:rPr>
          <w:rFonts w:ascii="Times New Roman" w:hAnsi="Times New Roman" w:cs="Times New Roman"/>
          <w:i/>
          <w:sz w:val="28"/>
          <w:szCs w:val="28"/>
        </w:rPr>
        <w:t>Учебно-методическое обеспечение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Учебно-методическое</w:t>
      </w:r>
      <w:r w:rsidR="000A4FF7">
        <w:rPr>
          <w:rFonts w:ascii="Times New Roman" w:hAnsi="Times New Roman" w:cs="Times New Roman"/>
          <w:sz w:val="28"/>
          <w:szCs w:val="28"/>
        </w:rPr>
        <w:tab/>
        <w:t xml:space="preserve">обеспечение ППССЗ представлено </w:t>
      </w:r>
      <w:r w:rsidRPr="0089474E">
        <w:rPr>
          <w:rFonts w:ascii="Times New Roman" w:hAnsi="Times New Roman" w:cs="Times New Roman"/>
          <w:sz w:val="28"/>
          <w:szCs w:val="28"/>
        </w:rPr>
        <w:t>следующими элементами: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1.</w:t>
      </w:r>
      <w:r w:rsidRPr="0089474E">
        <w:rPr>
          <w:rFonts w:ascii="Times New Roman" w:hAnsi="Times New Roman" w:cs="Times New Roman"/>
          <w:sz w:val="28"/>
          <w:szCs w:val="28"/>
        </w:rPr>
        <w:tab/>
        <w:t>Нормативная документация, включающая:</w:t>
      </w:r>
    </w:p>
    <w:p w:rsidR="00F5012A" w:rsidRPr="0089474E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ФГОС СПО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012A" w:rsidRPr="0089474E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 xml:space="preserve">Локальные нормативные акты </w:t>
      </w:r>
      <w:r w:rsidR="00300AEC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="00F5012A" w:rsidRPr="0089474E">
        <w:rPr>
          <w:rFonts w:ascii="Times New Roman" w:hAnsi="Times New Roman" w:cs="Times New Roman"/>
          <w:sz w:val="28"/>
          <w:szCs w:val="28"/>
        </w:rPr>
        <w:t>, регламентирующие формирование ППССЗ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012A" w:rsidRPr="0089474E" w:rsidRDefault="00F051A1" w:rsidP="00096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 xml:space="preserve">ОПОП СПО, неотъемлемой </w:t>
      </w:r>
      <w:proofErr w:type="gramStart"/>
      <w:r w:rsidR="00F5012A" w:rsidRPr="0089474E">
        <w:rPr>
          <w:rFonts w:ascii="Times New Roman" w:hAnsi="Times New Roman" w:cs="Times New Roman"/>
          <w:sz w:val="28"/>
          <w:szCs w:val="28"/>
        </w:rPr>
        <w:t>частью</w:t>
      </w:r>
      <w:proofErr w:type="gramEnd"/>
      <w:r w:rsidR="00F5012A" w:rsidRPr="00894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="00096752">
        <w:rPr>
          <w:rFonts w:ascii="Times New Roman" w:hAnsi="Times New Roman" w:cs="Times New Roman"/>
          <w:sz w:val="28"/>
          <w:szCs w:val="28"/>
        </w:rPr>
        <w:t xml:space="preserve"> являются следующие документы: </w:t>
      </w:r>
      <w:r w:rsidR="00F5012A" w:rsidRPr="0089474E">
        <w:rPr>
          <w:rFonts w:ascii="Times New Roman" w:hAnsi="Times New Roman" w:cs="Times New Roman"/>
          <w:sz w:val="28"/>
          <w:szCs w:val="28"/>
        </w:rPr>
        <w:t>Учебный план</w:t>
      </w:r>
      <w:r w:rsidR="00124E96">
        <w:rPr>
          <w:rFonts w:ascii="Times New Roman" w:hAnsi="Times New Roman" w:cs="Times New Roman"/>
          <w:sz w:val="28"/>
          <w:szCs w:val="28"/>
        </w:rPr>
        <w:t>;</w:t>
      </w:r>
      <w:r w:rsidR="00096752">
        <w:rPr>
          <w:rFonts w:ascii="Times New Roman" w:hAnsi="Times New Roman" w:cs="Times New Roman"/>
          <w:sz w:val="28"/>
          <w:szCs w:val="28"/>
        </w:rPr>
        <w:t xml:space="preserve"> </w:t>
      </w:r>
      <w:r w:rsidR="00F5012A" w:rsidRPr="0089474E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  <w:r w:rsidR="00124E96">
        <w:rPr>
          <w:rFonts w:ascii="Times New Roman" w:hAnsi="Times New Roman" w:cs="Times New Roman"/>
          <w:sz w:val="28"/>
          <w:szCs w:val="28"/>
        </w:rPr>
        <w:t>;</w:t>
      </w:r>
      <w:r w:rsidR="00096752">
        <w:rPr>
          <w:rFonts w:ascii="Times New Roman" w:hAnsi="Times New Roman" w:cs="Times New Roman"/>
          <w:sz w:val="28"/>
          <w:szCs w:val="28"/>
        </w:rPr>
        <w:t xml:space="preserve"> </w:t>
      </w:r>
      <w:r w:rsidR="00F5012A" w:rsidRPr="0089474E">
        <w:rPr>
          <w:rFonts w:ascii="Times New Roman" w:hAnsi="Times New Roman" w:cs="Times New Roman"/>
          <w:sz w:val="28"/>
          <w:szCs w:val="28"/>
        </w:rPr>
        <w:t>Рабочие программы учебных дисциплин и профессиональных модулей</w:t>
      </w:r>
      <w:r w:rsidR="00124E96">
        <w:rPr>
          <w:rFonts w:ascii="Times New Roman" w:hAnsi="Times New Roman" w:cs="Times New Roman"/>
          <w:sz w:val="28"/>
          <w:szCs w:val="28"/>
        </w:rPr>
        <w:t>;</w:t>
      </w:r>
      <w:r w:rsidR="00096752">
        <w:rPr>
          <w:rFonts w:ascii="Times New Roman" w:hAnsi="Times New Roman" w:cs="Times New Roman"/>
          <w:sz w:val="28"/>
          <w:szCs w:val="28"/>
        </w:rPr>
        <w:t xml:space="preserve"> </w:t>
      </w:r>
      <w:r w:rsidR="00F5012A" w:rsidRPr="0089474E">
        <w:rPr>
          <w:rFonts w:ascii="Times New Roman" w:hAnsi="Times New Roman" w:cs="Times New Roman"/>
          <w:sz w:val="28"/>
          <w:szCs w:val="28"/>
        </w:rPr>
        <w:t>Рабочие программы учебных и производственных практик</w:t>
      </w:r>
      <w:r w:rsidR="00124E96">
        <w:rPr>
          <w:rFonts w:ascii="Times New Roman" w:hAnsi="Times New Roman" w:cs="Times New Roman"/>
          <w:sz w:val="28"/>
          <w:szCs w:val="28"/>
        </w:rPr>
        <w:t>;</w:t>
      </w:r>
      <w:r w:rsidR="00096752">
        <w:rPr>
          <w:rFonts w:ascii="Times New Roman" w:hAnsi="Times New Roman" w:cs="Times New Roman"/>
          <w:sz w:val="28"/>
          <w:szCs w:val="28"/>
        </w:rPr>
        <w:t xml:space="preserve"> </w:t>
      </w:r>
      <w:r w:rsidR="00300AEC" w:rsidRPr="0089474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5012A" w:rsidRPr="0089474E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="00124E96">
        <w:rPr>
          <w:rFonts w:ascii="Times New Roman" w:hAnsi="Times New Roman" w:cs="Times New Roman"/>
          <w:sz w:val="28"/>
          <w:szCs w:val="28"/>
        </w:rPr>
        <w:t>;</w:t>
      </w:r>
      <w:r w:rsidR="00096752">
        <w:rPr>
          <w:rFonts w:ascii="Times New Roman" w:hAnsi="Times New Roman" w:cs="Times New Roman"/>
          <w:sz w:val="28"/>
          <w:szCs w:val="28"/>
        </w:rPr>
        <w:t xml:space="preserve"> </w:t>
      </w:r>
      <w:r w:rsidR="00F5012A" w:rsidRPr="0089474E">
        <w:rPr>
          <w:rFonts w:ascii="Times New Roman" w:hAnsi="Times New Roman" w:cs="Times New Roman"/>
          <w:sz w:val="28"/>
          <w:szCs w:val="28"/>
        </w:rPr>
        <w:t>Оценочные методические материалы,</w:t>
      </w:r>
      <w:r w:rsidR="00124E96">
        <w:rPr>
          <w:rFonts w:ascii="Times New Roman" w:hAnsi="Times New Roman" w:cs="Times New Roman"/>
          <w:sz w:val="28"/>
          <w:szCs w:val="28"/>
        </w:rPr>
        <w:t xml:space="preserve"> обеспечивающие реализацию ОПОП </w:t>
      </w:r>
      <w:r w:rsidR="00F5012A" w:rsidRPr="0089474E">
        <w:rPr>
          <w:rFonts w:ascii="Times New Roman" w:hAnsi="Times New Roman" w:cs="Times New Roman"/>
          <w:sz w:val="28"/>
          <w:szCs w:val="28"/>
        </w:rPr>
        <w:t>СПО.</w:t>
      </w:r>
    </w:p>
    <w:p w:rsidR="00F5012A" w:rsidRPr="0089474E" w:rsidRDefault="00F5012A" w:rsidP="00124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2.</w:t>
      </w:r>
      <w:r w:rsidRPr="0089474E">
        <w:rPr>
          <w:rFonts w:ascii="Times New Roman" w:hAnsi="Times New Roman" w:cs="Times New Roman"/>
          <w:sz w:val="28"/>
          <w:szCs w:val="28"/>
        </w:rPr>
        <w:tab/>
        <w:t>Учебно-методическое обеспечение учеб</w:t>
      </w:r>
      <w:r w:rsidR="00124E96">
        <w:rPr>
          <w:rFonts w:ascii="Times New Roman" w:hAnsi="Times New Roman" w:cs="Times New Roman"/>
          <w:sz w:val="28"/>
          <w:szCs w:val="28"/>
        </w:rPr>
        <w:t xml:space="preserve">ных дисциплин, профессиональных </w:t>
      </w:r>
      <w:r w:rsidRPr="0089474E">
        <w:rPr>
          <w:rFonts w:ascii="Times New Roman" w:hAnsi="Times New Roman" w:cs="Times New Roman"/>
          <w:sz w:val="28"/>
          <w:szCs w:val="28"/>
        </w:rPr>
        <w:t>модулей ППССЗ включает:</w:t>
      </w:r>
    </w:p>
    <w:p w:rsidR="00F5012A" w:rsidRPr="0089474E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Рабочие программы дисциплин или профессиональных модулей</w:t>
      </w:r>
      <w:r w:rsidR="000A4FF7">
        <w:rPr>
          <w:rFonts w:ascii="Times New Roman" w:hAnsi="Times New Roman" w:cs="Times New Roman"/>
          <w:sz w:val="28"/>
          <w:szCs w:val="28"/>
        </w:rPr>
        <w:t>;</w:t>
      </w:r>
    </w:p>
    <w:p w:rsidR="00F5012A" w:rsidRPr="0089474E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A4FF7">
        <w:rPr>
          <w:rFonts w:ascii="Times New Roman" w:hAnsi="Times New Roman" w:cs="Times New Roman"/>
          <w:sz w:val="28"/>
          <w:szCs w:val="28"/>
        </w:rPr>
        <w:tab/>
        <w:t xml:space="preserve">Календарно-тематический план дисциплины или </w:t>
      </w:r>
      <w:r w:rsidR="00F5012A" w:rsidRPr="0089474E">
        <w:rPr>
          <w:rFonts w:ascii="Times New Roman" w:hAnsi="Times New Roman" w:cs="Times New Roman"/>
          <w:sz w:val="28"/>
          <w:szCs w:val="28"/>
        </w:rPr>
        <w:t>междисциплинарного курса</w:t>
      </w:r>
      <w:r w:rsidR="000A4FF7">
        <w:rPr>
          <w:rFonts w:ascii="Times New Roman" w:hAnsi="Times New Roman" w:cs="Times New Roman"/>
          <w:sz w:val="28"/>
          <w:szCs w:val="28"/>
        </w:rPr>
        <w:t>;</w:t>
      </w:r>
    </w:p>
    <w:p w:rsidR="00F5012A" w:rsidRPr="0089474E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Методические рекомендации по выполнению самостоятельных работ</w:t>
      </w:r>
      <w:r w:rsidR="000A4FF7">
        <w:rPr>
          <w:rFonts w:ascii="Times New Roman" w:hAnsi="Times New Roman" w:cs="Times New Roman"/>
          <w:sz w:val="28"/>
          <w:szCs w:val="28"/>
        </w:rPr>
        <w:t>;</w:t>
      </w:r>
    </w:p>
    <w:p w:rsidR="00F5012A" w:rsidRPr="0089474E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Методические рекомендации по написанию курсовой работы (проекту), если она предусмотрена учебным планом</w:t>
      </w:r>
      <w:r w:rsidR="000A4FF7">
        <w:rPr>
          <w:rFonts w:ascii="Times New Roman" w:hAnsi="Times New Roman" w:cs="Times New Roman"/>
          <w:sz w:val="28"/>
          <w:szCs w:val="28"/>
        </w:rPr>
        <w:t>;</w:t>
      </w:r>
    </w:p>
    <w:p w:rsidR="00F5012A" w:rsidRPr="0089474E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Рабочие программы учебных и производственных практик</w:t>
      </w:r>
      <w:r w:rsidR="000A4FF7">
        <w:rPr>
          <w:rFonts w:ascii="Times New Roman" w:hAnsi="Times New Roman" w:cs="Times New Roman"/>
          <w:sz w:val="28"/>
          <w:szCs w:val="28"/>
        </w:rPr>
        <w:t>;</w:t>
      </w:r>
    </w:p>
    <w:p w:rsidR="00F5012A" w:rsidRPr="0089474E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Методические рекомендации по всем видам практик</w:t>
      </w:r>
      <w:r w:rsidR="000A4FF7">
        <w:rPr>
          <w:rFonts w:ascii="Times New Roman" w:hAnsi="Times New Roman" w:cs="Times New Roman"/>
          <w:sz w:val="28"/>
          <w:szCs w:val="28"/>
        </w:rPr>
        <w:t>;</w:t>
      </w:r>
    </w:p>
    <w:p w:rsidR="00F5012A" w:rsidRPr="0089474E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4FF7">
        <w:rPr>
          <w:rFonts w:ascii="Times New Roman" w:hAnsi="Times New Roman" w:cs="Times New Roman"/>
          <w:sz w:val="28"/>
          <w:szCs w:val="28"/>
        </w:rPr>
        <w:tab/>
        <w:t xml:space="preserve">Методические рекомендации по выполнению </w:t>
      </w:r>
      <w:r w:rsidR="00F5012A" w:rsidRPr="0089474E">
        <w:rPr>
          <w:rFonts w:ascii="Times New Roman" w:hAnsi="Times New Roman" w:cs="Times New Roman"/>
          <w:sz w:val="28"/>
          <w:szCs w:val="28"/>
        </w:rPr>
        <w:t>выпускной квалификационной работы.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3.</w:t>
      </w:r>
      <w:r w:rsidRPr="0089474E"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установления соответствия уровня подготовки студента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на данном этапе обучения требованиям ППССЗ в </w:t>
      </w:r>
      <w:r w:rsidR="000A4FF7">
        <w:rPr>
          <w:rFonts w:ascii="Times New Roman" w:hAnsi="Times New Roman" w:cs="Times New Roman"/>
          <w:sz w:val="28"/>
          <w:szCs w:val="28"/>
        </w:rPr>
        <w:t>Институт</w:t>
      </w:r>
      <w:r w:rsidRPr="0089474E">
        <w:rPr>
          <w:rFonts w:ascii="Times New Roman" w:hAnsi="Times New Roman" w:cs="Times New Roman"/>
          <w:sz w:val="28"/>
          <w:szCs w:val="28"/>
        </w:rPr>
        <w:t>е созданы Фонды оценочных средств (ФОС).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СПО ФОС является составной частью нормативно-методического обеспечения системы оценки качества освоения обучающимися ППССЗ и обеспечивает повышение качества образовательного процесса в </w:t>
      </w:r>
      <w:r w:rsidR="00300AEC" w:rsidRPr="0089474E">
        <w:rPr>
          <w:rFonts w:ascii="Times New Roman" w:hAnsi="Times New Roman" w:cs="Times New Roman"/>
          <w:sz w:val="28"/>
          <w:szCs w:val="28"/>
        </w:rPr>
        <w:t>Институте</w:t>
      </w:r>
      <w:r w:rsidRPr="0089474E">
        <w:rPr>
          <w:rFonts w:ascii="Times New Roman" w:hAnsi="Times New Roman" w:cs="Times New Roman"/>
          <w:sz w:val="28"/>
          <w:szCs w:val="28"/>
        </w:rPr>
        <w:t xml:space="preserve">. Оценка качества освоения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ППССЗ включает текущий</w:t>
      </w:r>
      <w:r w:rsidR="002F509F">
        <w:rPr>
          <w:rFonts w:ascii="Times New Roman" w:hAnsi="Times New Roman" w:cs="Times New Roman"/>
          <w:sz w:val="28"/>
          <w:szCs w:val="28"/>
        </w:rPr>
        <w:t xml:space="preserve"> контроль успеваемости, </w:t>
      </w:r>
      <w:r w:rsidRPr="0089474E">
        <w:rPr>
          <w:rFonts w:ascii="Times New Roman" w:hAnsi="Times New Roman" w:cs="Times New Roman"/>
          <w:sz w:val="28"/>
          <w:szCs w:val="28"/>
        </w:rPr>
        <w:t>проме</w:t>
      </w:r>
      <w:r w:rsidR="002F509F">
        <w:rPr>
          <w:rFonts w:ascii="Times New Roman" w:hAnsi="Times New Roman" w:cs="Times New Roman"/>
          <w:sz w:val="28"/>
          <w:szCs w:val="28"/>
        </w:rPr>
        <w:t>жуточную аттестацию обучающихся и</w:t>
      </w:r>
      <w:r w:rsidRPr="0089474E">
        <w:rPr>
          <w:rFonts w:ascii="Times New Roman" w:hAnsi="Times New Roman" w:cs="Times New Roman"/>
          <w:sz w:val="28"/>
          <w:szCs w:val="28"/>
        </w:rPr>
        <w:t xml:space="preserve"> итоговую аттестацию.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74E">
        <w:rPr>
          <w:rFonts w:ascii="Times New Roman" w:hAnsi="Times New Roman" w:cs="Times New Roman"/>
          <w:i/>
          <w:sz w:val="28"/>
          <w:szCs w:val="28"/>
        </w:rPr>
        <w:t>Библиотечно-информационное обеспечение учебного процесса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Студенты и преподаватели обеспечены доступом к электронным образовательным ресурсам.</w:t>
      </w:r>
    </w:p>
    <w:p w:rsidR="00F5012A" w:rsidRPr="0089474E" w:rsidRDefault="00E608B5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П</w:t>
      </w:r>
      <w:r w:rsidR="00F5012A" w:rsidRPr="0089474E">
        <w:rPr>
          <w:rFonts w:ascii="Times New Roman" w:hAnsi="Times New Roman" w:cs="Times New Roman"/>
          <w:sz w:val="28"/>
          <w:szCs w:val="28"/>
        </w:rPr>
        <w:t>реподаватели и студенты обеспечиваются доступом к электронн</w:t>
      </w:r>
      <w:r w:rsidRPr="0089474E">
        <w:rPr>
          <w:rFonts w:ascii="Times New Roman" w:hAnsi="Times New Roman" w:cs="Times New Roman"/>
          <w:sz w:val="28"/>
          <w:szCs w:val="28"/>
        </w:rPr>
        <w:t>ой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библиотечн</w:t>
      </w:r>
      <w:r w:rsidRPr="0089474E">
        <w:rPr>
          <w:rFonts w:ascii="Times New Roman" w:hAnsi="Times New Roman" w:cs="Times New Roman"/>
          <w:sz w:val="28"/>
          <w:szCs w:val="28"/>
        </w:rPr>
        <w:t>ой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89474E">
        <w:rPr>
          <w:rFonts w:ascii="Times New Roman" w:hAnsi="Times New Roman" w:cs="Times New Roman"/>
          <w:sz w:val="28"/>
          <w:szCs w:val="28"/>
        </w:rPr>
        <w:t>е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0A4FF7">
        <w:rPr>
          <w:rFonts w:ascii="Times New Roman" w:hAnsi="Times New Roman" w:cs="Times New Roman"/>
          <w:sz w:val="28"/>
          <w:szCs w:val="28"/>
        </w:rPr>
        <w:t>«</w:t>
      </w:r>
      <w:r w:rsidRPr="0089474E">
        <w:rPr>
          <w:rFonts w:ascii="Times New Roman" w:hAnsi="Times New Roman" w:cs="Times New Roman"/>
          <w:sz w:val="28"/>
          <w:szCs w:val="28"/>
        </w:rPr>
        <w:t>Лань</w:t>
      </w:r>
      <w:r w:rsidR="000A4FF7">
        <w:rPr>
          <w:rFonts w:ascii="Times New Roman" w:hAnsi="Times New Roman" w:cs="Times New Roman"/>
          <w:sz w:val="28"/>
          <w:szCs w:val="28"/>
        </w:rPr>
        <w:t>»</w:t>
      </w:r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0A4FF7">
        <w:rPr>
          <w:rFonts w:ascii="Times New Roman" w:hAnsi="Times New Roman" w:cs="Times New Roman"/>
          <w:sz w:val="28"/>
          <w:szCs w:val="28"/>
        </w:rPr>
        <w:t>(</w:t>
      </w:r>
      <w:r w:rsidRPr="0089474E">
        <w:rPr>
          <w:rFonts w:ascii="Times New Roman" w:hAnsi="Times New Roman" w:cs="Times New Roman"/>
          <w:sz w:val="28"/>
          <w:szCs w:val="28"/>
        </w:rPr>
        <w:t>https://e.lanbook.com/</w:t>
      </w:r>
      <w:r w:rsidR="000A4FF7">
        <w:rPr>
          <w:rFonts w:ascii="Times New Roman" w:hAnsi="Times New Roman" w:cs="Times New Roman"/>
          <w:sz w:val="28"/>
          <w:szCs w:val="28"/>
        </w:rPr>
        <w:t>),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предоставляющей возможность круглосуточного дистанционного индивидуального доступа для каждого обучающегося из любой точки, в которой имеется доступ к сети Интернет. ЭБС содержит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 (доступ предоставляется по индивидуальному логину и паролю). Объем фонда ЭБС, общее число </w:t>
      </w:r>
      <w:r w:rsidR="00F5012A" w:rsidRPr="0089474E">
        <w:rPr>
          <w:rFonts w:ascii="Times New Roman" w:hAnsi="Times New Roman" w:cs="Times New Roman"/>
          <w:sz w:val="28"/>
          <w:szCs w:val="28"/>
        </w:rPr>
        <w:lastRenderedPageBreak/>
        <w:t>изданий, включенных в электронно-библиотечную систему, составляет около 130</w:t>
      </w:r>
      <w:r w:rsidRPr="0089474E">
        <w:rPr>
          <w:rFonts w:ascii="Times New Roman" w:hAnsi="Times New Roman" w:cs="Times New Roman"/>
          <w:sz w:val="28"/>
          <w:szCs w:val="28"/>
        </w:rPr>
        <w:t> </w:t>
      </w:r>
      <w:r w:rsidR="00F5012A" w:rsidRPr="0089474E">
        <w:rPr>
          <w:rFonts w:ascii="Times New Roman" w:hAnsi="Times New Roman" w:cs="Times New Roman"/>
          <w:sz w:val="28"/>
          <w:szCs w:val="28"/>
        </w:rPr>
        <w:t>000</w:t>
      </w:r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F5012A" w:rsidRPr="0089474E">
        <w:rPr>
          <w:rFonts w:ascii="Times New Roman" w:hAnsi="Times New Roman" w:cs="Times New Roman"/>
          <w:sz w:val="28"/>
          <w:szCs w:val="28"/>
        </w:rPr>
        <w:t>изданий.</w:t>
      </w:r>
    </w:p>
    <w:p w:rsidR="00F5012A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Информация о деятельности библиотеки размещается на информационных стендах, в социальной сети, через индивидуальное консультирование.</w:t>
      </w:r>
    </w:p>
    <w:p w:rsidR="002B41B9" w:rsidRPr="002B41B9" w:rsidRDefault="002B41B9" w:rsidP="002B41B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1B9">
        <w:rPr>
          <w:rFonts w:ascii="Times New Roman" w:hAnsi="Times New Roman" w:cs="Times New Roman"/>
          <w:i/>
          <w:sz w:val="28"/>
          <w:szCs w:val="28"/>
        </w:rPr>
        <w:t>Материально-техническое обеспечение учебного процесса</w:t>
      </w:r>
    </w:p>
    <w:p w:rsidR="002B41B9" w:rsidRPr="002B41B9" w:rsidRDefault="002B41B9" w:rsidP="002B4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1B9">
        <w:rPr>
          <w:rFonts w:ascii="Times New Roman" w:hAnsi="Times New Roman" w:cs="Times New Roman"/>
          <w:sz w:val="28"/>
          <w:szCs w:val="28"/>
        </w:rPr>
        <w:t>Материально-техническое обеспечение учебного процесса по Основной профессиональной образовательной программе подготовки специалистов среднего звена по специальност</w:t>
      </w:r>
      <w:r w:rsidR="002F509F">
        <w:rPr>
          <w:rFonts w:ascii="Times New Roman" w:hAnsi="Times New Roman" w:cs="Times New Roman"/>
          <w:sz w:val="28"/>
          <w:szCs w:val="28"/>
        </w:rPr>
        <w:t>ям</w:t>
      </w:r>
      <w:r w:rsidRPr="002B41B9">
        <w:rPr>
          <w:rFonts w:ascii="Times New Roman" w:hAnsi="Times New Roman" w:cs="Times New Roman"/>
          <w:sz w:val="28"/>
          <w:szCs w:val="28"/>
        </w:rPr>
        <w:t xml:space="preserve"> 38.04.02 Коммерция (по отраслям)</w:t>
      </w:r>
      <w:r w:rsidR="002F509F">
        <w:rPr>
          <w:rFonts w:ascii="Times New Roman" w:hAnsi="Times New Roman" w:cs="Times New Roman"/>
          <w:sz w:val="28"/>
          <w:szCs w:val="28"/>
        </w:rPr>
        <w:t>, 40.02.03 Право и судебное администрирование</w:t>
      </w:r>
      <w:r w:rsidRPr="002B41B9">
        <w:rPr>
          <w:rFonts w:ascii="Times New Roman" w:hAnsi="Times New Roman" w:cs="Times New Roman"/>
          <w:sz w:val="28"/>
          <w:szCs w:val="28"/>
        </w:rPr>
        <w:t xml:space="preserve"> обеспечен</w:t>
      </w:r>
      <w:r w:rsidR="002F509F">
        <w:rPr>
          <w:rFonts w:ascii="Times New Roman" w:hAnsi="Times New Roman" w:cs="Times New Roman"/>
          <w:sz w:val="28"/>
          <w:szCs w:val="28"/>
        </w:rPr>
        <w:t>о</w:t>
      </w:r>
      <w:r w:rsidRPr="002B41B9">
        <w:rPr>
          <w:rFonts w:ascii="Times New Roman" w:hAnsi="Times New Roman" w:cs="Times New Roman"/>
          <w:sz w:val="28"/>
          <w:szCs w:val="28"/>
        </w:rPr>
        <w:t xml:space="preserve"> соответствующими технологическими средствами, обеспечивающими освоение обучающимися образовательных программ в полном объеме независимо от места нахождения обучающихся: Система дистанционного обучения Moodle 3.10, Ноутбук DELL P66F, Ноутбук </w:t>
      </w:r>
      <w:proofErr w:type="spellStart"/>
      <w:r w:rsidRPr="002B41B9">
        <w:rPr>
          <w:rFonts w:ascii="Times New Roman" w:hAnsi="Times New Roman" w:cs="Times New Roman"/>
          <w:sz w:val="28"/>
          <w:szCs w:val="28"/>
        </w:rPr>
        <w:t>Xiaomi</w:t>
      </w:r>
      <w:proofErr w:type="spellEnd"/>
      <w:r w:rsidRPr="002B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1B9">
        <w:rPr>
          <w:rFonts w:ascii="Times New Roman" w:hAnsi="Times New Roman" w:cs="Times New Roman"/>
          <w:sz w:val="28"/>
          <w:szCs w:val="28"/>
        </w:rPr>
        <w:t>Mi</w:t>
      </w:r>
      <w:proofErr w:type="spellEnd"/>
      <w:r w:rsidRPr="002B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1B9">
        <w:rPr>
          <w:rFonts w:ascii="Times New Roman" w:hAnsi="Times New Roman" w:cs="Times New Roman"/>
          <w:sz w:val="28"/>
          <w:szCs w:val="28"/>
        </w:rPr>
        <w:t>Notebook</w:t>
      </w:r>
      <w:proofErr w:type="spellEnd"/>
      <w:r w:rsidRPr="002B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1B9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Pr="002B41B9">
        <w:rPr>
          <w:rFonts w:ascii="Times New Roman" w:hAnsi="Times New Roman" w:cs="Times New Roman"/>
          <w:sz w:val="28"/>
          <w:szCs w:val="28"/>
        </w:rPr>
        <w:t xml:space="preserve"> 13, Ноутбук LENOVO B6, </w:t>
      </w:r>
      <w:proofErr w:type="spellStart"/>
      <w:r w:rsidRPr="002B41B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2B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1B9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2B41B9">
        <w:rPr>
          <w:rFonts w:ascii="Times New Roman" w:hAnsi="Times New Roman" w:cs="Times New Roman"/>
          <w:sz w:val="28"/>
          <w:szCs w:val="28"/>
        </w:rPr>
        <w:t xml:space="preserve"> 2010, </w:t>
      </w:r>
      <w:proofErr w:type="spellStart"/>
      <w:r w:rsidRPr="002B41B9">
        <w:rPr>
          <w:rFonts w:ascii="Times New Roman" w:hAnsi="Times New Roman" w:cs="Times New Roman"/>
          <w:sz w:val="28"/>
          <w:szCs w:val="28"/>
        </w:rPr>
        <w:t>iSpring</w:t>
      </w:r>
      <w:proofErr w:type="spellEnd"/>
      <w:r w:rsidRPr="002B41B9">
        <w:rPr>
          <w:rFonts w:ascii="Times New Roman" w:hAnsi="Times New Roman" w:cs="Times New Roman"/>
          <w:sz w:val="28"/>
          <w:szCs w:val="28"/>
        </w:rPr>
        <w:t xml:space="preserve"> Free8, </w:t>
      </w:r>
      <w:proofErr w:type="spellStart"/>
      <w:r w:rsidRPr="002B41B9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2B41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1B9">
        <w:rPr>
          <w:rFonts w:ascii="Times New Roman" w:hAnsi="Times New Roman" w:cs="Times New Roman"/>
          <w:sz w:val="28"/>
          <w:szCs w:val="28"/>
        </w:rPr>
        <w:t>Битрикс</w:t>
      </w:r>
      <w:proofErr w:type="spellEnd"/>
      <w:r w:rsidRPr="002B41B9">
        <w:rPr>
          <w:rFonts w:ascii="Times New Roman" w:hAnsi="Times New Roman" w:cs="Times New Roman"/>
          <w:sz w:val="28"/>
          <w:szCs w:val="28"/>
        </w:rPr>
        <w:t>, Виртуальный сервер.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Таким образом, учебно-методическое и библиотечно-информационное обеспечение </w:t>
      </w:r>
      <w:r w:rsidR="00CA39BA">
        <w:rPr>
          <w:rFonts w:ascii="Times New Roman" w:hAnsi="Times New Roman" w:cs="Times New Roman"/>
          <w:sz w:val="28"/>
          <w:szCs w:val="28"/>
        </w:rPr>
        <w:t>Института</w:t>
      </w:r>
      <w:r w:rsidR="00E608B5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Pr="0089474E">
        <w:rPr>
          <w:rFonts w:ascii="Times New Roman" w:hAnsi="Times New Roman" w:cs="Times New Roman"/>
          <w:sz w:val="28"/>
          <w:szCs w:val="28"/>
        </w:rPr>
        <w:t>соответствует основным требованиям, предъявляемым ФГОС по реализуемым специальностям.</w:t>
      </w:r>
    </w:p>
    <w:p w:rsidR="00F5012A" w:rsidRDefault="00F5012A" w:rsidP="00F5012A">
      <w:pPr>
        <w:rPr>
          <w:rFonts w:ascii="Times New Roman" w:hAnsi="Times New Roman" w:cs="Times New Roman"/>
        </w:rPr>
      </w:pPr>
      <w:r w:rsidRPr="00F5012A">
        <w:rPr>
          <w:rFonts w:ascii="Times New Roman" w:hAnsi="Times New Roman" w:cs="Times New Roman"/>
        </w:rPr>
        <w:t xml:space="preserve"> </w:t>
      </w:r>
    </w:p>
    <w:p w:rsidR="00E608B5" w:rsidRDefault="00E608B5" w:rsidP="00F5012A">
      <w:pPr>
        <w:rPr>
          <w:rFonts w:ascii="Times New Roman" w:hAnsi="Times New Roman" w:cs="Times New Roman"/>
        </w:rPr>
      </w:pPr>
    </w:p>
    <w:p w:rsidR="00E608B5" w:rsidRDefault="00C134B7" w:rsidP="00C134B7">
      <w:pPr>
        <w:tabs>
          <w:tab w:val="left" w:pos="198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608B5" w:rsidRDefault="00E608B5" w:rsidP="00F5012A">
      <w:pPr>
        <w:rPr>
          <w:rFonts w:ascii="Times New Roman" w:hAnsi="Times New Roman" w:cs="Times New Roman"/>
        </w:rPr>
      </w:pPr>
    </w:p>
    <w:p w:rsidR="000A5B21" w:rsidRDefault="000A5B21" w:rsidP="00F5012A">
      <w:pPr>
        <w:rPr>
          <w:rFonts w:ascii="Times New Roman" w:hAnsi="Times New Roman" w:cs="Times New Roman"/>
        </w:rPr>
        <w:sectPr w:rsidR="000A5B2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5B21" w:rsidRPr="00F35532" w:rsidRDefault="00F35532" w:rsidP="00F35532">
      <w:pPr>
        <w:widowControl w:val="0"/>
        <w:tabs>
          <w:tab w:val="left" w:pos="1220"/>
        </w:tabs>
        <w:autoSpaceDE w:val="0"/>
        <w:autoSpaceDN w:val="0"/>
        <w:spacing w:before="89" w:after="0" w:line="240" w:lineRule="auto"/>
        <w:ind w:right="-4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8. </w:t>
      </w:r>
      <w:r w:rsidR="000A5B21" w:rsidRPr="00F35532">
        <w:rPr>
          <w:rFonts w:ascii="Times New Roman" w:eastAsia="Times New Roman" w:hAnsi="Times New Roman" w:cs="Times New Roman"/>
          <w:bCs/>
          <w:sz w:val="28"/>
          <w:szCs w:val="28"/>
        </w:rPr>
        <w:t>ПОКАЗАТЕЛИ ДЕЯТЕЛЬНОСТИ ПРОФЕССИОНАЛЬНОЙ ОБРАЗОВАТЕЛЬНОЙ ОРГАНИЗАЦИИ,</w:t>
      </w:r>
      <w:r w:rsidR="000A5B21" w:rsidRPr="00F35532">
        <w:rPr>
          <w:rFonts w:ascii="Times New Roman" w:eastAsia="Times New Roman" w:hAnsi="Times New Roman" w:cs="Times New Roman"/>
          <w:bCs/>
          <w:spacing w:val="-67"/>
          <w:sz w:val="28"/>
          <w:szCs w:val="28"/>
        </w:rPr>
        <w:t xml:space="preserve"> </w:t>
      </w:r>
      <w:r w:rsidR="000A5B21" w:rsidRPr="00F35532">
        <w:rPr>
          <w:rFonts w:ascii="Times New Roman" w:eastAsia="Times New Roman" w:hAnsi="Times New Roman" w:cs="Times New Roman"/>
          <w:bCs/>
          <w:sz w:val="28"/>
          <w:szCs w:val="28"/>
        </w:rPr>
        <w:t>ПОДЛЕЖАЩЕЙ</w:t>
      </w:r>
      <w:r w:rsidR="000A5B21" w:rsidRPr="00F3553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0A5B21" w:rsidRPr="00F35532">
        <w:rPr>
          <w:rFonts w:ascii="Times New Roman" w:eastAsia="Times New Roman" w:hAnsi="Times New Roman" w:cs="Times New Roman"/>
          <w:bCs/>
          <w:sz w:val="28"/>
          <w:szCs w:val="28"/>
        </w:rPr>
        <w:t>САМООБСЛЕДОВАНИЮ</w:t>
      </w:r>
    </w:p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A5B21" w:rsidRPr="000A5B21" w:rsidRDefault="000A5B21" w:rsidP="000A5B21">
      <w:pPr>
        <w:widowControl w:val="0"/>
        <w:autoSpaceDE w:val="0"/>
        <w:autoSpaceDN w:val="0"/>
        <w:spacing w:before="4" w:after="1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9813"/>
        <w:gridCol w:w="1843"/>
        <w:gridCol w:w="1843"/>
      </w:tblGrid>
      <w:tr w:rsidR="000A5B21" w:rsidRPr="000A5B21" w:rsidTr="000A5B21">
        <w:trPr>
          <w:trHeight w:val="664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N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</w:rPr>
              <w:t>п/п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ind w:right="40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Показатели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измерения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4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Значение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</w:rPr>
              <w:t>показателя</w:t>
            </w:r>
            <w:proofErr w:type="spellEnd"/>
          </w:p>
        </w:tc>
      </w:tr>
      <w:tr w:rsidR="000A5B21" w:rsidRPr="000A5B21" w:rsidTr="000A5B21">
        <w:trPr>
          <w:trHeight w:val="480"/>
        </w:trPr>
        <w:tc>
          <w:tcPr>
            <w:tcW w:w="963" w:type="dxa"/>
          </w:tcPr>
          <w:p w:rsidR="000A5B21" w:rsidRPr="000A5B21" w:rsidRDefault="000A5B21" w:rsidP="000A5B21">
            <w:pPr>
              <w:spacing w:before="99"/>
              <w:ind w:right="20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5B21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101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b/>
                <w:sz w:val="20"/>
              </w:rPr>
              <w:t>Образовательная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b/>
                <w:sz w:val="20"/>
              </w:rPr>
              <w:t>деятельность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A5B21" w:rsidRPr="000A5B21" w:rsidTr="000A5B21">
        <w:trPr>
          <w:trHeight w:val="664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1.1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Общая</w:t>
            </w:r>
            <w:r w:rsidRPr="000A5B21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</w:t>
            </w:r>
            <w:r w:rsidRPr="000A5B21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(курсантов),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образовательным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программам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подготовки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квалифицированных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рабочих, служащих, 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числе: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1.1.1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очной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обучения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1.1.2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очно-заочной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1.1.3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заочной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обучения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E36091" w:rsidRDefault="00E3609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lang w:val="ru-RU"/>
              </w:rPr>
              <w:t>0</w:t>
            </w:r>
          </w:p>
        </w:tc>
      </w:tr>
      <w:tr w:rsidR="000A5B21" w:rsidRPr="000A5B21" w:rsidTr="000A5B21">
        <w:trPr>
          <w:trHeight w:val="664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1.2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Общая</w:t>
            </w:r>
            <w:r w:rsidRPr="000A5B21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</w:t>
            </w:r>
            <w:r w:rsidRPr="000A5B21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(курсантов),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образовательным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программам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подготовки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среднего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звена,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</w:t>
            </w:r>
            <w:r w:rsidRPr="000A5B21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числе: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1.2.1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очной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обучения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35E7F" w:rsidP="000A5B21">
            <w:pPr>
              <w:spacing w:before="94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1.2.2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очно-заочной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  <w:lang w:val="ru-RU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1.2.3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заочной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обучения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35E7F" w:rsidP="000A5B21">
            <w:pPr>
              <w:spacing w:before="94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1.3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Количество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реализуемых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образовательных</w:t>
            </w:r>
            <w:r w:rsidRPr="000A5B21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среднего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профессионального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единиц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</w:p>
        </w:tc>
      </w:tr>
      <w:tr w:rsidR="000A5B21" w:rsidRPr="000A5B21" w:rsidTr="000A5B21">
        <w:trPr>
          <w:trHeight w:val="662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1.4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ind w:right="15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(курсантов),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зачисленных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первый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очную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форму</w:t>
            </w:r>
            <w:r w:rsidRPr="000A5B21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обучения,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отчетный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период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2F509F" w:rsidP="000A5B21">
            <w:pPr>
              <w:spacing w:before="94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</w:p>
        </w:tc>
      </w:tr>
      <w:tr w:rsidR="000A5B21" w:rsidRPr="000A5B21" w:rsidTr="000A5B21">
        <w:trPr>
          <w:trHeight w:val="664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1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1.5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Численность/удельный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вес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выпускников,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прошедших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государственную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итоговую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аттестацию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получивших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оценки</w:t>
            </w:r>
            <w:r w:rsidRPr="000A5B21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«хорошо»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«отлично», 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общей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 выпускников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z w:val="20"/>
              </w:rPr>
              <w:t>/%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0A5B21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0A5B21"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</w:tr>
      <w:tr w:rsidR="000A5B21" w:rsidRPr="000A5B21" w:rsidTr="000A5B21">
        <w:trPr>
          <w:trHeight w:val="894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1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1.6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Численность/удельный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вес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(курсантов),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ставших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победителями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призерами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олимпиад,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 профессионального мастерства федерального и международного уровней, в общей численности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(курсантов)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z w:val="20"/>
              </w:rPr>
              <w:t>/%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0A5B21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0A5B21"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</w:tr>
    </w:tbl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0A5B21" w:rsidRPr="000A5B21">
          <w:headerReference w:type="default" r:id="rId9"/>
          <w:footerReference w:type="default" r:id="rId10"/>
          <w:pgSz w:w="16840" w:h="11910" w:orient="landscape"/>
          <w:pgMar w:top="1100" w:right="1120" w:bottom="1160" w:left="1020" w:header="0" w:footer="978" w:gutter="0"/>
          <w:cols w:space="720"/>
        </w:sectPr>
      </w:pPr>
    </w:p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A5B21" w:rsidRPr="000A5B21" w:rsidRDefault="000A5B21" w:rsidP="000A5B2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9813"/>
        <w:gridCol w:w="1843"/>
        <w:gridCol w:w="1843"/>
      </w:tblGrid>
      <w:tr w:rsidR="000A5B21" w:rsidRPr="000A5B21" w:rsidTr="000A5B21">
        <w:trPr>
          <w:trHeight w:val="664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1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1.7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Численность/удельный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вес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(курсантов),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очной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обучения,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получающих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государственную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академическую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стипендию,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общей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z w:val="20"/>
              </w:rPr>
              <w:t>/%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1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1.8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Численность/удельный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вес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педагогических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работников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общей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работников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z w:val="20"/>
              </w:rPr>
              <w:t>/%</w:t>
            </w:r>
          </w:p>
        </w:tc>
        <w:tc>
          <w:tcPr>
            <w:tcW w:w="1843" w:type="dxa"/>
          </w:tcPr>
          <w:p w:rsidR="000A5B21" w:rsidRPr="002F509F" w:rsidRDefault="000A5B21" w:rsidP="00E36091">
            <w:pPr>
              <w:spacing w:before="94"/>
              <w:ind w:right="47"/>
              <w:jc w:val="center"/>
              <w:rPr>
                <w:rFonts w:ascii="Times New Roman" w:eastAsia="Times New Roman" w:hAnsi="Times New Roman" w:cs="Times New Roman"/>
                <w:sz w:val="20"/>
                <w:highlight w:val="magenta"/>
              </w:rPr>
            </w:pPr>
            <w:r w:rsidRPr="00E36091">
              <w:rPr>
                <w:rFonts w:ascii="Times New Roman" w:eastAsia="Times New Roman" w:hAnsi="Times New Roman" w:cs="Times New Roman"/>
                <w:sz w:val="20"/>
                <w:lang w:val="ru-RU"/>
              </w:rPr>
              <w:t>11</w:t>
            </w:r>
            <w:r w:rsidRPr="00E36091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="00E36091" w:rsidRPr="00E36091">
              <w:rPr>
                <w:rFonts w:ascii="Times New Roman" w:eastAsia="Times New Roman" w:hAnsi="Times New Roman" w:cs="Times New Roman"/>
                <w:sz w:val="20"/>
                <w:lang w:val="ru-RU"/>
              </w:rPr>
              <w:t>73</w:t>
            </w:r>
            <w:r w:rsidRPr="00E36091"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</w:tr>
      <w:tr w:rsidR="000A5B21" w:rsidRPr="000A5B21" w:rsidTr="000A5B21">
        <w:trPr>
          <w:trHeight w:val="661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1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1.9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Численность/удельный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вес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педагогических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работников,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имеющих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образование,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общей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педагогических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работников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z w:val="20"/>
              </w:rPr>
              <w:t>/%</w:t>
            </w:r>
          </w:p>
        </w:tc>
        <w:tc>
          <w:tcPr>
            <w:tcW w:w="1843" w:type="dxa"/>
          </w:tcPr>
          <w:p w:rsidR="000A5B21" w:rsidRPr="002F509F" w:rsidRDefault="00E36091" w:rsidP="00E36091">
            <w:pPr>
              <w:spacing w:before="94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11</w:t>
            </w:r>
            <w:r w:rsidR="000A5B21" w:rsidRPr="00E36091">
              <w:rPr>
                <w:rFonts w:ascii="Times New Roman" w:eastAsia="Times New Roman" w:hAnsi="Times New Roman" w:cs="Times New Roman"/>
                <w:sz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100</w:t>
            </w:r>
            <w:r w:rsidR="000A5B21" w:rsidRPr="00E36091"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</w:tr>
      <w:tr w:rsidR="000A5B21" w:rsidRPr="000A5B21" w:rsidTr="000A5B21">
        <w:trPr>
          <w:trHeight w:val="664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1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1.10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Численность/удельный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вес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педагогических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работников,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которым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результатам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аттестации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присвоена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квалификационная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категория,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общей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педагогических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работников,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числе: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z w:val="20"/>
              </w:rPr>
              <w:t>/%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0/0%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1.10.1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Высшая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z w:val="20"/>
              </w:rPr>
              <w:t>/%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0/0%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1.10.2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Первая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z w:val="20"/>
              </w:rPr>
              <w:t>/%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0/0%</w:t>
            </w:r>
          </w:p>
        </w:tc>
      </w:tr>
      <w:tr w:rsidR="000A5B21" w:rsidRPr="000A5B21" w:rsidTr="000A5B21">
        <w:trPr>
          <w:trHeight w:val="894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1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1.11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Численность/удельный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вес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педагогических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работников,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прошедших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повышение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квалификации/профессиональную переподготовку за последние 3 года, в общей численности педагогических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работников</w:t>
            </w:r>
            <w:proofErr w:type="gram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z w:val="20"/>
              </w:rPr>
              <w:t>/%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36091">
              <w:rPr>
                <w:rFonts w:ascii="Times New Roman" w:eastAsia="Times New Roman" w:hAnsi="Times New Roman" w:cs="Times New Roman"/>
                <w:sz w:val="20"/>
              </w:rPr>
              <w:t>11/100%</w:t>
            </w:r>
          </w:p>
        </w:tc>
      </w:tr>
      <w:tr w:rsidR="000A5B21" w:rsidRPr="000A5B21" w:rsidTr="000A5B21">
        <w:trPr>
          <w:trHeight w:val="664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1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1.12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ind w:right="15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Численность/удельный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вес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педагогических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работников,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участвующих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международных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проектах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ассоциациях, в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общей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педагогических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работников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z w:val="20"/>
              </w:rPr>
              <w:t>/%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661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1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1.13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Общая</w:t>
            </w:r>
            <w:r w:rsidRPr="000A5B21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(курсантов)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образовательной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организации,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филиале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образовательной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организации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(далее</w:t>
            </w:r>
            <w:r w:rsidRPr="000A5B21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— филиал)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</w:tr>
      <w:tr w:rsidR="000A5B21" w:rsidRPr="000A5B21" w:rsidTr="000A5B21">
        <w:trPr>
          <w:trHeight w:val="482"/>
        </w:trPr>
        <w:tc>
          <w:tcPr>
            <w:tcW w:w="963" w:type="dxa"/>
          </w:tcPr>
          <w:p w:rsidR="000A5B21" w:rsidRPr="000A5B21" w:rsidRDefault="000A5B21" w:rsidP="000A5B21">
            <w:pPr>
              <w:spacing w:before="99"/>
              <w:ind w:right="20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5B21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101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b/>
                <w:sz w:val="20"/>
              </w:rPr>
              <w:t>Финансово-экономическая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b/>
                <w:sz w:val="20"/>
              </w:rPr>
              <w:t>деятельность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2.1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Доходы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образовательной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всем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видам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финансового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обеспечения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(деятельности)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тыс</w:t>
            </w:r>
            <w:proofErr w:type="spellEnd"/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руб</w:t>
            </w:r>
            <w:proofErr w:type="spellEnd"/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843" w:type="dxa"/>
          </w:tcPr>
          <w:p w:rsidR="000A5B21" w:rsidRPr="00E36091" w:rsidRDefault="00E36091" w:rsidP="000A5B21">
            <w:pPr>
              <w:spacing w:before="94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highlight w:val="magenta"/>
                <w:lang w:val="ru-RU"/>
              </w:rPr>
            </w:pPr>
            <w:r w:rsidRPr="00E36091">
              <w:rPr>
                <w:rFonts w:ascii="Times New Roman" w:eastAsia="Times New Roman" w:hAnsi="Times New Roman" w:cs="Times New Roman"/>
                <w:sz w:val="20"/>
                <w:lang w:val="ru-RU"/>
              </w:rPr>
              <w:t>250,0</w:t>
            </w:r>
          </w:p>
        </w:tc>
      </w:tr>
      <w:tr w:rsidR="000A5B21" w:rsidRPr="000A5B21" w:rsidTr="000A5B21">
        <w:trPr>
          <w:trHeight w:val="662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2.2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Доходы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образовательной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организации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всем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видам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финансового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обеспечения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(деятельности)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расчете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одного педагогического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работника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тыс</w:t>
            </w:r>
            <w:proofErr w:type="spellEnd"/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руб</w:t>
            </w:r>
            <w:proofErr w:type="spellEnd"/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843" w:type="dxa"/>
          </w:tcPr>
          <w:p w:rsidR="000A5B21" w:rsidRPr="00E36091" w:rsidRDefault="00E36091" w:rsidP="000A5B21">
            <w:pPr>
              <w:spacing w:before="94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highlight w:val="magenta"/>
                <w:lang w:val="ru-RU"/>
              </w:rPr>
            </w:pPr>
            <w:r w:rsidRPr="00E36091">
              <w:rPr>
                <w:rFonts w:ascii="Times New Roman" w:eastAsia="Times New Roman" w:hAnsi="Times New Roman" w:cs="Times New Roman"/>
                <w:sz w:val="20"/>
                <w:lang w:val="ru-RU"/>
              </w:rPr>
              <w:t>22,72</w:t>
            </w:r>
          </w:p>
        </w:tc>
      </w:tr>
      <w:tr w:rsidR="000A5B21" w:rsidRPr="000A5B21" w:rsidTr="000A5B21">
        <w:trPr>
          <w:trHeight w:val="664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2.3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Доходы</w:t>
            </w:r>
            <w:r w:rsidRPr="000A5B21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образовательной</w:t>
            </w:r>
            <w:r w:rsidRPr="000A5B21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организации</w:t>
            </w:r>
            <w:r w:rsidRPr="000A5B21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0A5B21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</w:t>
            </w:r>
            <w:r w:rsidRPr="000A5B21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0A5B21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приносящей</w:t>
            </w:r>
            <w:r w:rsidRPr="000A5B21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доход</w:t>
            </w:r>
            <w:r w:rsidRPr="000A5B21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0A5B21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расчете</w:t>
            </w:r>
            <w:r w:rsidRPr="000A5B21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0A5B21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одного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работника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тыс</w:t>
            </w:r>
            <w:proofErr w:type="spellEnd"/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руб</w:t>
            </w:r>
            <w:proofErr w:type="spellEnd"/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843" w:type="dxa"/>
          </w:tcPr>
          <w:p w:rsidR="000A5B21" w:rsidRPr="00E36091" w:rsidRDefault="00E36091" w:rsidP="000A5B21">
            <w:pPr>
              <w:spacing w:before="96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highlight w:val="magenta"/>
                <w:lang w:val="ru-RU"/>
              </w:rPr>
            </w:pPr>
            <w:r w:rsidRPr="00E36091">
              <w:rPr>
                <w:rFonts w:ascii="Times New Roman" w:eastAsia="Times New Roman" w:hAnsi="Times New Roman" w:cs="Times New Roman"/>
                <w:sz w:val="20"/>
                <w:lang w:val="ru-RU"/>
              </w:rPr>
              <w:t>22,72</w:t>
            </w:r>
          </w:p>
        </w:tc>
      </w:tr>
      <w:tr w:rsidR="000A5B21" w:rsidRPr="000A5B21" w:rsidTr="000A5B21">
        <w:trPr>
          <w:trHeight w:val="894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2.4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Отношение среднего заработка педагогического работника в образовательной организации (по всем видам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финансового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обеспечения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(деятельности))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соответствующей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среднемесячной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начисленной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заработной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плате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наемных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работников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организациях,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предпринимателей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физических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%</w:t>
            </w:r>
          </w:p>
        </w:tc>
        <w:tc>
          <w:tcPr>
            <w:tcW w:w="1843" w:type="dxa"/>
          </w:tcPr>
          <w:p w:rsidR="000A5B21" w:rsidRPr="002F509F" w:rsidRDefault="000A5B21" w:rsidP="000A5B21">
            <w:pPr>
              <w:spacing w:before="96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highlight w:val="magenta"/>
              </w:rPr>
            </w:pPr>
            <w:r w:rsidRPr="00E36091">
              <w:rPr>
                <w:rFonts w:ascii="Times New Roman" w:eastAsia="Times New Roman" w:hAnsi="Times New Roman" w:cs="Times New Roman"/>
                <w:sz w:val="20"/>
              </w:rPr>
              <w:t>96,5</w:t>
            </w:r>
          </w:p>
        </w:tc>
      </w:tr>
    </w:tbl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0A5B21" w:rsidRPr="000A5B21">
          <w:headerReference w:type="default" r:id="rId11"/>
          <w:footerReference w:type="default" r:id="rId12"/>
          <w:pgSz w:w="16840" w:h="11910" w:orient="landscape"/>
          <w:pgMar w:top="1100" w:right="1120" w:bottom="1160" w:left="1020" w:header="0" w:footer="978" w:gutter="0"/>
          <w:cols w:space="720"/>
        </w:sectPr>
      </w:pPr>
    </w:p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A5B21" w:rsidRPr="000A5B21" w:rsidRDefault="000A5B21" w:rsidP="000A5B2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9813"/>
        <w:gridCol w:w="1843"/>
        <w:gridCol w:w="1843"/>
      </w:tblGrid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(среднемесячному</w:t>
            </w:r>
            <w:r w:rsidRPr="000A5B21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доходу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трудовой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деятельности)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субъекте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Российской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Федерации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84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0A5B21" w:rsidRPr="000A5B21" w:rsidTr="000A5B21">
        <w:trPr>
          <w:trHeight w:val="479"/>
        </w:trPr>
        <w:tc>
          <w:tcPr>
            <w:tcW w:w="963" w:type="dxa"/>
          </w:tcPr>
          <w:p w:rsidR="000A5B21" w:rsidRPr="000A5B21" w:rsidRDefault="000A5B21" w:rsidP="000A5B21">
            <w:pPr>
              <w:spacing w:before="97"/>
              <w:ind w:right="20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5B21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8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b/>
                <w:sz w:val="20"/>
              </w:rPr>
              <w:t>Инфраструктура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A5B21" w:rsidRPr="000A5B21" w:rsidTr="000A5B21">
        <w:trPr>
          <w:trHeight w:val="664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3.1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Общая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площадь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помещений,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которых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осуществляется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образовательная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деятельность,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расчете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одного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студента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(курсанта)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spellEnd"/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</w:rPr>
              <w:t>м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3.2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Количество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компьютеров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сроком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эксплуатации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расчете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одного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студента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(курсанта)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единиц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0A5B21" w:rsidRPr="000A5B21" w:rsidTr="000A5B21">
        <w:trPr>
          <w:trHeight w:val="665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3.3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Численность/удельный</w:t>
            </w:r>
            <w:r w:rsidRPr="000A5B21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вес</w:t>
            </w:r>
            <w:r w:rsidRPr="000A5B21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</w:t>
            </w:r>
            <w:r w:rsidRPr="000A5B21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(курсантов),</w:t>
            </w:r>
            <w:r w:rsidRPr="000A5B21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проживающих</w:t>
            </w:r>
            <w:r w:rsidRPr="000A5B21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общежитиях,</w:t>
            </w:r>
            <w:r w:rsidRPr="000A5B21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общей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(курсантов), нуждающихся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общежитиях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z w:val="20"/>
              </w:rPr>
              <w:t>/%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79"/>
        </w:trPr>
        <w:tc>
          <w:tcPr>
            <w:tcW w:w="963" w:type="dxa"/>
          </w:tcPr>
          <w:p w:rsidR="000A5B21" w:rsidRPr="000A5B21" w:rsidRDefault="000A5B21" w:rsidP="000A5B21">
            <w:pPr>
              <w:spacing w:before="97"/>
              <w:ind w:right="20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5B21"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Обучение</w:t>
            </w:r>
            <w:r w:rsidRPr="000A5B21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здоровья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84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0A5B21" w:rsidRPr="000A5B21" w:rsidTr="000A5B21">
        <w:trPr>
          <w:trHeight w:val="892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4.1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Численность/удельный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вес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(курсантов)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числа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 здоровья, числа инвалидов и лиц с ограниченными возможностями здоровья, в общей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(курсантов)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z w:val="20"/>
              </w:rPr>
              <w:t>/%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664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4.2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Общее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количество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адаптированных</w:t>
            </w:r>
            <w:r w:rsidRPr="000A5B21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образовательных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среднего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профессионального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образования,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единиц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единиц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слуха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единиц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опорно-двигательного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аппарата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единиц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единиц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66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ind w:right="15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дефектами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 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нарушений</w:t>
            </w:r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единиц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664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4.3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Общая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здоровья,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программам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квалифицированных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рабочих, служащих,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числе: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4.3.1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очной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обучения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</w:tbl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0A5B21" w:rsidRPr="000A5B21">
          <w:headerReference w:type="default" r:id="rId13"/>
          <w:footerReference w:type="default" r:id="rId14"/>
          <w:pgSz w:w="16840" w:h="11910" w:orient="landscape"/>
          <w:pgMar w:top="1100" w:right="1120" w:bottom="1160" w:left="1020" w:header="0" w:footer="978" w:gutter="0"/>
          <w:cols w:space="720"/>
        </w:sectPr>
      </w:pPr>
    </w:p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A5B21" w:rsidRPr="000A5B21" w:rsidRDefault="000A5B21" w:rsidP="000A5B2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9813"/>
        <w:gridCol w:w="1843"/>
        <w:gridCol w:w="1843"/>
      </w:tblGrid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слуха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опорно-двигательного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аппарата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сложными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дефектами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нарушений</w:t>
            </w:r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4.3.2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очно-заочной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слуха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опорно-двигательного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аппарата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сложными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дефектами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нарушений</w:t>
            </w:r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4.3.3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заочной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обучения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слуха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опорно-двигательного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аппарата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сложными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дефектами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нарушений</w:t>
            </w:r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893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4.4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ind w:right="15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Общая численность инвалидов и лиц с ограниченными возможностями здоровья, обучающихся по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адаптированным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образовательным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программам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квалифицированных</w:t>
            </w:r>
            <w:r w:rsidRPr="000A5B21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рабочих,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служащих,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4.4.1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очной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обучения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</w:tbl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0A5B21" w:rsidRPr="000A5B21">
          <w:headerReference w:type="default" r:id="rId15"/>
          <w:footerReference w:type="default" r:id="rId16"/>
          <w:pgSz w:w="16840" w:h="11910" w:orient="landscape"/>
          <w:pgMar w:top="1100" w:right="1120" w:bottom="1160" w:left="1020" w:header="0" w:footer="978" w:gutter="0"/>
          <w:cols w:space="720"/>
        </w:sectPr>
      </w:pPr>
    </w:p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A5B21" w:rsidRPr="000A5B21" w:rsidRDefault="000A5B21" w:rsidP="000A5B2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9813"/>
        <w:gridCol w:w="1843"/>
        <w:gridCol w:w="1843"/>
      </w:tblGrid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слуха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опорно-двигательного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аппарата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сложными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дефектами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нарушений</w:t>
            </w:r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4.4.2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очно-заочной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слуха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опорно-двигательного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аппарата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сложными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дефектами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нарушений</w:t>
            </w:r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4.4.3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заочной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обучения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слуха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опорно-двигательного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аппарата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0A5B21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сложными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дефектами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нарушений</w:t>
            </w:r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662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4.5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Общая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здоровья,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программам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специалистов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среднего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звена,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 числе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4.5.1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очной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обучения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6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</w:tbl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0A5B21" w:rsidRPr="000A5B21">
          <w:headerReference w:type="default" r:id="rId17"/>
          <w:footerReference w:type="default" r:id="rId18"/>
          <w:pgSz w:w="16840" w:h="11910" w:orient="landscape"/>
          <w:pgMar w:top="1100" w:right="1120" w:bottom="1160" w:left="1020" w:header="0" w:footer="978" w:gutter="0"/>
          <w:cols w:space="720"/>
        </w:sectPr>
      </w:pPr>
    </w:p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A5B21" w:rsidRPr="000A5B21" w:rsidRDefault="000A5B21" w:rsidP="000A5B2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9813"/>
        <w:gridCol w:w="1843"/>
        <w:gridCol w:w="1843"/>
      </w:tblGrid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слуха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опорно-двигательного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аппарата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сложными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дефектами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нарушений</w:t>
            </w:r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4.5.2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очно-заочной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слуха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опорно-двигательного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аппарата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сложными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дефектами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нарушений</w:t>
            </w:r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4.5.3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заочной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обучения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слуха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опорно-двигательного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аппарата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0A5B21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сложными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дефектами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нарушений</w:t>
            </w:r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662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4.6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Общая численность инвалидов и лиц с ограниченными возможностями здоровья, обучающихся по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адаптированным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образовательным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программам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специалистов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среднего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звена,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4.6.1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очной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обучения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6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</w:tbl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0A5B21" w:rsidRPr="000A5B21">
          <w:headerReference w:type="default" r:id="rId19"/>
          <w:footerReference w:type="default" r:id="rId20"/>
          <w:pgSz w:w="16840" w:h="11910" w:orient="landscape"/>
          <w:pgMar w:top="1100" w:right="1120" w:bottom="1160" w:left="1020" w:header="0" w:footer="978" w:gutter="0"/>
          <w:cols w:space="720"/>
        </w:sectPr>
      </w:pPr>
    </w:p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A5B21" w:rsidRPr="000A5B21" w:rsidRDefault="000A5B21" w:rsidP="000A5B2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9813"/>
        <w:gridCol w:w="1843"/>
        <w:gridCol w:w="1843"/>
      </w:tblGrid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слуха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опорно-двигательного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аппарата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сложными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дефектами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нарушений</w:t>
            </w:r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4.6.2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очно-заочной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слуха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опорно-двигательного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аппарата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сложными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дефектами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нарушений</w:t>
            </w:r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4.6.3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заочной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обучения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слуха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опорно-двигательного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аппарата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сложными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дефектами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нарушений</w:t>
            </w:r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893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4.7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Численность/удельный</w:t>
            </w:r>
            <w:r w:rsidRPr="000A5B21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вес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работников</w:t>
            </w:r>
            <w:r w:rsidRPr="000A5B21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образовательной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организации,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прошедших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повышение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квалификации по вопросам получения среднего профессионального образования инвалидами и лицами с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здоровья,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общей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работников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образовательной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организации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z w:val="20"/>
              </w:rPr>
              <w:t>/%</w:t>
            </w:r>
          </w:p>
        </w:tc>
        <w:tc>
          <w:tcPr>
            <w:tcW w:w="1843" w:type="dxa"/>
          </w:tcPr>
          <w:p w:rsidR="000A5B21" w:rsidRPr="000A5B21" w:rsidRDefault="00E36091" w:rsidP="00E36091">
            <w:pPr>
              <w:spacing w:before="94"/>
              <w:ind w:right="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36091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="000A5B21" w:rsidRPr="00E36091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Pr="00E36091">
              <w:rPr>
                <w:rFonts w:ascii="Times New Roman" w:eastAsia="Times New Roman" w:hAnsi="Times New Roman" w:cs="Times New Roman"/>
                <w:sz w:val="20"/>
                <w:lang w:val="ru-RU"/>
              </w:rPr>
              <w:t>9</w:t>
            </w:r>
            <w:r w:rsidR="000A5B21" w:rsidRPr="00E36091"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</w:tr>
    </w:tbl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0A5B21" w:rsidRPr="000A5B21">
          <w:headerReference w:type="default" r:id="rId21"/>
          <w:footerReference w:type="default" r:id="rId22"/>
          <w:pgSz w:w="16840" w:h="11910" w:orient="landscape"/>
          <w:pgMar w:top="1100" w:right="1120" w:bottom="1160" w:left="1020" w:header="0" w:footer="978" w:gutter="0"/>
          <w:cols w:space="720"/>
        </w:sectPr>
      </w:pPr>
      <w:r w:rsidRPr="000A5B21">
        <w:rPr>
          <w:rFonts w:ascii="Times New Roman" w:eastAsia="Times New Roman" w:hAnsi="Times New Roman" w:cs="Times New Roman"/>
          <w:sz w:val="20"/>
        </w:rPr>
        <w:t xml:space="preserve">  </w:t>
      </w:r>
    </w:p>
    <w:p w:rsidR="000A5B21" w:rsidRDefault="000A5B21" w:rsidP="007C080C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080C"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ЗАКЛЮЧЕНИЕ</w:t>
      </w:r>
    </w:p>
    <w:p w:rsidR="009512F8" w:rsidRPr="007C080C" w:rsidRDefault="009512F8" w:rsidP="007C080C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5B21" w:rsidRPr="007C080C" w:rsidRDefault="000A5B21" w:rsidP="007C08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proofErr w:type="spellStart"/>
      <w:r w:rsidRPr="007C080C">
        <w:rPr>
          <w:rFonts w:ascii="Times New Roman" w:eastAsia="Times New Roman" w:hAnsi="Times New Roman" w:cs="Times New Roman"/>
          <w:sz w:val="28"/>
          <w:szCs w:val="28"/>
        </w:rPr>
        <w:t>самообследовании</w:t>
      </w:r>
      <w:proofErr w:type="spellEnd"/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 за период с 01 сентября 2021 по </w:t>
      </w:r>
      <w:r w:rsidR="00CA70B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CA70B9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552D6" w:rsidRPr="007C080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 г. носит констатирующий характер и отражает общие сведения о</w:t>
      </w:r>
      <w:r w:rsidR="00B552D6" w:rsidRPr="007C080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2D6" w:rsidRPr="007C080C">
        <w:rPr>
          <w:rFonts w:ascii="Times New Roman" w:eastAsia="Times New Roman" w:hAnsi="Times New Roman" w:cs="Times New Roman"/>
          <w:sz w:val="28"/>
          <w:szCs w:val="28"/>
        </w:rPr>
        <w:t>Институте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>, его образовательной деятельности, системе управления, организации учебного процесса, качестве кадрового, учебно-методического, библиотеч</w:t>
      </w:r>
      <w:r w:rsidR="007C080C">
        <w:rPr>
          <w:rFonts w:ascii="Times New Roman" w:eastAsia="Times New Roman" w:hAnsi="Times New Roman" w:cs="Times New Roman"/>
          <w:sz w:val="28"/>
          <w:szCs w:val="28"/>
        </w:rPr>
        <w:t>но-</w:t>
      </w:r>
      <w:r w:rsidR="00B552D6" w:rsidRPr="007C080C">
        <w:rPr>
          <w:rFonts w:ascii="Times New Roman" w:eastAsia="Times New Roman" w:hAnsi="Times New Roman" w:cs="Times New Roman"/>
          <w:sz w:val="28"/>
          <w:szCs w:val="28"/>
        </w:rPr>
        <w:t>информационного обеспечения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5B21" w:rsidRPr="007C080C" w:rsidRDefault="000A5B21" w:rsidP="007C08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Результат самообследования подтверждает, что деятельность </w:t>
      </w:r>
      <w:r w:rsidR="00B552D6" w:rsidRPr="007C080C">
        <w:rPr>
          <w:rFonts w:ascii="Times New Roman" w:eastAsia="Times New Roman" w:hAnsi="Times New Roman" w:cs="Times New Roman"/>
          <w:sz w:val="28"/>
          <w:szCs w:val="28"/>
        </w:rPr>
        <w:t>Института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 в отчетный период осуществлялась в соответствии с требованиями, установленными законодательством Российской Федерации. Образовательная деятельность реализуется с учетом лицензионных требований и условий, определяемых Федеральными государственными образовательными стандартами среднего профессионального образования по реализуемым специальностям.</w:t>
      </w:r>
    </w:p>
    <w:p w:rsidR="000A5B21" w:rsidRPr="007C080C" w:rsidRDefault="00B552D6" w:rsidP="007C08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0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A5B21" w:rsidRPr="007C080C">
        <w:rPr>
          <w:rFonts w:ascii="Times New Roman" w:eastAsia="Times New Roman" w:hAnsi="Times New Roman" w:cs="Times New Roman"/>
          <w:sz w:val="28"/>
          <w:szCs w:val="28"/>
        </w:rPr>
        <w:t xml:space="preserve">собенностью организации деятельности 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>Института</w:t>
      </w:r>
      <w:r w:rsidR="000A5B21" w:rsidRPr="007C080C">
        <w:rPr>
          <w:rFonts w:ascii="Times New Roman" w:eastAsia="Times New Roman" w:hAnsi="Times New Roman" w:cs="Times New Roman"/>
          <w:sz w:val="28"/>
          <w:szCs w:val="28"/>
        </w:rPr>
        <w:t xml:space="preserve"> в целом, и учебного процесса, в частности, является 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начало </w:t>
      </w:r>
      <w:r w:rsidR="000A5B21" w:rsidRPr="007C080C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A5B21" w:rsidRPr="007C080C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 учебного процесса с использованием дистанционных образовател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>ьных технологий и электронного</w:t>
      </w:r>
      <w:r w:rsidR="00CA70B9">
        <w:rPr>
          <w:rFonts w:ascii="Times New Roman" w:eastAsia="Times New Roman" w:hAnsi="Times New Roman" w:cs="Times New Roman"/>
          <w:sz w:val="28"/>
          <w:szCs w:val="28"/>
        </w:rPr>
        <w:t xml:space="preserve"> обучения</w:t>
      </w:r>
      <w:r w:rsidR="000A5B21" w:rsidRPr="007C08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5B21" w:rsidRPr="007C080C" w:rsidRDefault="000A5B21" w:rsidP="007C08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Преподаватели </w:t>
      </w:r>
      <w:r w:rsidR="00B552D6" w:rsidRPr="007C080C">
        <w:rPr>
          <w:rFonts w:ascii="Times New Roman" w:eastAsia="Times New Roman" w:hAnsi="Times New Roman" w:cs="Times New Roman"/>
          <w:sz w:val="28"/>
          <w:szCs w:val="28"/>
        </w:rPr>
        <w:t>Института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552D6" w:rsidRPr="007C080C">
        <w:rPr>
          <w:rFonts w:ascii="Times New Roman" w:eastAsia="Times New Roman" w:hAnsi="Times New Roman" w:cs="Times New Roman"/>
          <w:sz w:val="28"/>
          <w:szCs w:val="28"/>
        </w:rPr>
        <w:t xml:space="preserve">начальный 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период обеспечивали освоение </w:t>
      </w:r>
      <w:proofErr w:type="gramStart"/>
      <w:r w:rsidRPr="007C080C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программ в полном объеме в соответствии с утверждённым расписанием занятий, с применением электронного обучения и дистанционных образовательных технологий. Взаимодействие преподавателей и обучающихся, а также все виды контроля результатов освоения образовательных программ осуществлялись исключительно в электронной информационно-образовательной среде MOODLE.</w:t>
      </w:r>
    </w:p>
    <w:p w:rsidR="000A5B21" w:rsidRPr="007C080C" w:rsidRDefault="00B552D6" w:rsidP="007C08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0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A5B21" w:rsidRPr="007C080C">
        <w:rPr>
          <w:rFonts w:ascii="Times New Roman" w:eastAsia="Times New Roman" w:hAnsi="Times New Roman" w:cs="Times New Roman"/>
          <w:sz w:val="28"/>
          <w:szCs w:val="28"/>
        </w:rPr>
        <w:t xml:space="preserve"> повышения эффективности удаленной работы сотрудников 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>Института</w:t>
      </w:r>
      <w:r w:rsidR="000A5B21" w:rsidRPr="007C080C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организации учебного процесса с использованием дистанционных технологий и электронного обучения:</w:t>
      </w:r>
    </w:p>
    <w:p w:rsidR="000A5B21" w:rsidRPr="007C080C" w:rsidRDefault="000A5B21" w:rsidP="007C08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0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552D6" w:rsidRPr="007C080C">
        <w:rPr>
          <w:rFonts w:ascii="Times New Roman" w:eastAsia="Times New Roman" w:hAnsi="Times New Roman" w:cs="Times New Roman"/>
          <w:sz w:val="28"/>
          <w:szCs w:val="28"/>
        </w:rPr>
        <w:tab/>
        <w:t xml:space="preserve">Выделенные мощности 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>серверов</w:t>
      </w:r>
      <w:r w:rsidR="00B552D6" w:rsidRPr="007C080C">
        <w:rPr>
          <w:rFonts w:ascii="Times New Roman" w:eastAsia="Times New Roman" w:hAnsi="Times New Roman" w:cs="Times New Roman"/>
          <w:sz w:val="28"/>
          <w:szCs w:val="28"/>
        </w:rPr>
        <w:t xml:space="preserve"> достаточны, для бесперебойного функционирования электронной образовательной информационной среды</w:t>
      </w:r>
      <w:r w:rsidR="007C08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5B21" w:rsidRPr="007C080C" w:rsidRDefault="00C34B8A" w:rsidP="007C08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0C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0A5B21" w:rsidRPr="007C08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5B21" w:rsidRPr="007C080C">
        <w:rPr>
          <w:rFonts w:ascii="Times New Roman" w:eastAsia="Times New Roman" w:hAnsi="Times New Roman" w:cs="Times New Roman"/>
          <w:sz w:val="28"/>
          <w:szCs w:val="28"/>
        </w:rPr>
        <w:tab/>
        <w:t>Преподаватели прошли повышение квалификации по работе на платформе дистанционного обучения</w:t>
      </w:r>
      <w:r w:rsidR="007C08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5B21" w:rsidRPr="007C080C" w:rsidRDefault="00C34B8A" w:rsidP="007C08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0C">
        <w:rPr>
          <w:rFonts w:ascii="Times New Roman" w:eastAsia="Times New Roman" w:hAnsi="Times New Roman" w:cs="Times New Roman"/>
          <w:sz w:val="28"/>
          <w:szCs w:val="28"/>
        </w:rPr>
        <w:t>3</w:t>
      </w:r>
      <w:r w:rsidR="000A5B21" w:rsidRPr="007C08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5B21" w:rsidRPr="007C080C">
        <w:rPr>
          <w:rFonts w:ascii="Times New Roman" w:eastAsia="Times New Roman" w:hAnsi="Times New Roman" w:cs="Times New Roman"/>
          <w:sz w:val="28"/>
          <w:szCs w:val="28"/>
        </w:rPr>
        <w:tab/>
        <w:t>Организована возможность оплаты обучения онлайн</w:t>
      </w:r>
      <w:r w:rsidR="007C08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5B21" w:rsidRPr="007C080C" w:rsidRDefault="000A5B21" w:rsidP="007C08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0C">
        <w:rPr>
          <w:rFonts w:ascii="Times New Roman" w:eastAsia="Times New Roman" w:hAnsi="Times New Roman" w:cs="Times New Roman"/>
          <w:sz w:val="28"/>
          <w:szCs w:val="28"/>
        </w:rPr>
        <w:t>Сведения о качестве профессиональной подготовки выпускников позволяют сделать вывод о достижении высокой результативности образовательной деятельности.</w:t>
      </w:r>
    </w:p>
    <w:p w:rsidR="000A5B21" w:rsidRPr="007C080C" w:rsidRDefault="000A5B21" w:rsidP="007C08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0C">
        <w:rPr>
          <w:rFonts w:ascii="Times New Roman" w:eastAsia="Times New Roman" w:hAnsi="Times New Roman" w:cs="Times New Roman"/>
          <w:sz w:val="28"/>
          <w:szCs w:val="28"/>
        </w:rPr>
        <w:t>Кадровый состав соответствует качественным и количественным квалификационным характеристикам.</w:t>
      </w:r>
    </w:p>
    <w:p w:rsidR="000A5B21" w:rsidRPr="007C080C" w:rsidRDefault="000A5B21" w:rsidP="007C08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0C">
        <w:rPr>
          <w:rFonts w:ascii="Times New Roman" w:eastAsia="Times New Roman" w:hAnsi="Times New Roman" w:cs="Times New Roman"/>
          <w:sz w:val="28"/>
          <w:szCs w:val="28"/>
        </w:rPr>
        <w:t>Работа библиотеки по освоению современных компьютерных технологий позволяет рассматривать ее как динамичный информационно-библиографический центр, в котором читатели получают все больше информационных услуг, что соответствует современной роли библиотеки в цифровом мире в целом и в реализации подготовки специалистов среднего профессионального образования в частности.</w:t>
      </w:r>
    </w:p>
    <w:p w:rsidR="000A5B21" w:rsidRPr="007C080C" w:rsidRDefault="000A5B21" w:rsidP="007C08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Анализ результатов, полученных в ходе самообследования, свидетельствует о том, что деятельность </w:t>
      </w:r>
      <w:r w:rsidR="00CA39BA">
        <w:rPr>
          <w:rFonts w:ascii="Times New Roman" w:eastAsia="Times New Roman" w:hAnsi="Times New Roman" w:cs="Times New Roman"/>
          <w:sz w:val="28"/>
          <w:szCs w:val="28"/>
        </w:rPr>
        <w:t>Института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основании Федеральных, </w:t>
      </w:r>
      <w:r w:rsidR="00CA70B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>егиональных и локальных нормативных актов в соответствии с требованиями ФГОС СПО по реализуемым специальностям.</w:t>
      </w:r>
    </w:p>
    <w:sectPr w:rsidR="000A5B21" w:rsidRPr="007C080C" w:rsidSect="000A5B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A2" w:rsidRDefault="00DD04A2">
      <w:pPr>
        <w:spacing w:after="0" w:line="240" w:lineRule="auto"/>
      </w:pPr>
      <w:r>
        <w:separator/>
      </w:r>
    </w:p>
  </w:endnote>
  <w:endnote w:type="continuationSeparator" w:id="0">
    <w:p w:rsidR="00DD04A2" w:rsidRDefault="00DD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B35" w:rsidRDefault="002A6B35">
    <w:pPr>
      <w:pStyle w:val="a4"/>
      <w:spacing w:line="14" w:lineRule="auto"/>
      <w:rPr>
        <w:sz w:val="20"/>
      </w:rPr>
    </w:pPr>
    <w:r>
      <w:rPr>
        <w:noProof/>
        <w:sz w:val="26"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43ADB8C" wp14:editId="11056F51">
              <wp:simplePos x="0" y="0"/>
              <wp:positionH relativeFrom="page">
                <wp:posOffset>5468620</wp:posOffset>
              </wp:positionH>
              <wp:positionV relativeFrom="page">
                <wp:posOffset>7103110</wp:posOffset>
              </wp:positionV>
              <wp:extent cx="114300" cy="165735"/>
              <wp:effectExtent l="0" t="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B35" w:rsidRDefault="002A6B35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020E">
                            <w:rPr>
                              <w:noProof/>
                              <w:w w:val="99"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left:0;text-align:left;margin-left:430.6pt;margin-top:559.3pt;width:9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" filled="f" stroked="f">
              <v:textbox inset="0,0,0,0">
                <w:txbxContent>
                  <w:p w:rsidR="002A6B35" w:rsidRDefault="002A6B35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020E">
                      <w:rPr>
                        <w:noProof/>
                        <w:w w:val="99"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B35" w:rsidRDefault="002A6B35">
    <w:pPr>
      <w:pStyle w:val="a4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136EFC" wp14:editId="67959508">
              <wp:simplePos x="0" y="0"/>
              <wp:positionH relativeFrom="page">
                <wp:posOffset>5337810</wp:posOffset>
              </wp:positionH>
              <wp:positionV relativeFrom="page">
                <wp:posOffset>6748780</wp:posOffset>
              </wp:positionV>
              <wp:extent cx="304800" cy="194310"/>
              <wp:effectExtent l="0" t="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B35" w:rsidRDefault="002A6B35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7" type="#_x0000_t202" style="position:absolute;margin-left:420.3pt;margin-top:531.4pt;width:24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" filled="f" stroked="f">
              <v:textbox inset="0,0,0,0">
                <w:txbxContent>
                  <w:p w:rsidR="00C54A0A" w:rsidRDefault="00C54A0A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B35" w:rsidRDefault="002A6B35">
    <w:pPr>
      <w:pStyle w:val="a4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B76D569" wp14:editId="68E5D783">
              <wp:simplePos x="0" y="0"/>
              <wp:positionH relativeFrom="page">
                <wp:posOffset>5337810</wp:posOffset>
              </wp:positionH>
              <wp:positionV relativeFrom="page">
                <wp:posOffset>6748780</wp:posOffset>
              </wp:positionV>
              <wp:extent cx="304800" cy="194310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B35" w:rsidRDefault="002A6B35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8" type="#_x0000_t202" style="position:absolute;margin-left:420.3pt;margin-top:531.4pt;width:24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" filled="f" stroked="f">
              <v:textbox inset="0,0,0,0">
                <w:txbxContent>
                  <w:p w:rsidR="00C54A0A" w:rsidRDefault="00C54A0A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B35" w:rsidRDefault="002A6B35">
    <w:pPr>
      <w:pStyle w:val="a4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04D8074" wp14:editId="584595C4">
              <wp:simplePos x="0" y="0"/>
              <wp:positionH relativeFrom="page">
                <wp:posOffset>5337810</wp:posOffset>
              </wp:positionH>
              <wp:positionV relativeFrom="page">
                <wp:posOffset>6748780</wp:posOffset>
              </wp:positionV>
              <wp:extent cx="304800" cy="194310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B35" w:rsidRDefault="002A6B35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9" type="#_x0000_t202" style="position:absolute;margin-left:420.3pt;margin-top:531.4pt;width:24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" filled="f" stroked="f">
              <v:textbox inset="0,0,0,0">
                <w:txbxContent>
                  <w:p w:rsidR="00C54A0A" w:rsidRDefault="00C54A0A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B35" w:rsidRDefault="002A6B35">
    <w:pPr>
      <w:pStyle w:val="a4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E32A656" wp14:editId="78241B86">
              <wp:simplePos x="0" y="0"/>
              <wp:positionH relativeFrom="page">
                <wp:posOffset>5337810</wp:posOffset>
              </wp:positionH>
              <wp:positionV relativeFrom="page">
                <wp:posOffset>6748780</wp:posOffset>
              </wp:positionV>
              <wp:extent cx="304800" cy="19431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B35" w:rsidRDefault="002A6B35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30" type="#_x0000_t202" style="position:absolute;margin-left:420.3pt;margin-top:531.4pt;width:24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" filled="f" stroked="f">
              <v:textbox inset="0,0,0,0">
                <w:txbxContent>
                  <w:p w:rsidR="00C54A0A" w:rsidRDefault="00C54A0A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B35" w:rsidRDefault="002A6B35">
    <w:pPr>
      <w:pStyle w:val="a4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AB561CC" wp14:editId="2B759FBC">
              <wp:simplePos x="0" y="0"/>
              <wp:positionH relativeFrom="page">
                <wp:posOffset>5337810</wp:posOffset>
              </wp:positionH>
              <wp:positionV relativeFrom="page">
                <wp:posOffset>6748780</wp:posOffset>
              </wp:positionV>
              <wp:extent cx="304800" cy="19431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B35" w:rsidRDefault="002A6B35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1" type="#_x0000_t202" style="position:absolute;margin-left:420.3pt;margin-top:531.4pt;width:24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" filled="f" stroked="f">
              <v:textbox inset="0,0,0,0">
                <w:txbxContent>
                  <w:p w:rsidR="00C54A0A" w:rsidRDefault="00C54A0A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B35" w:rsidRDefault="002A6B35">
    <w:pPr>
      <w:pStyle w:val="a4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DB1F0CD" wp14:editId="7E6FA41D">
              <wp:simplePos x="0" y="0"/>
              <wp:positionH relativeFrom="page">
                <wp:posOffset>5337810</wp:posOffset>
              </wp:positionH>
              <wp:positionV relativeFrom="page">
                <wp:posOffset>6748780</wp:posOffset>
              </wp:positionV>
              <wp:extent cx="3048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B35" w:rsidRDefault="002A6B35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32" type="#_x0000_t202" style="position:absolute;margin-left:420.3pt;margin-top:531.4pt;width:24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mBwAIAAK8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" filled="f" stroked="f">
              <v:textbox inset="0,0,0,0">
                <w:txbxContent>
                  <w:p w:rsidR="00C54A0A" w:rsidRDefault="00C54A0A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B35" w:rsidRDefault="002A6B35">
    <w:pPr>
      <w:pStyle w:val="a4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CCAD8DD" wp14:editId="1CEE785E">
              <wp:simplePos x="0" y="0"/>
              <wp:positionH relativeFrom="page">
                <wp:posOffset>5337810</wp:posOffset>
              </wp:positionH>
              <wp:positionV relativeFrom="page">
                <wp:posOffset>6748780</wp:posOffset>
              </wp:positionV>
              <wp:extent cx="3048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B35" w:rsidRDefault="002A6B35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33" type="#_x0000_t202" style="position:absolute;margin-left:420.3pt;margin-top:531.4pt;width:24pt;height:15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" filled="f" stroked="f">
              <v:textbox inset="0,0,0,0">
                <w:txbxContent>
                  <w:p w:rsidR="00C54A0A" w:rsidRDefault="00C54A0A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A2" w:rsidRDefault="00DD04A2">
      <w:pPr>
        <w:spacing w:after="0" w:line="240" w:lineRule="auto"/>
      </w:pPr>
      <w:r>
        <w:separator/>
      </w:r>
    </w:p>
  </w:footnote>
  <w:footnote w:type="continuationSeparator" w:id="0">
    <w:p w:rsidR="00DD04A2" w:rsidRDefault="00DD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B35" w:rsidRDefault="002A6B35">
    <w:pPr>
      <w:pStyle w:val="a4"/>
      <w:spacing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B35" w:rsidRDefault="002A6B35">
    <w:pPr>
      <w:pStyle w:val="a4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B35" w:rsidRDefault="002A6B35">
    <w:pPr>
      <w:pStyle w:val="a4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B35" w:rsidRDefault="002A6B35">
    <w:pPr>
      <w:pStyle w:val="a4"/>
      <w:spacing w:line="14" w:lineRule="auto"/>
      <w:ind w:left="0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B35" w:rsidRDefault="002A6B35">
    <w:pPr>
      <w:pStyle w:val="a4"/>
      <w:spacing w:line="14" w:lineRule="auto"/>
      <w:ind w:left="0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B35" w:rsidRDefault="002A6B35">
    <w:pPr>
      <w:pStyle w:val="a4"/>
      <w:spacing w:line="14" w:lineRule="auto"/>
      <w:ind w:left="0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B35" w:rsidRDefault="002A6B35">
    <w:pPr>
      <w:pStyle w:val="a4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BF0"/>
    <w:multiLevelType w:val="hybridMultilevel"/>
    <w:tmpl w:val="10FA9A90"/>
    <w:lvl w:ilvl="0" w:tplc="2E54D8D8">
      <w:numFmt w:val="bullet"/>
      <w:lvlText w:val=""/>
      <w:lvlJc w:val="left"/>
      <w:pPr>
        <w:ind w:left="1285" w:hanging="425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5DEA6DE6">
      <w:numFmt w:val="bullet"/>
      <w:lvlText w:val="•"/>
      <w:lvlJc w:val="left"/>
      <w:pPr>
        <w:ind w:left="2701" w:hanging="425"/>
      </w:pPr>
      <w:rPr>
        <w:rFonts w:hint="default"/>
        <w:lang w:val="ru-RU" w:eastAsia="ru-RU" w:bidi="ru-RU"/>
      </w:rPr>
    </w:lvl>
    <w:lvl w:ilvl="2" w:tplc="AB845822">
      <w:numFmt w:val="bullet"/>
      <w:lvlText w:val="•"/>
      <w:lvlJc w:val="left"/>
      <w:pPr>
        <w:ind w:left="4123" w:hanging="425"/>
      </w:pPr>
      <w:rPr>
        <w:rFonts w:hint="default"/>
        <w:lang w:val="ru-RU" w:eastAsia="ru-RU" w:bidi="ru-RU"/>
      </w:rPr>
    </w:lvl>
    <w:lvl w:ilvl="3" w:tplc="AAE47960">
      <w:numFmt w:val="bullet"/>
      <w:lvlText w:val="•"/>
      <w:lvlJc w:val="left"/>
      <w:pPr>
        <w:ind w:left="5545" w:hanging="425"/>
      </w:pPr>
      <w:rPr>
        <w:rFonts w:hint="default"/>
        <w:lang w:val="ru-RU" w:eastAsia="ru-RU" w:bidi="ru-RU"/>
      </w:rPr>
    </w:lvl>
    <w:lvl w:ilvl="4" w:tplc="BFA46E74">
      <w:numFmt w:val="bullet"/>
      <w:lvlText w:val="•"/>
      <w:lvlJc w:val="left"/>
      <w:pPr>
        <w:ind w:left="6967" w:hanging="425"/>
      </w:pPr>
      <w:rPr>
        <w:rFonts w:hint="default"/>
        <w:lang w:val="ru-RU" w:eastAsia="ru-RU" w:bidi="ru-RU"/>
      </w:rPr>
    </w:lvl>
    <w:lvl w:ilvl="5" w:tplc="E3143670">
      <w:numFmt w:val="bullet"/>
      <w:lvlText w:val="•"/>
      <w:lvlJc w:val="left"/>
      <w:pPr>
        <w:ind w:left="8389" w:hanging="425"/>
      </w:pPr>
      <w:rPr>
        <w:rFonts w:hint="default"/>
        <w:lang w:val="ru-RU" w:eastAsia="ru-RU" w:bidi="ru-RU"/>
      </w:rPr>
    </w:lvl>
    <w:lvl w:ilvl="6" w:tplc="DA0E051C">
      <w:numFmt w:val="bullet"/>
      <w:lvlText w:val="•"/>
      <w:lvlJc w:val="left"/>
      <w:pPr>
        <w:ind w:left="9811" w:hanging="425"/>
      </w:pPr>
      <w:rPr>
        <w:rFonts w:hint="default"/>
        <w:lang w:val="ru-RU" w:eastAsia="ru-RU" w:bidi="ru-RU"/>
      </w:rPr>
    </w:lvl>
    <w:lvl w:ilvl="7" w:tplc="7D8A9D76">
      <w:numFmt w:val="bullet"/>
      <w:lvlText w:val="•"/>
      <w:lvlJc w:val="left"/>
      <w:pPr>
        <w:ind w:left="11232" w:hanging="425"/>
      </w:pPr>
      <w:rPr>
        <w:rFonts w:hint="default"/>
        <w:lang w:val="ru-RU" w:eastAsia="ru-RU" w:bidi="ru-RU"/>
      </w:rPr>
    </w:lvl>
    <w:lvl w:ilvl="8" w:tplc="3F5E427C">
      <w:numFmt w:val="bullet"/>
      <w:lvlText w:val="•"/>
      <w:lvlJc w:val="left"/>
      <w:pPr>
        <w:ind w:left="12654" w:hanging="425"/>
      </w:pPr>
      <w:rPr>
        <w:rFonts w:hint="default"/>
        <w:lang w:val="ru-RU" w:eastAsia="ru-RU" w:bidi="ru-RU"/>
      </w:rPr>
    </w:lvl>
  </w:abstractNum>
  <w:abstractNum w:abstractNumId="1">
    <w:nsid w:val="069C344F"/>
    <w:multiLevelType w:val="hybridMultilevel"/>
    <w:tmpl w:val="E242854C"/>
    <w:lvl w:ilvl="0" w:tplc="13BA05B6">
      <w:numFmt w:val="bullet"/>
      <w:lvlText w:val="-"/>
      <w:lvlJc w:val="left"/>
      <w:pPr>
        <w:ind w:left="132" w:hanging="286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94E0BD48">
      <w:numFmt w:val="bullet"/>
      <w:lvlText w:val="•"/>
      <w:lvlJc w:val="left"/>
      <w:pPr>
        <w:ind w:left="1176" w:hanging="286"/>
      </w:pPr>
      <w:rPr>
        <w:rFonts w:hint="default"/>
        <w:lang w:val="ru-RU" w:eastAsia="en-US" w:bidi="ar-SA"/>
      </w:rPr>
    </w:lvl>
    <w:lvl w:ilvl="2" w:tplc="15B05722">
      <w:numFmt w:val="bullet"/>
      <w:lvlText w:val="•"/>
      <w:lvlJc w:val="left"/>
      <w:pPr>
        <w:ind w:left="2213" w:hanging="286"/>
      </w:pPr>
      <w:rPr>
        <w:rFonts w:hint="default"/>
        <w:lang w:val="ru-RU" w:eastAsia="en-US" w:bidi="ar-SA"/>
      </w:rPr>
    </w:lvl>
    <w:lvl w:ilvl="3" w:tplc="308E30C8">
      <w:numFmt w:val="bullet"/>
      <w:lvlText w:val="•"/>
      <w:lvlJc w:val="left"/>
      <w:pPr>
        <w:ind w:left="3249" w:hanging="286"/>
      </w:pPr>
      <w:rPr>
        <w:rFonts w:hint="default"/>
        <w:lang w:val="ru-RU" w:eastAsia="en-US" w:bidi="ar-SA"/>
      </w:rPr>
    </w:lvl>
    <w:lvl w:ilvl="4" w:tplc="D414B176">
      <w:numFmt w:val="bullet"/>
      <w:lvlText w:val="•"/>
      <w:lvlJc w:val="left"/>
      <w:pPr>
        <w:ind w:left="4286" w:hanging="286"/>
      </w:pPr>
      <w:rPr>
        <w:rFonts w:hint="default"/>
        <w:lang w:val="ru-RU" w:eastAsia="en-US" w:bidi="ar-SA"/>
      </w:rPr>
    </w:lvl>
    <w:lvl w:ilvl="5" w:tplc="AE1ACA04">
      <w:numFmt w:val="bullet"/>
      <w:lvlText w:val="•"/>
      <w:lvlJc w:val="left"/>
      <w:pPr>
        <w:ind w:left="5323" w:hanging="286"/>
      </w:pPr>
      <w:rPr>
        <w:rFonts w:hint="default"/>
        <w:lang w:val="ru-RU" w:eastAsia="en-US" w:bidi="ar-SA"/>
      </w:rPr>
    </w:lvl>
    <w:lvl w:ilvl="6" w:tplc="7988BE0E">
      <w:numFmt w:val="bullet"/>
      <w:lvlText w:val="•"/>
      <w:lvlJc w:val="left"/>
      <w:pPr>
        <w:ind w:left="6359" w:hanging="286"/>
      </w:pPr>
      <w:rPr>
        <w:rFonts w:hint="default"/>
        <w:lang w:val="ru-RU" w:eastAsia="en-US" w:bidi="ar-SA"/>
      </w:rPr>
    </w:lvl>
    <w:lvl w:ilvl="7" w:tplc="A41408B8">
      <w:numFmt w:val="bullet"/>
      <w:lvlText w:val="•"/>
      <w:lvlJc w:val="left"/>
      <w:pPr>
        <w:ind w:left="7396" w:hanging="286"/>
      </w:pPr>
      <w:rPr>
        <w:rFonts w:hint="default"/>
        <w:lang w:val="ru-RU" w:eastAsia="en-US" w:bidi="ar-SA"/>
      </w:rPr>
    </w:lvl>
    <w:lvl w:ilvl="8" w:tplc="FABCC2D8">
      <w:numFmt w:val="bullet"/>
      <w:lvlText w:val="•"/>
      <w:lvlJc w:val="left"/>
      <w:pPr>
        <w:ind w:left="8433" w:hanging="286"/>
      </w:pPr>
      <w:rPr>
        <w:rFonts w:hint="default"/>
        <w:lang w:val="ru-RU" w:eastAsia="en-US" w:bidi="ar-SA"/>
      </w:rPr>
    </w:lvl>
  </w:abstractNum>
  <w:abstractNum w:abstractNumId="2">
    <w:nsid w:val="0FBB2D42"/>
    <w:multiLevelType w:val="hybridMultilevel"/>
    <w:tmpl w:val="FE14F686"/>
    <w:lvl w:ilvl="0" w:tplc="00366066">
      <w:numFmt w:val="bullet"/>
      <w:lvlText w:val=""/>
      <w:lvlJc w:val="left"/>
      <w:pPr>
        <w:ind w:left="1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1F45870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28AEFC8C">
      <w:numFmt w:val="bullet"/>
      <w:lvlText w:val="•"/>
      <w:lvlJc w:val="left"/>
      <w:pPr>
        <w:ind w:left="2225" w:hanging="286"/>
      </w:pPr>
      <w:rPr>
        <w:rFonts w:hint="default"/>
        <w:lang w:val="ru-RU" w:eastAsia="en-US" w:bidi="ar-SA"/>
      </w:rPr>
    </w:lvl>
    <w:lvl w:ilvl="3" w:tplc="47C0E05C">
      <w:numFmt w:val="bullet"/>
      <w:lvlText w:val="•"/>
      <w:lvlJc w:val="left"/>
      <w:pPr>
        <w:ind w:left="3267" w:hanging="286"/>
      </w:pPr>
      <w:rPr>
        <w:rFonts w:hint="default"/>
        <w:lang w:val="ru-RU" w:eastAsia="en-US" w:bidi="ar-SA"/>
      </w:rPr>
    </w:lvl>
    <w:lvl w:ilvl="4" w:tplc="EDFEC1D0">
      <w:numFmt w:val="bullet"/>
      <w:lvlText w:val="•"/>
      <w:lvlJc w:val="left"/>
      <w:pPr>
        <w:ind w:left="4310" w:hanging="286"/>
      </w:pPr>
      <w:rPr>
        <w:rFonts w:hint="default"/>
        <w:lang w:val="ru-RU" w:eastAsia="en-US" w:bidi="ar-SA"/>
      </w:rPr>
    </w:lvl>
    <w:lvl w:ilvl="5" w:tplc="CD20DEFE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6DBC671A">
      <w:numFmt w:val="bullet"/>
      <w:lvlText w:val="•"/>
      <w:lvlJc w:val="left"/>
      <w:pPr>
        <w:ind w:left="6395" w:hanging="286"/>
      </w:pPr>
      <w:rPr>
        <w:rFonts w:hint="default"/>
        <w:lang w:val="ru-RU" w:eastAsia="en-US" w:bidi="ar-SA"/>
      </w:rPr>
    </w:lvl>
    <w:lvl w:ilvl="7" w:tplc="A5FC3DD2">
      <w:numFmt w:val="bullet"/>
      <w:lvlText w:val="•"/>
      <w:lvlJc w:val="left"/>
      <w:pPr>
        <w:ind w:left="7438" w:hanging="286"/>
      </w:pPr>
      <w:rPr>
        <w:rFonts w:hint="default"/>
        <w:lang w:val="ru-RU" w:eastAsia="en-US" w:bidi="ar-SA"/>
      </w:rPr>
    </w:lvl>
    <w:lvl w:ilvl="8" w:tplc="0DFCFAA4">
      <w:numFmt w:val="bullet"/>
      <w:lvlText w:val="•"/>
      <w:lvlJc w:val="left"/>
      <w:pPr>
        <w:ind w:left="8481" w:hanging="286"/>
      </w:pPr>
      <w:rPr>
        <w:rFonts w:hint="default"/>
        <w:lang w:val="ru-RU" w:eastAsia="en-US" w:bidi="ar-SA"/>
      </w:rPr>
    </w:lvl>
  </w:abstractNum>
  <w:abstractNum w:abstractNumId="3">
    <w:nsid w:val="102518F9"/>
    <w:multiLevelType w:val="hybridMultilevel"/>
    <w:tmpl w:val="5D526F46"/>
    <w:lvl w:ilvl="0" w:tplc="7286F766">
      <w:numFmt w:val="bullet"/>
      <w:lvlText w:val=""/>
      <w:lvlJc w:val="left"/>
      <w:pPr>
        <w:ind w:left="1126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4B2719C">
      <w:numFmt w:val="bullet"/>
      <w:lvlText w:val="•"/>
      <w:lvlJc w:val="left"/>
      <w:pPr>
        <w:ind w:left="2064" w:hanging="286"/>
      </w:pPr>
      <w:rPr>
        <w:rFonts w:hint="default"/>
        <w:lang w:val="ru-RU" w:eastAsia="en-US" w:bidi="ar-SA"/>
      </w:rPr>
    </w:lvl>
    <w:lvl w:ilvl="2" w:tplc="0CD22740">
      <w:numFmt w:val="bullet"/>
      <w:lvlText w:val="•"/>
      <w:lvlJc w:val="left"/>
      <w:pPr>
        <w:ind w:left="3009" w:hanging="286"/>
      </w:pPr>
      <w:rPr>
        <w:rFonts w:hint="default"/>
        <w:lang w:val="ru-RU" w:eastAsia="en-US" w:bidi="ar-SA"/>
      </w:rPr>
    </w:lvl>
    <w:lvl w:ilvl="3" w:tplc="39FCFFF0">
      <w:numFmt w:val="bullet"/>
      <w:lvlText w:val="•"/>
      <w:lvlJc w:val="left"/>
      <w:pPr>
        <w:ind w:left="3953" w:hanging="286"/>
      </w:pPr>
      <w:rPr>
        <w:rFonts w:hint="default"/>
        <w:lang w:val="ru-RU" w:eastAsia="en-US" w:bidi="ar-SA"/>
      </w:rPr>
    </w:lvl>
    <w:lvl w:ilvl="4" w:tplc="229286AA">
      <w:numFmt w:val="bullet"/>
      <w:lvlText w:val="•"/>
      <w:lvlJc w:val="left"/>
      <w:pPr>
        <w:ind w:left="4898" w:hanging="286"/>
      </w:pPr>
      <w:rPr>
        <w:rFonts w:hint="default"/>
        <w:lang w:val="ru-RU" w:eastAsia="en-US" w:bidi="ar-SA"/>
      </w:rPr>
    </w:lvl>
    <w:lvl w:ilvl="5" w:tplc="B004046A">
      <w:numFmt w:val="bullet"/>
      <w:lvlText w:val="•"/>
      <w:lvlJc w:val="left"/>
      <w:pPr>
        <w:ind w:left="5843" w:hanging="286"/>
      </w:pPr>
      <w:rPr>
        <w:rFonts w:hint="default"/>
        <w:lang w:val="ru-RU" w:eastAsia="en-US" w:bidi="ar-SA"/>
      </w:rPr>
    </w:lvl>
    <w:lvl w:ilvl="6" w:tplc="A9269D4E">
      <w:numFmt w:val="bullet"/>
      <w:lvlText w:val="•"/>
      <w:lvlJc w:val="left"/>
      <w:pPr>
        <w:ind w:left="6787" w:hanging="286"/>
      </w:pPr>
      <w:rPr>
        <w:rFonts w:hint="default"/>
        <w:lang w:val="ru-RU" w:eastAsia="en-US" w:bidi="ar-SA"/>
      </w:rPr>
    </w:lvl>
    <w:lvl w:ilvl="7" w:tplc="586806E6">
      <w:numFmt w:val="bullet"/>
      <w:lvlText w:val="•"/>
      <w:lvlJc w:val="left"/>
      <w:pPr>
        <w:ind w:left="7732" w:hanging="286"/>
      </w:pPr>
      <w:rPr>
        <w:rFonts w:hint="default"/>
        <w:lang w:val="ru-RU" w:eastAsia="en-US" w:bidi="ar-SA"/>
      </w:rPr>
    </w:lvl>
    <w:lvl w:ilvl="8" w:tplc="0C28BB82">
      <w:numFmt w:val="bullet"/>
      <w:lvlText w:val="•"/>
      <w:lvlJc w:val="left"/>
      <w:pPr>
        <w:ind w:left="8677" w:hanging="286"/>
      </w:pPr>
      <w:rPr>
        <w:rFonts w:hint="default"/>
        <w:lang w:val="ru-RU" w:eastAsia="en-US" w:bidi="ar-SA"/>
      </w:rPr>
    </w:lvl>
  </w:abstractNum>
  <w:abstractNum w:abstractNumId="4">
    <w:nsid w:val="12592017"/>
    <w:multiLevelType w:val="hybridMultilevel"/>
    <w:tmpl w:val="854662DC"/>
    <w:lvl w:ilvl="0" w:tplc="1AFA4B5C">
      <w:numFmt w:val="bullet"/>
      <w:lvlText w:val=""/>
      <w:lvlJc w:val="left"/>
      <w:pPr>
        <w:ind w:left="1126" w:hanging="28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946EE6C0">
      <w:numFmt w:val="bullet"/>
      <w:lvlText w:val="•"/>
      <w:lvlJc w:val="left"/>
      <w:pPr>
        <w:ind w:left="2064" w:hanging="286"/>
      </w:pPr>
      <w:rPr>
        <w:rFonts w:hint="default"/>
        <w:lang w:val="ru-RU" w:eastAsia="en-US" w:bidi="ar-SA"/>
      </w:rPr>
    </w:lvl>
    <w:lvl w:ilvl="2" w:tplc="CF882D62">
      <w:numFmt w:val="bullet"/>
      <w:lvlText w:val="•"/>
      <w:lvlJc w:val="left"/>
      <w:pPr>
        <w:ind w:left="3009" w:hanging="286"/>
      </w:pPr>
      <w:rPr>
        <w:rFonts w:hint="default"/>
        <w:lang w:val="ru-RU" w:eastAsia="en-US" w:bidi="ar-SA"/>
      </w:rPr>
    </w:lvl>
    <w:lvl w:ilvl="3" w:tplc="80C8E2E4">
      <w:numFmt w:val="bullet"/>
      <w:lvlText w:val="•"/>
      <w:lvlJc w:val="left"/>
      <w:pPr>
        <w:ind w:left="3953" w:hanging="286"/>
      </w:pPr>
      <w:rPr>
        <w:rFonts w:hint="default"/>
        <w:lang w:val="ru-RU" w:eastAsia="en-US" w:bidi="ar-SA"/>
      </w:rPr>
    </w:lvl>
    <w:lvl w:ilvl="4" w:tplc="E23CABA8">
      <w:numFmt w:val="bullet"/>
      <w:lvlText w:val="•"/>
      <w:lvlJc w:val="left"/>
      <w:pPr>
        <w:ind w:left="4898" w:hanging="286"/>
      </w:pPr>
      <w:rPr>
        <w:rFonts w:hint="default"/>
        <w:lang w:val="ru-RU" w:eastAsia="en-US" w:bidi="ar-SA"/>
      </w:rPr>
    </w:lvl>
    <w:lvl w:ilvl="5" w:tplc="BEF0729E">
      <w:numFmt w:val="bullet"/>
      <w:lvlText w:val="•"/>
      <w:lvlJc w:val="left"/>
      <w:pPr>
        <w:ind w:left="5843" w:hanging="286"/>
      </w:pPr>
      <w:rPr>
        <w:rFonts w:hint="default"/>
        <w:lang w:val="ru-RU" w:eastAsia="en-US" w:bidi="ar-SA"/>
      </w:rPr>
    </w:lvl>
    <w:lvl w:ilvl="6" w:tplc="752229D6">
      <w:numFmt w:val="bullet"/>
      <w:lvlText w:val="•"/>
      <w:lvlJc w:val="left"/>
      <w:pPr>
        <w:ind w:left="6787" w:hanging="286"/>
      </w:pPr>
      <w:rPr>
        <w:rFonts w:hint="default"/>
        <w:lang w:val="ru-RU" w:eastAsia="en-US" w:bidi="ar-SA"/>
      </w:rPr>
    </w:lvl>
    <w:lvl w:ilvl="7" w:tplc="81A4E350">
      <w:numFmt w:val="bullet"/>
      <w:lvlText w:val="•"/>
      <w:lvlJc w:val="left"/>
      <w:pPr>
        <w:ind w:left="7732" w:hanging="286"/>
      </w:pPr>
      <w:rPr>
        <w:rFonts w:hint="default"/>
        <w:lang w:val="ru-RU" w:eastAsia="en-US" w:bidi="ar-SA"/>
      </w:rPr>
    </w:lvl>
    <w:lvl w:ilvl="8" w:tplc="20BE6B90">
      <w:numFmt w:val="bullet"/>
      <w:lvlText w:val="•"/>
      <w:lvlJc w:val="left"/>
      <w:pPr>
        <w:ind w:left="8677" w:hanging="286"/>
      </w:pPr>
      <w:rPr>
        <w:rFonts w:hint="default"/>
        <w:lang w:val="ru-RU" w:eastAsia="en-US" w:bidi="ar-SA"/>
      </w:rPr>
    </w:lvl>
  </w:abstractNum>
  <w:abstractNum w:abstractNumId="5">
    <w:nsid w:val="154D5D12"/>
    <w:multiLevelType w:val="hybridMultilevel"/>
    <w:tmpl w:val="80FE2E54"/>
    <w:lvl w:ilvl="0" w:tplc="A2F41704">
      <w:start w:val="1"/>
      <w:numFmt w:val="decimal"/>
      <w:lvlText w:val="%1-"/>
      <w:lvlJc w:val="left"/>
      <w:pPr>
        <w:ind w:left="36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BE1642">
      <w:numFmt w:val="bullet"/>
      <w:lvlText w:val="•"/>
      <w:lvlJc w:val="left"/>
      <w:pPr>
        <w:ind w:left="691" w:hanging="260"/>
      </w:pPr>
      <w:rPr>
        <w:rFonts w:hint="default"/>
        <w:lang w:val="ru-RU" w:eastAsia="en-US" w:bidi="ar-SA"/>
      </w:rPr>
    </w:lvl>
    <w:lvl w:ilvl="2" w:tplc="55FADD1E">
      <w:numFmt w:val="bullet"/>
      <w:lvlText w:val="•"/>
      <w:lvlJc w:val="left"/>
      <w:pPr>
        <w:ind w:left="1023" w:hanging="260"/>
      </w:pPr>
      <w:rPr>
        <w:rFonts w:hint="default"/>
        <w:lang w:val="ru-RU" w:eastAsia="en-US" w:bidi="ar-SA"/>
      </w:rPr>
    </w:lvl>
    <w:lvl w:ilvl="3" w:tplc="7C380EB2">
      <w:numFmt w:val="bullet"/>
      <w:lvlText w:val="•"/>
      <w:lvlJc w:val="left"/>
      <w:pPr>
        <w:ind w:left="1355" w:hanging="260"/>
      </w:pPr>
      <w:rPr>
        <w:rFonts w:hint="default"/>
        <w:lang w:val="ru-RU" w:eastAsia="en-US" w:bidi="ar-SA"/>
      </w:rPr>
    </w:lvl>
    <w:lvl w:ilvl="4" w:tplc="2F6A4E48">
      <w:numFmt w:val="bullet"/>
      <w:lvlText w:val="•"/>
      <w:lvlJc w:val="left"/>
      <w:pPr>
        <w:ind w:left="1686" w:hanging="260"/>
      </w:pPr>
      <w:rPr>
        <w:rFonts w:hint="default"/>
        <w:lang w:val="ru-RU" w:eastAsia="en-US" w:bidi="ar-SA"/>
      </w:rPr>
    </w:lvl>
    <w:lvl w:ilvl="5" w:tplc="990CC8CC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6" w:tplc="C422E74A">
      <w:numFmt w:val="bullet"/>
      <w:lvlText w:val="•"/>
      <w:lvlJc w:val="left"/>
      <w:pPr>
        <w:ind w:left="2350" w:hanging="260"/>
      </w:pPr>
      <w:rPr>
        <w:rFonts w:hint="default"/>
        <w:lang w:val="ru-RU" w:eastAsia="en-US" w:bidi="ar-SA"/>
      </w:rPr>
    </w:lvl>
    <w:lvl w:ilvl="7" w:tplc="B1048D38">
      <w:numFmt w:val="bullet"/>
      <w:lvlText w:val="•"/>
      <w:lvlJc w:val="left"/>
      <w:pPr>
        <w:ind w:left="2681" w:hanging="260"/>
      </w:pPr>
      <w:rPr>
        <w:rFonts w:hint="default"/>
        <w:lang w:val="ru-RU" w:eastAsia="en-US" w:bidi="ar-SA"/>
      </w:rPr>
    </w:lvl>
    <w:lvl w:ilvl="8" w:tplc="003EBC34">
      <w:numFmt w:val="bullet"/>
      <w:lvlText w:val="•"/>
      <w:lvlJc w:val="left"/>
      <w:pPr>
        <w:ind w:left="3013" w:hanging="260"/>
      </w:pPr>
      <w:rPr>
        <w:rFonts w:hint="default"/>
        <w:lang w:val="ru-RU" w:eastAsia="en-US" w:bidi="ar-SA"/>
      </w:rPr>
    </w:lvl>
  </w:abstractNum>
  <w:abstractNum w:abstractNumId="6">
    <w:nsid w:val="1AEF0193"/>
    <w:multiLevelType w:val="hybridMultilevel"/>
    <w:tmpl w:val="401E306E"/>
    <w:lvl w:ilvl="0" w:tplc="49CEB61E">
      <w:numFmt w:val="bullet"/>
      <w:lvlText w:val=""/>
      <w:lvlJc w:val="left"/>
      <w:pPr>
        <w:ind w:left="1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1E2234A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189EAC56">
      <w:numFmt w:val="bullet"/>
      <w:lvlText w:val="•"/>
      <w:lvlJc w:val="left"/>
      <w:pPr>
        <w:ind w:left="2225" w:hanging="286"/>
      </w:pPr>
      <w:rPr>
        <w:rFonts w:hint="default"/>
        <w:lang w:val="ru-RU" w:eastAsia="en-US" w:bidi="ar-SA"/>
      </w:rPr>
    </w:lvl>
    <w:lvl w:ilvl="3" w:tplc="F5A684D6">
      <w:numFmt w:val="bullet"/>
      <w:lvlText w:val="•"/>
      <w:lvlJc w:val="left"/>
      <w:pPr>
        <w:ind w:left="3267" w:hanging="286"/>
      </w:pPr>
      <w:rPr>
        <w:rFonts w:hint="default"/>
        <w:lang w:val="ru-RU" w:eastAsia="en-US" w:bidi="ar-SA"/>
      </w:rPr>
    </w:lvl>
    <w:lvl w:ilvl="4" w:tplc="8354C2A2">
      <w:numFmt w:val="bullet"/>
      <w:lvlText w:val="•"/>
      <w:lvlJc w:val="left"/>
      <w:pPr>
        <w:ind w:left="4310" w:hanging="286"/>
      </w:pPr>
      <w:rPr>
        <w:rFonts w:hint="default"/>
        <w:lang w:val="ru-RU" w:eastAsia="en-US" w:bidi="ar-SA"/>
      </w:rPr>
    </w:lvl>
    <w:lvl w:ilvl="5" w:tplc="5FEA1C52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D3806782">
      <w:numFmt w:val="bullet"/>
      <w:lvlText w:val="•"/>
      <w:lvlJc w:val="left"/>
      <w:pPr>
        <w:ind w:left="6395" w:hanging="286"/>
      </w:pPr>
      <w:rPr>
        <w:rFonts w:hint="default"/>
        <w:lang w:val="ru-RU" w:eastAsia="en-US" w:bidi="ar-SA"/>
      </w:rPr>
    </w:lvl>
    <w:lvl w:ilvl="7" w:tplc="68F880CA">
      <w:numFmt w:val="bullet"/>
      <w:lvlText w:val="•"/>
      <w:lvlJc w:val="left"/>
      <w:pPr>
        <w:ind w:left="7438" w:hanging="286"/>
      </w:pPr>
      <w:rPr>
        <w:rFonts w:hint="default"/>
        <w:lang w:val="ru-RU" w:eastAsia="en-US" w:bidi="ar-SA"/>
      </w:rPr>
    </w:lvl>
    <w:lvl w:ilvl="8" w:tplc="29F61792">
      <w:numFmt w:val="bullet"/>
      <w:lvlText w:val="•"/>
      <w:lvlJc w:val="left"/>
      <w:pPr>
        <w:ind w:left="8481" w:hanging="286"/>
      </w:pPr>
      <w:rPr>
        <w:rFonts w:hint="default"/>
        <w:lang w:val="ru-RU" w:eastAsia="en-US" w:bidi="ar-SA"/>
      </w:rPr>
    </w:lvl>
  </w:abstractNum>
  <w:abstractNum w:abstractNumId="7">
    <w:nsid w:val="20187385"/>
    <w:multiLevelType w:val="hybridMultilevel"/>
    <w:tmpl w:val="C9DEDAD4"/>
    <w:lvl w:ilvl="0" w:tplc="AE98B23E">
      <w:numFmt w:val="bullet"/>
      <w:lvlText w:val="–"/>
      <w:lvlJc w:val="left"/>
      <w:pPr>
        <w:ind w:left="860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A2AD56">
      <w:numFmt w:val="bullet"/>
      <w:lvlText w:val="•"/>
      <w:lvlJc w:val="left"/>
      <w:pPr>
        <w:ind w:left="2323" w:hanging="372"/>
      </w:pPr>
      <w:rPr>
        <w:rFonts w:hint="default"/>
        <w:lang w:val="ru-RU" w:eastAsia="ru-RU" w:bidi="ru-RU"/>
      </w:rPr>
    </w:lvl>
    <w:lvl w:ilvl="2" w:tplc="28189102">
      <w:numFmt w:val="bullet"/>
      <w:lvlText w:val="•"/>
      <w:lvlJc w:val="left"/>
      <w:pPr>
        <w:ind w:left="3787" w:hanging="372"/>
      </w:pPr>
      <w:rPr>
        <w:rFonts w:hint="default"/>
        <w:lang w:val="ru-RU" w:eastAsia="ru-RU" w:bidi="ru-RU"/>
      </w:rPr>
    </w:lvl>
    <w:lvl w:ilvl="3" w:tplc="5C686982">
      <w:numFmt w:val="bullet"/>
      <w:lvlText w:val="•"/>
      <w:lvlJc w:val="left"/>
      <w:pPr>
        <w:ind w:left="5251" w:hanging="372"/>
      </w:pPr>
      <w:rPr>
        <w:rFonts w:hint="default"/>
        <w:lang w:val="ru-RU" w:eastAsia="ru-RU" w:bidi="ru-RU"/>
      </w:rPr>
    </w:lvl>
    <w:lvl w:ilvl="4" w:tplc="16F05C2A">
      <w:numFmt w:val="bullet"/>
      <w:lvlText w:val="•"/>
      <w:lvlJc w:val="left"/>
      <w:pPr>
        <w:ind w:left="6715" w:hanging="372"/>
      </w:pPr>
      <w:rPr>
        <w:rFonts w:hint="default"/>
        <w:lang w:val="ru-RU" w:eastAsia="ru-RU" w:bidi="ru-RU"/>
      </w:rPr>
    </w:lvl>
    <w:lvl w:ilvl="5" w:tplc="46209918">
      <w:numFmt w:val="bullet"/>
      <w:lvlText w:val="•"/>
      <w:lvlJc w:val="left"/>
      <w:pPr>
        <w:ind w:left="8179" w:hanging="372"/>
      </w:pPr>
      <w:rPr>
        <w:rFonts w:hint="default"/>
        <w:lang w:val="ru-RU" w:eastAsia="ru-RU" w:bidi="ru-RU"/>
      </w:rPr>
    </w:lvl>
    <w:lvl w:ilvl="6" w:tplc="C76C34D2">
      <w:numFmt w:val="bullet"/>
      <w:lvlText w:val="•"/>
      <w:lvlJc w:val="left"/>
      <w:pPr>
        <w:ind w:left="9643" w:hanging="372"/>
      </w:pPr>
      <w:rPr>
        <w:rFonts w:hint="default"/>
        <w:lang w:val="ru-RU" w:eastAsia="ru-RU" w:bidi="ru-RU"/>
      </w:rPr>
    </w:lvl>
    <w:lvl w:ilvl="7" w:tplc="E26AAFF6">
      <w:numFmt w:val="bullet"/>
      <w:lvlText w:val="•"/>
      <w:lvlJc w:val="left"/>
      <w:pPr>
        <w:ind w:left="11106" w:hanging="372"/>
      </w:pPr>
      <w:rPr>
        <w:rFonts w:hint="default"/>
        <w:lang w:val="ru-RU" w:eastAsia="ru-RU" w:bidi="ru-RU"/>
      </w:rPr>
    </w:lvl>
    <w:lvl w:ilvl="8" w:tplc="0A0A9372">
      <w:numFmt w:val="bullet"/>
      <w:lvlText w:val="•"/>
      <w:lvlJc w:val="left"/>
      <w:pPr>
        <w:ind w:left="12570" w:hanging="372"/>
      </w:pPr>
      <w:rPr>
        <w:rFonts w:hint="default"/>
        <w:lang w:val="ru-RU" w:eastAsia="ru-RU" w:bidi="ru-RU"/>
      </w:rPr>
    </w:lvl>
  </w:abstractNum>
  <w:abstractNum w:abstractNumId="8">
    <w:nsid w:val="2DF00065"/>
    <w:multiLevelType w:val="hybridMultilevel"/>
    <w:tmpl w:val="89DA005C"/>
    <w:lvl w:ilvl="0" w:tplc="2476077A">
      <w:numFmt w:val="bullet"/>
      <w:lvlText w:val="-"/>
      <w:lvlJc w:val="left"/>
      <w:pPr>
        <w:ind w:left="1266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322074FC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2" w:tplc="822E9F90">
      <w:numFmt w:val="bullet"/>
      <w:lvlText w:val="•"/>
      <w:lvlJc w:val="left"/>
      <w:pPr>
        <w:ind w:left="3109" w:hanging="360"/>
      </w:pPr>
      <w:rPr>
        <w:rFonts w:hint="default"/>
        <w:lang w:val="ru-RU" w:eastAsia="en-US" w:bidi="ar-SA"/>
      </w:rPr>
    </w:lvl>
    <w:lvl w:ilvl="3" w:tplc="0888A766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4" w:tplc="940ACA30">
      <w:numFmt w:val="bullet"/>
      <w:lvlText w:val="•"/>
      <w:lvlJc w:val="left"/>
      <w:pPr>
        <w:ind w:left="4958" w:hanging="360"/>
      </w:pPr>
      <w:rPr>
        <w:rFonts w:hint="default"/>
        <w:lang w:val="ru-RU" w:eastAsia="en-US" w:bidi="ar-SA"/>
      </w:rPr>
    </w:lvl>
    <w:lvl w:ilvl="5" w:tplc="50D2F972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12F21420">
      <w:numFmt w:val="bullet"/>
      <w:lvlText w:val="•"/>
      <w:lvlJc w:val="left"/>
      <w:pPr>
        <w:ind w:left="6807" w:hanging="360"/>
      </w:pPr>
      <w:rPr>
        <w:rFonts w:hint="default"/>
        <w:lang w:val="ru-RU" w:eastAsia="en-US" w:bidi="ar-SA"/>
      </w:rPr>
    </w:lvl>
    <w:lvl w:ilvl="7" w:tplc="51267006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2A149026">
      <w:numFmt w:val="bullet"/>
      <w:lvlText w:val="•"/>
      <w:lvlJc w:val="left"/>
      <w:pPr>
        <w:ind w:left="8657" w:hanging="360"/>
      </w:pPr>
      <w:rPr>
        <w:rFonts w:hint="default"/>
        <w:lang w:val="ru-RU" w:eastAsia="en-US" w:bidi="ar-SA"/>
      </w:rPr>
    </w:lvl>
  </w:abstractNum>
  <w:abstractNum w:abstractNumId="9">
    <w:nsid w:val="316A652F"/>
    <w:multiLevelType w:val="hybridMultilevel"/>
    <w:tmpl w:val="EC702A64"/>
    <w:lvl w:ilvl="0" w:tplc="BBBCC796">
      <w:start w:val="1"/>
      <w:numFmt w:val="decimal"/>
      <w:lvlText w:val="%1."/>
      <w:lvlJc w:val="left"/>
      <w:pPr>
        <w:ind w:left="1126" w:hanging="286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5EEE3820">
      <w:numFmt w:val="bullet"/>
      <w:lvlText w:val="•"/>
      <w:lvlJc w:val="left"/>
      <w:pPr>
        <w:ind w:left="2064" w:hanging="286"/>
      </w:pPr>
      <w:rPr>
        <w:rFonts w:hint="default"/>
        <w:lang w:val="ru-RU" w:eastAsia="en-US" w:bidi="ar-SA"/>
      </w:rPr>
    </w:lvl>
    <w:lvl w:ilvl="2" w:tplc="90C20E60">
      <w:numFmt w:val="bullet"/>
      <w:lvlText w:val="•"/>
      <w:lvlJc w:val="left"/>
      <w:pPr>
        <w:ind w:left="3009" w:hanging="286"/>
      </w:pPr>
      <w:rPr>
        <w:rFonts w:hint="default"/>
        <w:lang w:val="ru-RU" w:eastAsia="en-US" w:bidi="ar-SA"/>
      </w:rPr>
    </w:lvl>
    <w:lvl w:ilvl="3" w:tplc="FFAAE1F4">
      <w:numFmt w:val="bullet"/>
      <w:lvlText w:val="•"/>
      <w:lvlJc w:val="left"/>
      <w:pPr>
        <w:ind w:left="3953" w:hanging="286"/>
      </w:pPr>
      <w:rPr>
        <w:rFonts w:hint="default"/>
        <w:lang w:val="ru-RU" w:eastAsia="en-US" w:bidi="ar-SA"/>
      </w:rPr>
    </w:lvl>
    <w:lvl w:ilvl="4" w:tplc="D56085B0">
      <w:numFmt w:val="bullet"/>
      <w:lvlText w:val="•"/>
      <w:lvlJc w:val="left"/>
      <w:pPr>
        <w:ind w:left="4898" w:hanging="286"/>
      </w:pPr>
      <w:rPr>
        <w:rFonts w:hint="default"/>
        <w:lang w:val="ru-RU" w:eastAsia="en-US" w:bidi="ar-SA"/>
      </w:rPr>
    </w:lvl>
    <w:lvl w:ilvl="5" w:tplc="3738D57E">
      <w:numFmt w:val="bullet"/>
      <w:lvlText w:val="•"/>
      <w:lvlJc w:val="left"/>
      <w:pPr>
        <w:ind w:left="5843" w:hanging="286"/>
      </w:pPr>
      <w:rPr>
        <w:rFonts w:hint="default"/>
        <w:lang w:val="ru-RU" w:eastAsia="en-US" w:bidi="ar-SA"/>
      </w:rPr>
    </w:lvl>
    <w:lvl w:ilvl="6" w:tplc="BE763E6C">
      <w:numFmt w:val="bullet"/>
      <w:lvlText w:val="•"/>
      <w:lvlJc w:val="left"/>
      <w:pPr>
        <w:ind w:left="6787" w:hanging="286"/>
      </w:pPr>
      <w:rPr>
        <w:rFonts w:hint="default"/>
        <w:lang w:val="ru-RU" w:eastAsia="en-US" w:bidi="ar-SA"/>
      </w:rPr>
    </w:lvl>
    <w:lvl w:ilvl="7" w:tplc="1EC024EC">
      <w:numFmt w:val="bullet"/>
      <w:lvlText w:val="•"/>
      <w:lvlJc w:val="left"/>
      <w:pPr>
        <w:ind w:left="7732" w:hanging="286"/>
      </w:pPr>
      <w:rPr>
        <w:rFonts w:hint="default"/>
        <w:lang w:val="ru-RU" w:eastAsia="en-US" w:bidi="ar-SA"/>
      </w:rPr>
    </w:lvl>
    <w:lvl w:ilvl="8" w:tplc="CAA6E490">
      <w:numFmt w:val="bullet"/>
      <w:lvlText w:val="•"/>
      <w:lvlJc w:val="left"/>
      <w:pPr>
        <w:ind w:left="8677" w:hanging="286"/>
      </w:pPr>
      <w:rPr>
        <w:rFonts w:hint="default"/>
        <w:lang w:val="ru-RU" w:eastAsia="en-US" w:bidi="ar-SA"/>
      </w:rPr>
    </w:lvl>
  </w:abstractNum>
  <w:abstractNum w:abstractNumId="10">
    <w:nsid w:val="36656EB0"/>
    <w:multiLevelType w:val="hybridMultilevel"/>
    <w:tmpl w:val="450C6E20"/>
    <w:lvl w:ilvl="0" w:tplc="55DA0130">
      <w:numFmt w:val="bullet"/>
      <w:lvlText w:val="-"/>
      <w:lvlJc w:val="left"/>
      <w:pPr>
        <w:ind w:left="132" w:hanging="286"/>
      </w:pPr>
      <w:rPr>
        <w:rFonts w:ascii="Courier New" w:eastAsia="Courier New" w:hAnsi="Courier New" w:cs="Courier New" w:hint="default"/>
        <w:w w:val="100"/>
        <w:sz w:val="27"/>
        <w:szCs w:val="27"/>
        <w:lang w:val="ru-RU" w:eastAsia="en-US" w:bidi="ar-SA"/>
      </w:rPr>
    </w:lvl>
    <w:lvl w:ilvl="1" w:tplc="ED4E8094">
      <w:numFmt w:val="bullet"/>
      <w:lvlText w:val="•"/>
      <w:lvlJc w:val="left"/>
      <w:pPr>
        <w:ind w:left="1176" w:hanging="286"/>
      </w:pPr>
      <w:rPr>
        <w:rFonts w:hint="default"/>
        <w:lang w:val="ru-RU" w:eastAsia="en-US" w:bidi="ar-SA"/>
      </w:rPr>
    </w:lvl>
    <w:lvl w:ilvl="2" w:tplc="4A9A5D72">
      <w:numFmt w:val="bullet"/>
      <w:lvlText w:val="•"/>
      <w:lvlJc w:val="left"/>
      <w:pPr>
        <w:ind w:left="2213" w:hanging="286"/>
      </w:pPr>
      <w:rPr>
        <w:rFonts w:hint="default"/>
        <w:lang w:val="ru-RU" w:eastAsia="en-US" w:bidi="ar-SA"/>
      </w:rPr>
    </w:lvl>
    <w:lvl w:ilvl="3" w:tplc="6DBEA8F4">
      <w:numFmt w:val="bullet"/>
      <w:lvlText w:val="•"/>
      <w:lvlJc w:val="left"/>
      <w:pPr>
        <w:ind w:left="3249" w:hanging="286"/>
      </w:pPr>
      <w:rPr>
        <w:rFonts w:hint="default"/>
        <w:lang w:val="ru-RU" w:eastAsia="en-US" w:bidi="ar-SA"/>
      </w:rPr>
    </w:lvl>
    <w:lvl w:ilvl="4" w:tplc="2286D420">
      <w:numFmt w:val="bullet"/>
      <w:lvlText w:val="•"/>
      <w:lvlJc w:val="left"/>
      <w:pPr>
        <w:ind w:left="4286" w:hanging="286"/>
      </w:pPr>
      <w:rPr>
        <w:rFonts w:hint="default"/>
        <w:lang w:val="ru-RU" w:eastAsia="en-US" w:bidi="ar-SA"/>
      </w:rPr>
    </w:lvl>
    <w:lvl w:ilvl="5" w:tplc="5072AA2C">
      <w:numFmt w:val="bullet"/>
      <w:lvlText w:val="•"/>
      <w:lvlJc w:val="left"/>
      <w:pPr>
        <w:ind w:left="5323" w:hanging="286"/>
      </w:pPr>
      <w:rPr>
        <w:rFonts w:hint="default"/>
        <w:lang w:val="ru-RU" w:eastAsia="en-US" w:bidi="ar-SA"/>
      </w:rPr>
    </w:lvl>
    <w:lvl w:ilvl="6" w:tplc="EA28B480">
      <w:numFmt w:val="bullet"/>
      <w:lvlText w:val="•"/>
      <w:lvlJc w:val="left"/>
      <w:pPr>
        <w:ind w:left="6359" w:hanging="286"/>
      </w:pPr>
      <w:rPr>
        <w:rFonts w:hint="default"/>
        <w:lang w:val="ru-RU" w:eastAsia="en-US" w:bidi="ar-SA"/>
      </w:rPr>
    </w:lvl>
    <w:lvl w:ilvl="7" w:tplc="2AE63D9A">
      <w:numFmt w:val="bullet"/>
      <w:lvlText w:val="•"/>
      <w:lvlJc w:val="left"/>
      <w:pPr>
        <w:ind w:left="7396" w:hanging="286"/>
      </w:pPr>
      <w:rPr>
        <w:rFonts w:hint="default"/>
        <w:lang w:val="ru-RU" w:eastAsia="en-US" w:bidi="ar-SA"/>
      </w:rPr>
    </w:lvl>
    <w:lvl w:ilvl="8" w:tplc="A3DCBC0C">
      <w:numFmt w:val="bullet"/>
      <w:lvlText w:val="•"/>
      <w:lvlJc w:val="left"/>
      <w:pPr>
        <w:ind w:left="8433" w:hanging="286"/>
      </w:pPr>
      <w:rPr>
        <w:rFonts w:hint="default"/>
        <w:lang w:val="ru-RU" w:eastAsia="en-US" w:bidi="ar-SA"/>
      </w:rPr>
    </w:lvl>
  </w:abstractNum>
  <w:abstractNum w:abstractNumId="11">
    <w:nsid w:val="44D02CCE"/>
    <w:multiLevelType w:val="hybridMultilevel"/>
    <w:tmpl w:val="3F1A324A"/>
    <w:lvl w:ilvl="0" w:tplc="B8CA95E2">
      <w:numFmt w:val="bullet"/>
      <w:lvlText w:val=""/>
      <w:lvlJc w:val="left"/>
      <w:pPr>
        <w:ind w:left="1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CC35BE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3972194A">
      <w:numFmt w:val="bullet"/>
      <w:lvlText w:val="•"/>
      <w:lvlJc w:val="left"/>
      <w:pPr>
        <w:ind w:left="2225" w:hanging="286"/>
      </w:pPr>
      <w:rPr>
        <w:rFonts w:hint="default"/>
        <w:lang w:val="ru-RU" w:eastAsia="en-US" w:bidi="ar-SA"/>
      </w:rPr>
    </w:lvl>
    <w:lvl w:ilvl="3" w:tplc="98CA2676">
      <w:numFmt w:val="bullet"/>
      <w:lvlText w:val="•"/>
      <w:lvlJc w:val="left"/>
      <w:pPr>
        <w:ind w:left="3267" w:hanging="286"/>
      </w:pPr>
      <w:rPr>
        <w:rFonts w:hint="default"/>
        <w:lang w:val="ru-RU" w:eastAsia="en-US" w:bidi="ar-SA"/>
      </w:rPr>
    </w:lvl>
    <w:lvl w:ilvl="4" w:tplc="03146644">
      <w:numFmt w:val="bullet"/>
      <w:lvlText w:val="•"/>
      <w:lvlJc w:val="left"/>
      <w:pPr>
        <w:ind w:left="4310" w:hanging="286"/>
      </w:pPr>
      <w:rPr>
        <w:rFonts w:hint="default"/>
        <w:lang w:val="ru-RU" w:eastAsia="en-US" w:bidi="ar-SA"/>
      </w:rPr>
    </w:lvl>
    <w:lvl w:ilvl="5" w:tplc="D87818A6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1C3CB36E">
      <w:numFmt w:val="bullet"/>
      <w:lvlText w:val="•"/>
      <w:lvlJc w:val="left"/>
      <w:pPr>
        <w:ind w:left="6395" w:hanging="286"/>
      </w:pPr>
      <w:rPr>
        <w:rFonts w:hint="default"/>
        <w:lang w:val="ru-RU" w:eastAsia="en-US" w:bidi="ar-SA"/>
      </w:rPr>
    </w:lvl>
    <w:lvl w:ilvl="7" w:tplc="0EDC7AF0">
      <w:numFmt w:val="bullet"/>
      <w:lvlText w:val="•"/>
      <w:lvlJc w:val="left"/>
      <w:pPr>
        <w:ind w:left="7438" w:hanging="286"/>
      </w:pPr>
      <w:rPr>
        <w:rFonts w:hint="default"/>
        <w:lang w:val="ru-RU" w:eastAsia="en-US" w:bidi="ar-SA"/>
      </w:rPr>
    </w:lvl>
    <w:lvl w:ilvl="8" w:tplc="CBC4A0BC">
      <w:numFmt w:val="bullet"/>
      <w:lvlText w:val="•"/>
      <w:lvlJc w:val="left"/>
      <w:pPr>
        <w:ind w:left="8481" w:hanging="286"/>
      </w:pPr>
      <w:rPr>
        <w:rFonts w:hint="default"/>
        <w:lang w:val="ru-RU" w:eastAsia="en-US" w:bidi="ar-SA"/>
      </w:rPr>
    </w:lvl>
  </w:abstractNum>
  <w:abstractNum w:abstractNumId="12">
    <w:nsid w:val="47513B85"/>
    <w:multiLevelType w:val="hybridMultilevel"/>
    <w:tmpl w:val="4DBCAB8A"/>
    <w:lvl w:ilvl="0" w:tplc="7174E83E">
      <w:numFmt w:val="bullet"/>
      <w:lvlText w:val=""/>
      <w:lvlJc w:val="left"/>
      <w:pPr>
        <w:ind w:left="1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328FB56">
      <w:numFmt w:val="bullet"/>
      <w:lvlText w:val="•"/>
      <w:lvlJc w:val="left"/>
      <w:pPr>
        <w:ind w:left="1176" w:hanging="286"/>
      </w:pPr>
      <w:rPr>
        <w:rFonts w:hint="default"/>
        <w:lang w:val="ru-RU" w:eastAsia="en-US" w:bidi="ar-SA"/>
      </w:rPr>
    </w:lvl>
    <w:lvl w:ilvl="2" w:tplc="D8C4618C">
      <w:numFmt w:val="bullet"/>
      <w:lvlText w:val="•"/>
      <w:lvlJc w:val="left"/>
      <w:pPr>
        <w:ind w:left="2213" w:hanging="286"/>
      </w:pPr>
      <w:rPr>
        <w:rFonts w:hint="default"/>
        <w:lang w:val="ru-RU" w:eastAsia="en-US" w:bidi="ar-SA"/>
      </w:rPr>
    </w:lvl>
    <w:lvl w:ilvl="3" w:tplc="C1D4907A">
      <w:numFmt w:val="bullet"/>
      <w:lvlText w:val="•"/>
      <w:lvlJc w:val="left"/>
      <w:pPr>
        <w:ind w:left="3249" w:hanging="286"/>
      </w:pPr>
      <w:rPr>
        <w:rFonts w:hint="default"/>
        <w:lang w:val="ru-RU" w:eastAsia="en-US" w:bidi="ar-SA"/>
      </w:rPr>
    </w:lvl>
    <w:lvl w:ilvl="4" w:tplc="2278AB66">
      <w:numFmt w:val="bullet"/>
      <w:lvlText w:val="•"/>
      <w:lvlJc w:val="left"/>
      <w:pPr>
        <w:ind w:left="4286" w:hanging="286"/>
      </w:pPr>
      <w:rPr>
        <w:rFonts w:hint="default"/>
        <w:lang w:val="ru-RU" w:eastAsia="en-US" w:bidi="ar-SA"/>
      </w:rPr>
    </w:lvl>
    <w:lvl w:ilvl="5" w:tplc="F5C2CA50">
      <w:numFmt w:val="bullet"/>
      <w:lvlText w:val="•"/>
      <w:lvlJc w:val="left"/>
      <w:pPr>
        <w:ind w:left="5323" w:hanging="286"/>
      </w:pPr>
      <w:rPr>
        <w:rFonts w:hint="default"/>
        <w:lang w:val="ru-RU" w:eastAsia="en-US" w:bidi="ar-SA"/>
      </w:rPr>
    </w:lvl>
    <w:lvl w:ilvl="6" w:tplc="FF2249EA">
      <w:numFmt w:val="bullet"/>
      <w:lvlText w:val="•"/>
      <w:lvlJc w:val="left"/>
      <w:pPr>
        <w:ind w:left="6359" w:hanging="286"/>
      </w:pPr>
      <w:rPr>
        <w:rFonts w:hint="default"/>
        <w:lang w:val="ru-RU" w:eastAsia="en-US" w:bidi="ar-SA"/>
      </w:rPr>
    </w:lvl>
    <w:lvl w:ilvl="7" w:tplc="29E22DA0">
      <w:numFmt w:val="bullet"/>
      <w:lvlText w:val="•"/>
      <w:lvlJc w:val="left"/>
      <w:pPr>
        <w:ind w:left="7396" w:hanging="286"/>
      </w:pPr>
      <w:rPr>
        <w:rFonts w:hint="default"/>
        <w:lang w:val="ru-RU" w:eastAsia="en-US" w:bidi="ar-SA"/>
      </w:rPr>
    </w:lvl>
    <w:lvl w:ilvl="8" w:tplc="DAACB312">
      <w:numFmt w:val="bullet"/>
      <w:lvlText w:val="•"/>
      <w:lvlJc w:val="left"/>
      <w:pPr>
        <w:ind w:left="8433" w:hanging="286"/>
      </w:pPr>
      <w:rPr>
        <w:rFonts w:hint="default"/>
        <w:lang w:val="ru-RU" w:eastAsia="en-US" w:bidi="ar-SA"/>
      </w:rPr>
    </w:lvl>
  </w:abstractNum>
  <w:abstractNum w:abstractNumId="13">
    <w:nsid w:val="54923C0C"/>
    <w:multiLevelType w:val="hybridMultilevel"/>
    <w:tmpl w:val="D2DA786E"/>
    <w:lvl w:ilvl="0" w:tplc="9BB85CEC">
      <w:numFmt w:val="bullet"/>
      <w:lvlText w:val="–"/>
      <w:lvlJc w:val="left"/>
      <w:pPr>
        <w:ind w:left="353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56D98C">
      <w:numFmt w:val="bullet"/>
      <w:lvlText w:val="–"/>
      <w:lvlJc w:val="left"/>
      <w:pPr>
        <w:ind w:left="13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87AEB62">
      <w:numFmt w:val="bullet"/>
      <w:lvlText w:val="•"/>
      <w:lvlJc w:val="left"/>
      <w:pPr>
        <w:ind w:left="1408" w:hanging="286"/>
      </w:pPr>
      <w:rPr>
        <w:rFonts w:hint="default"/>
        <w:lang w:val="ru-RU" w:eastAsia="en-US" w:bidi="ar-SA"/>
      </w:rPr>
    </w:lvl>
    <w:lvl w:ilvl="3" w:tplc="B2FE2B88">
      <w:numFmt w:val="bullet"/>
      <w:lvlText w:val="•"/>
      <w:lvlJc w:val="left"/>
      <w:pPr>
        <w:ind w:left="2456" w:hanging="286"/>
      </w:pPr>
      <w:rPr>
        <w:rFonts w:hint="default"/>
        <w:lang w:val="ru-RU" w:eastAsia="en-US" w:bidi="ar-SA"/>
      </w:rPr>
    </w:lvl>
    <w:lvl w:ilvl="4" w:tplc="859C4F18">
      <w:numFmt w:val="bullet"/>
      <w:lvlText w:val="•"/>
      <w:lvlJc w:val="left"/>
      <w:pPr>
        <w:ind w:left="3504" w:hanging="286"/>
      </w:pPr>
      <w:rPr>
        <w:rFonts w:hint="default"/>
        <w:lang w:val="ru-RU" w:eastAsia="en-US" w:bidi="ar-SA"/>
      </w:rPr>
    </w:lvl>
    <w:lvl w:ilvl="5" w:tplc="CB8AFCB6">
      <w:numFmt w:val="bullet"/>
      <w:lvlText w:val="•"/>
      <w:lvlJc w:val="left"/>
      <w:pPr>
        <w:ind w:left="4552" w:hanging="286"/>
      </w:pPr>
      <w:rPr>
        <w:rFonts w:hint="default"/>
        <w:lang w:val="ru-RU" w:eastAsia="en-US" w:bidi="ar-SA"/>
      </w:rPr>
    </w:lvl>
    <w:lvl w:ilvl="6" w:tplc="66D2023A">
      <w:numFmt w:val="bullet"/>
      <w:lvlText w:val="•"/>
      <w:lvlJc w:val="left"/>
      <w:pPr>
        <w:ind w:left="5600" w:hanging="286"/>
      </w:pPr>
      <w:rPr>
        <w:rFonts w:hint="default"/>
        <w:lang w:val="ru-RU" w:eastAsia="en-US" w:bidi="ar-SA"/>
      </w:rPr>
    </w:lvl>
    <w:lvl w:ilvl="7" w:tplc="E192469A">
      <w:numFmt w:val="bullet"/>
      <w:lvlText w:val="•"/>
      <w:lvlJc w:val="left"/>
      <w:pPr>
        <w:ind w:left="6648" w:hanging="286"/>
      </w:pPr>
      <w:rPr>
        <w:rFonts w:hint="default"/>
        <w:lang w:val="ru-RU" w:eastAsia="en-US" w:bidi="ar-SA"/>
      </w:rPr>
    </w:lvl>
    <w:lvl w:ilvl="8" w:tplc="CDCCA99C">
      <w:numFmt w:val="bullet"/>
      <w:lvlText w:val="•"/>
      <w:lvlJc w:val="left"/>
      <w:pPr>
        <w:ind w:left="7696" w:hanging="286"/>
      </w:pPr>
      <w:rPr>
        <w:rFonts w:hint="default"/>
        <w:lang w:val="ru-RU" w:eastAsia="en-US" w:bidi="ar-SA"/>
      </w:rPr>
    </w:lvl>
  </w:abstractNum>
  <w:abstractNum w:abstractNumId="14">
    <w:nsid w:val="5EFC3DEC"/>
    <w:multiLevelType w:val="hybridMultilevel"/>
    <w:tmpl w:val="B2445EC6"/>
    <w:lvl w:ilvl="0" w:tplc="667C0D4C">
      <w:start w:val="1"/>
      <w:numFmt w:val="decimal"/>
      <w:lvlText w:val="%1."/>
      <w:lvlJc w:val="left"/>
      <w:pPr>
        <w:ind w:left="112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3CD7B0">
      <w:numFmt w:val="bullet"/>
      <w:lvlText w:val="•"/>
      <w:lvlJc w:val="left"/>
      <w:pPr>
        <w:ind w:left="2058" w:hanging="286"/>
      </w:pPr>
      <w:rPr>
        <w:rFonts w:hint="default"/>
        <w:lang w:val="ru-RU" w:eastAsia="en-US" w:bidi="ar-SA"/>
      </w:rPr>
    </w:lvl>
    <w:lvl w:ilvl="2" w:tplc="02083E82">
      <w:numFmt w:val="bullet"/>
      <w:lvlText w:val="•"/>
      <w:lvlJc w:val="left"/>
      <w:pPr>
        <w:ind w:left="2997" w:hanging="286"/>
      </w:pPr>
      <w:rPr>
        <w:rFonts w:hint="default"/>
        <w:lang w:val="ru-RU" w:eastAsia="en-US" w:bidi="ar-SA"/>
      </w:rPr>
    </w:lvl>
    <w:lvl w:ilvl="3" w:tplc="789C9976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D73EF2B4">
      <w:numFmt w:val="bullet"/>
      <w:lvlText w:val="•"/>
      <w:lvlJc w:val="left"/>
      <w:pPr>
        <w:ind w:left="4874" w:hanging="286"/>
      </w:pPr>
      <w:rPr>
        <w:rFonts w:hint="default"/>
        <w:lang w:val="ru-RU" w:eastAsia="en-US" w:bidi="ar-SA"/>
      </w:rPr>
    </w:lvl>
    <w:lvl w:ilvl="5" w:tplc="95D69892">
      <w:numFmt w:val="bullet"/>
      <w:lvlText w:val="•"/>
      <w:lvlJc w:val="left"/>
      <w:pPr>
        <w:ind w:left="5813" w:hanging="286"/>
      </w:pPr>
      <w:rPr>
        <w:rFonts w:hint="default"/>
        <w:lang w:val="ru-RU" w:eastAsia="en-US" w:bidi="ar-SA"/>
      </w:rPr>
    </w:lvl>
    <w:lvl w:ilvl="6" w:tplc="9032412C">
      <w:numFmt w:val="bullet"/>
      <w:lvlText w:val="•"/>
      <w:lvlJc w:val="left"/>
      <w:pPr>
        <w:ind w:left="6751" w:hanging="286"/>
      </w:pPr>
      <w:rPr>
        <w:rFonts w:hint="default"/>
        <w:lang w:val="ru-RU" w:eastAsia="en-US" w:bidi="ar-SA"/>
      </w:rPr>
    </w:lvl>
    <w:lvl w:ilvl="7" w:tplc="CB562BD2">
      <w:numFmt w:val="bullet"/>
      <w:lvlText w:val="•"/>
      <w:lvlJc w:val="left"/>
      <w:pPr>
        <w:ind w:left="7690" w:hanging="286"/>
      </w:pPr>
      <w:rPr>
        <w:rFonts w:hint="default"/>
        <w:lang w:val="ru-RU" w:eastAsia="en-US" w:bidi="ar-SA"/>
      </w:rPr>
    </w:lvl>
    <w:lvl w:ilvl="8" w:tplc="7B3E5B76">
      <w:numFmt w:val="bullet"/>
      <w:lvlText w:val="•"/>
      <w:lvlJc w:val="left"/>
      <w:pPr>
        <w:ind w:left="8629" w:hanging="286"/>
      </w:pPr>
      <w:rPr>
        <w:rFonts w:hint="default"/>
        <w:lang w:val="ru-RU" w:eastAsia="en-US" w:bidi="ar-SA"/>
      </w:rPr>
    </w:lvl>
  </w:abstractNum>
  <w:abstractNum w:abstractNumId="15">
    <w:nsid w:val="65FF3E38"/>
    <w:multiLevelType w:val="hybridMultilevel"/>
    <w:tmpl w:val="758C1EB6"/>
    <w:lvl w:ilvl="0" w:tplc="AA5C2232">
      <w:start w:val="1"/>
      <w:numFmt w:val="decimal"/>
      <w:lvlText w:val="%1."/>
      <w:lvlJc w:val="left"/>
      <w:pPr>
        <w:ind w:left="6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469172">
      <w:start w:val="1"/>
      <w:numFmt w:val="decimal"/>
      <w:lvlText w:val="%2."/>
      <w:lvlJc w:val="left"/>
      <w:pPr>
        <w:ind w:left="340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29A60DD8">
      <w:numFmt w:val="bullet"/>
      <w:lvlText w:val="•"/>
      <w:lvlJc w:val="left"/>
      <w:pPr>
        <w:ind w:left="4189" w:hanging="281"/>
      </w:pPr>
      <w:rPr>
        <w:rFonts w:hint="default"/>
        <w:lang w:val="ru-RU" w:eastAsia="en-US" w:bidi="ar-SA"/>
      </w:rPr>
    </w:lvl>
    <w:lvl w:ilvl="3" w:tplc="5A1E825C">
      <w:numFmt w:val="bullet"/>
      <w:lvlText w:val="•"/>
      <w:lvlJc w:val="left"/>
      <w:pPr>
        <w:ind w:left="4979" w:hanging="281"/>
      </w:pPr>
      <w:rPr>
        <w:rFonts w:hint="default"/>
        <w:lang w:val="ru-RU" w:eastAsia="en-US" w:bidi="ar-SA"/>
      </w:rPr>
    </w:lvl>
    <w:lvl w:ilvl="4" w:tplc="63A08F2E">
      <w:numFmt w:val="bullet"/>
      <w:lvlText w:val="•"/>
      <w:lvlJc w:val="left"/>
      <w:pPr>
        <w:ind w:left="5768" w:hanging="281"/>
      </w:pPr>
      <w:rPr>
        <w:rFonts w:hint="default"/>
        <w:lang w:val="ru-RU" w:eastAsia="en-US" w:bidi="ar-SA"/>
      </w:rPr>
    </w:lvl>
    <w:lvl w:ilvl="5" w:tplc="64EE55E2">
      <w:numFmt w:val="bullet"/>
      <w:lvlText w:val="•"/>
      <w:lvlJc w:val="left"/>
      <w:pPr>
        <w:ind w:left="6558" w:hanging="281"/>
      </w:pPr>
      <w:rPr>
        <w:rFonts w:hint="default"/>
        <w:lang w:val="ru-RU" w:eastAsia="en-US" w:bidi="ar-SA"/>
      </w:rPr>
    </w:lvl>
    <w:lvl w:ilvl="6" w:tplc="58202B04">
      <w:numFmt w:val="bullet"/>
      <w:lvlText w:val="•"/>
      <w:lvlJc w:val="left"/>
      <w:pPr>
        <w:ind w:left="7348" w:hanging="281"/>
      </w:pPr>
      <w:rPr>
        <w:rFonts w:hint="default"/>
        <w:lang w:val="ru-RU" w:eastAsia="en-US" w:bidi="ar-SA"/>
      </w:rPr>
    </w:lvl>
    <w:lvl w:ilvl="7" w:tplc="A45AB7CE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  <w:lvl w:ilvl="8" w:tplc="F8CA21EE">
      <w:numFmt w:val="bullet"/>
      <w:lvlText w:val="•"/>
      <w:lvlJc w:val="left"/>
      <w:pPr>
        <w:ind w:left="8927" w:hanging="281"/>
      </w:pPr>
      <w:rPr>
        <w:rFonts w:hint="default"/>
        <w:lang w:val="ru-RU" w:eastAsia="en-US" w:bidi="ar-SA"/>
      </w:rPr>
    </w:lvl>
  </w:abstractNum>
  <w:abstractNum w:abstractNumId="16">
    <w:nsid w:val="677E1D4E"/>
    <w:multiLevelType w:val="hybridMultilevel"/>
    <w:tmpl w:val="5CD0F952"/>
    <w:lvl w:ilvl="0" w:tplc="D7B4D400">
      <w:start w:val="1"/>
      <w:numFmt w:val="decimal"/>
      <w:lvlText w:val="%1."/>
      <w:lvlJc w:val="left"/>
      <w:pPr>
        <w:ind w:left="112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D6F616">
      <w:start w:val="9"/>
      <w:numFmt w:val="decimal"/>
      <w:lvlText w:val="%2."/>
      <w:lvlJc w:val="left"/>
      <w:pPr>
        <w:ind w:left="1981" w:hanging="281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2" w:tplc="BCD00F2E">
      <w:numFmt w:val="bullet"/>
      <w:lvlText w:val="•"/>
      <w:lvlJc w:val="left"/>
      <w:pPr>
        <w:ind w:left="2934" w:hanging="281"/>
      </w:pPr>
      <w:rPr>
        <w:rFonts w:hint="default"/>
        <w:lang w:val="ru-RU" w:eastAsia="en-US" w:bidi="ar-SA"/>
      </w:rPr>
    </w:lvl>
    <w:lvl w:ilvl="3" w:tplc="D7D82850">
      <w:numFmt w:val="bullet"/>
      <w:lvlText w:val="•"/>
      <w:lvlJc w:val="left"/>
      <w:pPr>
        <w:ind w:left="3888" w:hanging="281"/>
      </w:pPr>
      <w:rPr>
        <w:rFonts w:hint="default"/>
        <w:lang w:val="ru-RU" w:eastAsia="en-US" w:bidi="ar-SA"/>
      </w:rPr>
    </w:lvl>
    <w:lvl w:ilvl="4" w:tplc="E0C0E2DC">
      <w:numFmt w:val="bullet"/>
      <w:lvlText w:val="•"/>
      <w:lvlJc w:val="left"/>
      <w:pPr>
        <w:ind w:left="4842" w:hanging="281"/>
      </w:pPr>
      <w:rPr>
        <w:rFonts w:hint="default"/>
        <w:lang w:val="ru-RU" w:eastAsia="en-US" w:bidi="ar-SA"/>
      </w:rPr>
    </w:lvl>
    <w:lvl w:ilvl="5" w:tplc="BFDE469A">
      <w:numFmt w:val="bullet"/>
      <w:lvlText w:val="•"/>
      <w:lvlJc w:val="left"/>
      <w:pPr>
        <w:ind w:left="5796" w:hanging="281"/>
      </w:pPr>
      <w:rPr>
        <w:rFonts w:hint="default"/>
        <w:lang w:val="ru-RU" w:eastAsia="en-US" w:bidi="ar-SA"/>
      </w:rPr>
    </w:lvl>
    <w:lvl w:ilvl="6" w:tplc="03B6AC58">
      <w:numFmt w:val="bullet"/>
      <w:lvlText w:val="•"/>
      <w:lvlJc w:val="left"/>
      <w:pPr>
        <w:ind w:left="6750" w:hanging="281"/>
      </w:pPr>
      <w:rPr>
        <w:rFonts w:hint="default"/>
        <w:lang w:val="ru-RU" w:eastAsia="en-US" w:bidi="ar-SA"/>
      </w:rPr>
    </w:lvl>
    <w:lvl w:ilvl="7" w:tplc="4E14E238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13784F30">
      <w:numFmt w:val="bullet"/>
      <w:lvlText w:val="•"/>
      <w:lvlJc w:val="left"/>
      <w:pPr>
        <w:ind w:left="8658" w:hanging="281"/>
      </w:pPr>
      <w:rPr>
        <w:rFonts w:hint="default"/>
        <w:lang w:val="ru-RU" w:eastAsia="en-US" w:bidi="ar-SA"/>
      </w:rPr>
    </w:lvl>
  </w:abstractNum>
  <w:abstractNum w:abstractNumId="17">
    <w:nsid w:val="6C2C30D7"/>
    <w:multiLevelType w:val="hybridMultilevel"/>
    <w:tmpl w:val="E6B69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C0F35"/>
    <w:multiLevelType w:val="hybridMultilevel"/>
    <w:tmpl w:val="4A449B30"/>
    <w:lvl w:ilvl="0" w:tplc="010C8AE4">
      <w:start w:val="9"/>
      <w:numFmt w:val="decimal"/>
      <w:lvlText w:val="%1."/>
      <w:lvlJc w:val="left"/>
      <w:pPr>
        <w:ind w:left="1120" w:hanging="260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6"/>
        <w:szCs w:val="26"/>
        <w:lang w:val="ru-RU" w:eastAsia="ru-RU" w:bidi="ru-RU"/>
      </w:rPr>
    </w:lvl>
    <w:lvl w:ilvl="1" w:tplc="E54C4508">
      <w:numFmt w:val="bullet"/>
      <w:lvlText w:val="•"/>
      <w:lvlJc w:val="left"/>
      <w:pPr>
        <w:ind w:left="2557" w:hanging="260"/>
      </w:pPr>
      <w:rPr>
        <w:rFonts w:hint="default"/>
        <w:lang w:val="ru-RU" w:eastAsia="ru-RU" w:bidi="ru-RU"/>
      </w:rPr>
    </w:lvl>
    <w:lvl w:ilvl="2" w:tplc="B6AA4306">
      <w:numFmt w:val="bullet"/>
      <w:lvlText w:val="•"/>
      <w:lvlJc w:val="left"/>
      <w:pPr>
        <w:ind w:left="3995" w:hanging="260"/>
      </w:pPr>
      <w:rPr>
        <w:rFonts w:hint="default"/>
        <w:lang w:val="ru-RU" w:eastAsia="ru-RU" w:bidi="ru-RU"/>
      </w:rPr>
    </w:lvl>
    <w:lvl w:ilvl="3" w:tplc="B4722422">
      <w:numFmt w:val="bullet"/>
      <w:lvlText w:val="•"/>
      <w:lvlJc w:val="left"/>
      <w:pPr>
        <w:ind w:left="5433" w:hanging="260"/>
      </w:pPr>
      <w:rPr>
        <w:rFonts w:hint="default"/>
        <w:lang w:val="ru-RU" w:eastAsia="ru-RU" w:bidi="ru-RU"/>
      </w:rPr>
    </w:lvl>
    <w:lvl w:ilvl="4" w:tplc="991C6302">
      <w:numFmt w:val="bullet"/>
      <w:lvlText w:val="•"/>
      <w:lvlJc w:val="left"/>
      <w:pPr>
        <w:ind w:left="6871" w:hanging="260"/>
      </w:pPr>
      <w:rPr>
        <w:rFonts w:hint="default"/>
        <w:lang w:val="ru-RU" w:eastAsia="ru-RU" w:bidi="ru-RU"/>
      </w:rPr>
    </w:lvl>
    <w:lvl w:ilvl="5" w:tplc="DA9054B0">
      <w:numFmt w:val="bullet"/>
      <w:lvlText w:val="•"/>
      <w:lvlJc w:val="left"/>
      <w:pPr>
        <w:ind w:left="8309" w:hanging="260"/>
      </w:pPr>
      <w:rPr>
        <w:rFonts w:hint="default"/>
        <w:lang w:val="ru-RU" w:eastAsia="ru-RU" w:bidi="ru-RU"/>
      </w:rPr>
    </w:lvl>
    <w:lvl w:ilvl="6" w:tplc="6EA8AAB2">
      <w:numFmt w:val="bullet"/>
      <w:lvlText w:val="•"/>
      <w:lvlJc w:val="left"/>
      <w:pPr>
        <w:ind w:left="9747" w:hanging="260"/>
      </w:pPr>
      <w:rPr>
        <w:rFonts w:hint="default"/>
        <w:lang w:val="ru-RU" w:eastAsia="ru-RU" w:bidi="ru-RU"/>
      </w:rPr>
    </w:lvl>
    <w:lvl w:ilvl="7" w:tplc="F3385ACC">
      <w:numFmt w:val="bullet"/>
      <w:lvlText w:val="•"/>
      <w:lvlJc w:val="left"/>
      <w:pPr>
        <w:ind w:left="11184" w:hanging="260"/>
      </w:pPr>
      <w:rPr>
        <w:rFonts w:hint="default"/>
        <w:lang w:val="ru-RU" w:eastAsia="ru-RU" w:bidi="ru-RU"/>
      </w:rPr>
    </w:lvl>
    <w:lvl w:ilvl="8" w:tplc="AEFC9C3A">
      <w:numFmt w:val="bullet"/>
      <w:lvlText w:val="•"/>
      <w:lvlJc w:val="left"/>
      <w:pPr>
        <w:ind w:left="12622" w:hanging="260"/>
      </w:pPr>
      <w:rPr>
        <w:rFonts w:hint="default"/>
        <w:lang w:val="ru-RU" w:eastAsia="ru-RU" w:bidi="ru-RU"/>
      </w:rPr>
    </w:lvl>
  </w:abstractNum>
  <w:abstractNum w:abstractNumId="19">
    <w:nsid w:val="74064EB0"/>
    <w:multiLevelType w:val="hybridMultilevel"/>
    <w:tmpl w:val="1A487F2E"/>
    <w:lvl w:ilvl="0" w:tplc="AE98B23E">
      <w:numFmt w:val="bullet"/>
      <w:lvlText w:val="–"/>
      <w:lvlJc w:val="left"/>
      <w:pPr>
        <w:ind w:left="13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2C7ABE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47DE7638">
      <w:numFmt w:val="bullet"/>
      <w:lvlText w:val="•"/>
      <w:lvlJc w:val="left"/>
      <w:pPr>
        <w:ind w:left="2225" w:hanging="286"/>
      </w:pPr>
      <w:rPr>
        <w:rFonts w:hint="default"/>
        <w:lang w:val="ru-RU" w:eastAsia="en-US" w:bidi="ar-SA"/>
      </w:rPr>
    </w:lvl>
    <w:lvl w:ilvl="3" w:tplc="A9269EC8">
      <w:numFmt w:val="bullet"/>
      <w:lvlText w:val="•"/>
      <w:lvlJc w:val="left"/>
      <w:pPr>
        <w:ind w:left="3267" w:hanging="286"/>
      </w:pPr>
      <w:rPr>
        <w:rFonts w:hint="default"/>
        <w:lang w:val="ru-RU" w:eastAsia="en-US" w:bidi="ar-SA"/>
      </w:rPr>
    </w:lvl>
    <w:lvl w:ilvl="4" w:tplc="C7DCE4FC">
      <w:numFmt w:val="bullet"/>
      <w:lvlText w:val="•"/>
      <w:lvlJc w:val="left"/>
      <w:pPr>
        <w:ind w:left="4310" w:hanging="286"/>
      </w:pPr>
      <w:rPr>
        <w:rFonts w:hint="default"/>
        <w:lang w:val="ru-RU" w:eastAsia="en-US" w:bidi="ar-SA"/>
      </w:rPr>
    </w:lvl>
    <w:lvl w:ilvl="5" w:tplc="1670289A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0DD29836">
      <w:numFmt w:val="bullet"/>
      <w:lvlText w:val="•"/>
      <w:lvlJc w:val="left"/>
      <w:pPr>
        <w:ind w:left="6395" w:hanging="286"/>
      </w:pPr>
      <w:rPr>
        <w:rFonts w:hint="default"/>
        <w:lang w:val="ru-RU" w:eastAsia="en-US" w:bidi="ar-SA"/>
      </w:rPr>
    </w:lvl>
    <w:lvl w:ilvl="7" w:tplc="E9667A84">
      <w:numFmt w:val="bullet"/>
      <w:lvlText w:val="•"/>
      <w:lvlJc w:val="left"/>
      <w:pPr>
        <w:ind w:left="7438" w:hanging="286"/>
      </w:pPr>
      <w:rPr>
        <w:rFonts w:hint="default"/>
        <w:lang w:val="ru-RU" w:eastAsia="en-US" w:bidi="ar-SA"/>
      </w:rPr>
    </w:lvl>
    <w:lvl w:ilvl="8" w:tplc="8F067294">
      <w:numFmt w:val="bullet"/>
      <w:lvlText w:val="•"/>
      <w:lvlJc w:val="left"/>
      <w:pPr>
        <w:ind w:left="8481" w:hanging="286"/>
      </w:pPr>
      <w:rPr>
        <w:rFonts w:hint="default"/>
        <w:lang w:val="ru-RU" w:eastAsia="en-US" w:bidi="ar-SA"/>
      </w:rPr>
    </w:lvl>
  </w:abstractNum>
  <w:abstractNum w:abstractNumId="20">
    <w:nsid w:val="75F347A0"/>
    <w:multiLevelType w:val="multilevel"/>
    <w:tmpl w:val="FACAB1A6"/>
    <w:lvl w:ilvl="0">
      <w:start w:val="38"/>
      <w:numFmt w:val="decimal"/>
      <w:lvlText w:val="%1"/>
      <w:lvlJc w:val="left"/>
      <w:pPr>
        <w:ind w:left="132" w:hanging="1076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32" w:hanging="1076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32" w:hanging="107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0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8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305"/>
      </w:pPr>
      <w:rPr>
        <w:rFonts w:hint="default"/>
        <w:lang w:val="ru-RU" w:eastAsia="en-US" w:bidi="ar-SA"/>
      </w:rPr>
    </w:lvl>
  </w:abstractNum>
  <w:abstractNum w:abstractNumId="21">
    <w:nsid w:val="76514982"/>
    <w:multiLevelType w:val="hybridMultilevel"/>
    <w:tmpl w:val="AD3446EE"/>
    <w:lvl w:ilvl="0" w:tplc="85E648A2">
      <w:numFmt w:val="bullet"/>
      <w:lvlText w:val="–"/>
      <w:lvlJc w:val="left"/>
      <w:pPr>
        <w:ind w:left="13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7AE07E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C90A1664">
      <w:numFmt w:val="bullet"/>
      <w:lvlText w:val="•"/>
      <w:lvlJc w:val="left"/>
      <w:pPr>
        <w:ind w:left="2225" w:hanging="286"/>
      </w:pPr>
      <w:rPr>
        <w:rFonts w:hint="default"/>
        <w:lang w:val="ru-RU" w:eastAsia="en-US" w:bidi="ar-SA"/>
      </w:rPr>
    </w:lvl>
    <w:lvl w:ilvl="3" w:tplc="650C042C">
      <w:numFmt w:val="bullet"/>
      <w:lvlText w:val="•"/>
      <w:lvlJc w:val="left"/>
      <w:pPr>
        <w:ind w:left="3267" w:hanging="286"/>
      </w:pPr>
      <w:rPr>
        <w:rFonts w:hint="default"/>
        <w:lang w:val="ru-RU" w:eastAsia="en-US" w:bidi="ar-SA"/>
      </w:rPr>
    </w:lvl>
    <w:lvl w:ilvl="4" w:tplc="82D0CD76">
      <w:numFmt w:val="bullet"/>
      <w:lvlText w:val="•"/>
      <w:lvlJc w:val="left"/>
      <w:pPr>
        <w:ind w:left="4310" w:hanging="286"/>
      </w:pPr>
      <w:rPr>
        <w:rFonts w:hint="default"/>
        <w:lang w:val="ru-RU" w:eastAsia="en-US" w:bidi="ar-SA"/>
      </w:rPr>
    </w:lvl>
    <w:lvl w:ilvl="5" w:tplc="AA68D9C0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454C08E6">
      <w:numFmt w:val="bullet"/>
      <w:lvlText w:val="•"/>
      <w:lvlJc w:val="left"/>
      <w:pPr>
        <w:ind w:left="6395" w:hanging="286"/>
      </w:pPr>
      <w:rPr>
        <w:rFonts w:hint="default"/>
        <w:lang w:val="ru-RU" w:eastAsia="en-US" w:bidi="ar-SA"/>
      </w:rPr>
    </w:lvl>
    <w:lvl w:ilvl="7" w:tplc="E4FC2BEA">
      <w:numFmt w:val="bullet"/>
      <w:lvlText w:val="•"/>
      <w:lvlJc w:val="left"/>
      <w:pPr>
        <w:ind w:left="7438" w:hanging="286"/>
      </w:pPr>
      <w:rPr>
        <w:rFonts w:hint="default"/>
        <w:lang w:val="ru-RU" w:eastAsia="en-US" w:bidi="ar-SA"/>
      </w:rPr>
    </w:lvl>
    <w:lvl w:ilvl="8" w:tplc="01CA1C12">
      <w:numFmt w:val="bullet"/>
      <w:lvlText w:val="•"/>
      <w:lvlJc w:val="left"/>
      <w:pPr>
        <w:ind w:left="8481" w:hanging="286"/>
      </w:pPr>
      <w:rPr>
        <w:rFonts w:hint="default"/>
        <w:lang w:val="ru-RU" w:eastAsia="en-US" w:bidi="ar-SA"/>
      </w:rPr>
    </w:lvl>
  </w:abstractNum>
  <w:abstractNum w:abstractNumId="22">
    <w:nsid w:val="7E350D62"/>
    <w:multiLevelType w:val="hybridMultilevel"/>
    <w:tmpl w:val="521453F4"/>
    <w:lvl w:ilvl="0" w:tplc="10F26474">
      <w:numFmt w:val="bullet"/>
      <w:lvlText w:val=""/>
      <w:lvlJc w:val="left"/>
      <w:pPr>
        <w:ind w:left="132" w:hanging="286"/>
      </w:pPr>
      <w:rPr>
        <w:rFonts w:hint="default"/>
        <w:w w:val="100"/>
        <w:lang w:val="ru-RU" w:eastAsia="en-US" w:bidi="ar-SA"/>
      </w:rPr>
    </w:lvl>
    <w:lvl w:ilvl="1" w:tplc="20A8196E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D33A1264">
      <w:numFmt w:val="bullet"/>
      <w:lvlText w:val="•"/>
      <w:lvlJc w:val="left"/>
      <w:pPr>
        <w:ind w:left="2225" w:hanging="286"/>
      </w:pPr>
      <w:rPr>
        <w:rFonts w:hint="default"/>
        <w:lang w:val="ru-RU" w:eastAsia="en-US" w:bidi="ar-SA"/>
      </w:rPr>
    </w:lvl>
    <w:lvl w:ilvl="3" w:tplc="F7040B10">
      <w:numFmt w:val="bullet"/>
      <w:lvlText w:val="•"/>
      <w:lvlJc w:val="left"/>
      <w:pPr>
        <w:ind w:left="3267" w:hanging="286"/>
      </w:pPr>
      <w:rPr>
        <w:rFonts w:hint="default"/>
        <w:lang w:val="ru-RU" w:eastAsia="en-US" w:bidi="ar-SA"/>
      </w:rPr>
    </w:lvl>
    <w:lvl w:ilvl="4" w:tplc="D326F49C">
      <w:numFmt w:val="bullet"/>
      <w:lvlText w:val="•"/>
      <w:lvlJc w:val="left"/>
      <w:pPr>
        <w:ind w:left="4310" w:hanging="286"/>
      </w:pPr>
      <w:rPr>
        <w:rFonts w:hint="default"/>
        <w:lang w:val="ru-RU" w:eastAsia="en-US" w:bidi="ar-SA"/>
      </w:rPr>
    </w:lvl>
    <w:lvl w:ilvl="5" w:tplc="B65459F4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7B12C288">
      <w:numFmt w:val="bullet"/>
      <w:lvlText w:val="•"/>
      <w:lvlJc w:val="left"/>
      <w:pPr>
        <w:ind w:left="6395" w:hanging="286"/>
      </w:pPr>
      <w:rPr>
        <w:rFonts w:hint="default"/>
        <w:lang w:val="ru-RU" w:eastAsia="en-US" w:bidi="ar-SA"/>
      </w:rPr>
    </w:lvl>
    <w:lvl w:ilvl="7" w:tplc="58B48AFC">
      <w:numFmt w:val="bullet"/>
      <w:lvlText w:val="•"/>
      <w:lvlJc w:val="left"/>
      <w:pPr>
        <w:ind w:left="7438" w:hanging="286"/>
      </w:pPr>
      <w:rPr>
        <w:rFonts w:hint="default"/>
        <w:lang w:val="ru-RU" w:eastAsia="en-US" w:bidi="ar-SA"/>
      </w:rPr>
    </w:lvl>
    <w:lvl w:ilvl="8" w:tplc="68B2FD8E">
      <w:numFmt w:val="bullet"/>
      <w:lvlText w:val="•"/>
      <w:lvlJc w:val="left"/>
      <w:pPr>
        <w:ind w:left="8481" w:hanging="286"/>
      </w:pPr>
      <w:rPr>
        <w:rFonts w:hint="default"/>
        <w:lang w:val="ru-RU" w:eastAsia="en-US" w:bidi="ar-SA"/>
      </w:rPr>
    </w:lvl>
  </w:abstractNum>
  <w:abstractNum w:abstractNumId="23">
    <w:nsid w:val="7F2E69F4"/>
    <w:multiLevelType w:val="hybridMultilevel"/>
    <w:tmpl w:val="4C769FA0"/>
    <w:lvl w:ilvl="0" w:tplc="30F46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E3AD2"/>
    <w:multiLevelType w:val="hybridMultilevel"/>
    <w:tmpl w:val="7B3E5D46"/>
    <w:lvl w:ilvl="0" w:tplc="A6A6B4EE">
      <w:numFmt w:val="bullet"/>
      <w:lvlText w:val=""/>
      <w:lvlJc w:val="left"/>
      <w:pPr>
        <w:ind w:left="1126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49C64E8">
      <w:numFmt w:val="bullet"/>
      <w:lvlText w:val="•"/>
      <w:lvlJc w:val="left"/>
      <w:pPr>
        <w:ind w:left="2064" w:hanging="286"/>
      </w:pPr>
      <w:rPr>
        <w:rFonts w:hint="default"/>
        <w:lang w:val="ru-RU" w:eastAsia="en-US" w:bidi="ar-SA"/>
      </w:rPr>
    </w:lvl>
    <w:lvl w:ilvl="2" w:tplc="AE509D98">
      <w:numFmt w:val="bullet"/>
      <w:lvlText w:val="•"/>
      <w:lvlJc w:val="left"/>
      <w:pPr>
        <w:ind w:left="3009" w:hanging="286"/>
      </w:pPr>
      <w:rPr>
        <w:rFonts w:hint="default"/>
        <w:lang w:val="ru-RU" w:eastAsia="en-US" w:bidi="ar-SA"/>
      </w:rPr>
    </w:lvl>
    <w:lvl w:ilvl="3" w:tplc="4E322E0C">
      <w:numFmt w:val="bullet"/>
      <w:lvlText w:val="•"/>
      <w:lvlJc w:val="left"/>
      <w:pPr>
        <w:ind w:left="3953" w:hanging="286"/>
      </w:pPr>
      <w:rPr>
        <w:rFonts w:hint="default"/>
        <w:lang w:val="ru-RU" w:eastAsia="en-US" w:bidi="ar-SA"/>
      </w:rPr>
    </w:lvl>
    <w:lvl w:ilvl="4" w:tplc="D738145E">
      <w:numFmt w:val="bullet"/>
      <w:lvlText w:val="•"/>
      <w:lvlJc w:val="left"/>
      <w:pPr>
        <w:ind w:left="4898" w:hanging="286"/>
      </w:pPr>
      <w:rPr>
        <w:rFonts w:hint="default"/>
        <w:lang w:val="ru-RU" w:eastAsia="en-US" w:bidi="ar-SA"/>
      </w:rPr>
    </w:lvl>
    <w:lvl w:ilvl="5" w:tplc="C88C55E0">
      <w:numFmt w:val="bullet"/>
      <w:lvlText w:val="•"/>
      <w:lvlJc w:val="left"/>
      <w:pPr>
        <w:ind w:left="5843" w:hanging="286"/>
      </w:pPr>
      <w:rPr>
        <w:rFonts w:hint="default"/>
        <w:lang w:val="ru-RU" w:eastAsia="en-US" w:bidi="ar-SA"/>
      </w:rPr>
    </w:lvl>
    <w:lvl w:ilvl="6" w:tplc="D12C3860">
      <w:numFmt w:val="bullet"/>
      <w:lvlText w:val="•"/>
      <w:lvlJc w:val="left"/>
      <w:pPr>
        <w:ind w:left="6787" w:hanging="286"/>
      </w:pPr>
      <w:rPr>
        <w:rFonts w:hint="default"/>
        <w:lang w:val="ru-RU" w:eastAsia="en-US" w:bidi="ar-SA"/>
      </w:rPr>
    </w:lvl>
    <w:lvl w:ilvl="7" w:tplc="443294AC">
      <w:numFmt w:val="bullet"/>
      <w:lvlText w:val="•"/>
      <w:lvlJc w:val="left"/>
      <w:pPr>
        <w:ind w:left="7732" w:hanging="286"/>
      </w:pPr>
      <w:rPr>
        <w:rFonts w:hint="default"/>
        <w:lang w:val="ru-RU" w:eastAsia="en-US" w:bidi="ar-SA"/>
      </w:rPr>
    </w:lvl>
    <w:lvl w:ilvl="8" w:tplc="120A6D9E">
      <w:numFmt w:val="bullet"/>
      <w:lvlText w:val="•"/>
      <w:lvlJc w:val="left"/>
      <w:pPr>
        <w:ind w:left="8677" w:hanging="286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4"/>
  </w:num>
  <w:num w:numId="3">
    <w:abstractNumId w:val="4"/>
  </w:num>
  <w:num w:numId="4">
    <w:abstractNumId w:val="19"/>
  </w:num>
  <w:num w:numId="5">
    <w:abstractNumId w:val="22"/>
  </w:num>
  <w:num w:numId="6">
    <w:abstractNumId w:val="16"/>
  </w:num>
  <w:num w:numId="7">
    <w:abstractNumId w:val="6"/>
  </w:num>
  <w:num w:numId="8">
    <w:abstractNumId w:val="13"/>
  </w:num>
  <w:num w:numId="9">
    <w:abstractNumId w:val="9"/>
  </w:num>
  <w:num w:numId="10">
    <w:abstractNumId w:val="21"/>
  </w:num>
  <w:num w:numId="11">
    <w:abstractNumId w:val="2"/>
  </w:num>
  <w:num w:numId="12">
    <w:abstractNumId w:val="5"/>
  </w:num>
  <w:num w:numId="13">
    <w:abstractNumId w:val="11"/>
  </w:num>
  <w:num w:numId="14">
    <w:abstractNumId w:val="20"/>
  </w:num>
  <w:num w:numId="15">
    <w:abstractNumId w:val="3"/>
  </w:num>
  <w:num w:numId="16">
    <w:abstractNumId w:val="1"/>
  </w:num>
  <w:num w:numId="17">
    <w:abstractNumId w:val="8"/>
  </w:num>
  <w:num w:numId="18">
    <w:abstractNumId w:val="12"/>
  </w:num>
  <w:num w:numId="19">
    <w:abstractNumId w:val="10"/>
  </w:num>
  <w:num w:numId="20">
    <w:abstractNumId w:val="15"/>
  </w:num>
  <w:num w:numId="21">
    <w:abstractNumId w:val="7"/>
  </w:num>
  <w:num w:numId="22">
    <w:abstractNumId w:val="0"/>
  </w:num>
  <w:num w:numId="23">
    <w:abstractNumId w:val="18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1A"/>
    <w:rsid w:val="00035E7F"/>
    <w:rsid w:val="00037E45"/>
    <w:rsid w:val="00044D37"/>
    <w:rsid w:val="00044FB8"/>
    <w:rsid w:val="00066FAA"/>
    <w:rsid w:val="000822B5"/>
    <w:rsid w:val="00092322"/>
    <w:rsid w:val="00092C9A"/>
    <w:rsid w:val="00096752"/>
    <w:rsid w:val="000A4FF7"/>
    <w:rsid w:val="000A5B21"/>
    <w:rsid w:val="00110054"/>
    <w:rsid w:val="00124E96"/>
    <w:rsid w:val="00151C93"/>
    <w:rsid w:val="001A48F7"/>
    <w:rsid w:val="001C5EE9"/>
    <w:rsid w:val="001D025A"/>
    <w:rsid w:val="00252C53"/>
    <w:rsid w:val="002856EC"/>
    <w:rsid w:val="002A6B35"/>
    <w:rsid w:val="002B41B9"/>
    <w:rsid w:val="002B7B3D"/>
    <w:rsid w:val="002C10EA"/>
    <w:rsid w:val="002F509F"/>
    <w:rsid w:val="00300AEC"/>
    <w:rsid w:val="00311581"/>
    <w:rsid w:val="003145C9"/>
    <w:rsid w:val="003154B4"/>
    <w:rsid w:val="0031691A"/>
    <w:rsid w:val="00374FCD"/>
    <w:rsid w:val="003E23EE"/>
    <w:rsid w:val="003F4EFE"/>
    <w:rsid w:val="003F648E"/>
    <w:rsid w:val="00403063"/>
    <w:rsid w:val="00447C8C"/>
    <w:rsid w:val="00456ABB"/>
    <w:rsid w:val="00462330"/>
    <w:rsid w:val="00482065"/>
    <w:rsid w:val="004A4F95"/>
    <w:rsid w:val="004E62A8"/>
    <w:rsid w:val="00501A3A"/>
    <w:rsid w:val="00507249"/>
    <w:rsid w:val="005362A4"/>
    <w:rsid w:val="00536606"/>
    <w:rsid w:val="00554875"/>
    <w:rsid w:val="005574EC"/>
    <w:rsid w:val="005704B9"/>
    <w:rsid w:val="005726BE"/>
    <w:rsid w:val="00576A6E"/>
    <w:rsid w:val="00584AA7"/>
    <w:rsid w:val="005B6F72"/>
    <w:rsid w:val="005D7F90"/>
    <w:rsid w:val="006455BC"/>
    <w:rsid w:val="0064776F"/>
    <w:rsid w:val="00667E3D"/>
    <w:rsid w:val="00676F09"/>
    <w:rsid w:val="006828AD"/>
    <w:rsid w:val="00684C8B"/>
    <w:rsid w:val="006B0F2B"/>
    <w:rsid w:val="006C6B74"/>
    <w:rsid w:val="006E6AD3"/>
    <w:rsid w:val="00703ECE"/>
    <w:rsid w:val="00715279"/>
    <w:rsid w:val="00757786"/>
    <w:rsid w:val="00777970"/>
    <w:rsid w:val="007C02F3"/>
    <w:rsid w:val="007C07AF"/>
    <w:rsid w:val="007C080C"/>
    <w:rsid w:val="007C4569"/>
    <w:rsid w:val="00803BA9"/>
    <w:rsid w:val="00840AE5"/>
    <w:rsid w:val="0085784E"/>
    <w:rsid w:val="00874B72"/>
    <w:rsid w:val="0089474E"/>
    <w:rsid w:val="0089726C"/>
    <w:rsid w:val="008A7766"/>
    <w:rsid w:val="008B7A16"/>
    <w:rsid w:val="008C1D2B"/>
    <w:rsid w:val="008F429A"/>
    <w:rsid w:val="008F791F"/>
    <w:rsid w:val="00904827"/>
    <w:rsid w:val="0094022F"/>
    <w:rsid w:val="0094040B"/>
    <w:rsid w:val="009512F8"/>
    <w:rsid w:val="009675F9"/>
    <w:rsid w:val="009751F3"/>
    <w:rsid w:val="009939E1"/>
    <w:rsid w:val="009C4B1D"/>
    <w:rsid w:val="009E7759"/>
    <w:rsid w:val="00A110CF"/>
    <w:rsid w:val="00A76DC3"/>
    <w:rsid w:val="00A9591F"/>
    <w:rsid w:val="00AB4985"/>
    <w:rsid w:val="00AD30D5"/>
    <w:rsid w:val="00AF4029"/>
    <w:rsid w:val="00B15D21"/>
    <w:rsid w:val="00B3360C"/>
    <w:rsid w:val="00B552D6"/>
    <w:rsid w:val="00BA44FD"/>
    <w:rsid w:val="00BC332E"/>
    <w:rsid w:val="00C134B7"/>
    <w:rsid w:val="00C34B8A"/>
    <w:rsid w:val="00C4449F"/>
    <w:rsid w:val="00C54A0A"/>
    <w:rsid w:val="00CA39BA"/>
    <w:rsid w:val="00CA70B9"/>
    <w:rsid w:val="00CD6A5B"/>
    <w:rsid w:val="00D14298"/>
    <w:rsid w:val="00D26EA9"/>
    <w:rsid w:val="00D328A4"/>
    <w:rsid w:val="00D378B2"/>
    <w:rsid w:val="00D869A2"/>
    <w:rsid w:val="00DC1D9D"/>
    <w:rsid w:val="00DD04A2"/>
    <w:rsid w:val="00DF3728"/>
    <w:rsid w:val="00E04513"/>
    <w:rsid w:val="00E171C6"/>
    <w:rsid w:val="00E245A0"/>
    <w:rsid w:val="00E36091"/>
    <w:rsid w:val="00E3725A"/>
    <w:rsid w:val="00E608B5"/>
    <w:rsid w:val="00E80277"/>
    <w:rsid w:val="00E81586"/>
    <w:rsid w:val="00EA2F87"/>
    <w:rsid w:val="00EC52E0"/>
    <w:rsid w:val="00EF7717"/>
    <w:rsid w:val="00F051A1"/>
    <w:rsid w:val="00F35532"/>
    <w:rsid w:val="00F5012A"/>
    <w:rsid w:val="00F5020E"/>
    <w:rsid w:val="00FA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A5B21"/>
    <w:pPr>
      <w:widowControl w:val="0"/>
      <w:autoSpaceDE w:val="0"/>
      <w:autoSpaceDN w:val="0"/>
      <w:spacing w:before="89" w:after="0" w:line="240" w:lineRule="auto"/>
      <w:ind w:left="27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501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5012A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5012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5012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D378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0A5B21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A5B21"/>
  </w:style>
  <w:style w:type="paragraph" w:styleId="12">
    <w:name w:val="toc 1"/>
    <w:basedOn w:val="a"/>
    <w:uiPriority w:val="1"/>
    <w:qFormat/>
    <w:rsid w:val="000A5B21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uiPriority w:val="1"/>
    <w:qFormat/>
    <w:rsid w:val="000A5B21"/>
    <w:pPr>
      <w:widowControl w:val="0"/>
      <w:autoSpaceDE w:val="0"/>
      <w:autoSpaceDN w:val="0"/>
      <w:spacing w:before="137" w:after="0" w:line="240" w:lineRule="auto"/>
      <w:ind w:left="656" w:hanging="24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1"/>
    <w:qFormat/>
    <w:rsid w:val="000A5B21"/>
    <w:pPr>
      <w:widowControl w:val="0"/>
      <w:autoSpaceDE w:val="0"/>
      <w:autoSpaceDN w:val="0"/>
      <w:spacing w:before="1" w:after="0" w:line="240" w:lineRule="auto"/>
      <w:ind w:left="276" w:right="310"/>
      <w:jc w:val="center"/>
    </w:pPr>
    <w:rPr>
      <w:rFonts w:ascii="Times New Roman" w:eastAsia="Times New Roman" w:hAnsi="Times New Roman" w:cs="Times New Roman"/>
      <w:b/>
      <w:bCs/>
      <w:sz w:val="80"/>
      <w:szCs w:val="80"/>
    </w:rPr>
  </w:style>
  <w:style w:type="character" w:customStyle="1" w:styleId="a8">
    <w:name w:val="Название Знак"/>
    <w:basedOn w:val="a0"/>
    <w:link w:val="a7"/>
    <w:uiPriority w:val="1"/>
    <w:rsid w:val="000A5B21"/>
    <w:rPr>
      <w:rFonts w:ascii="Times New Roman" w:eastAsia="Times New Roman" w:hAnsi="Times New Roman" w:cs="Times New Roman"/>
      <w:b/>
      <w:bCs/>
      <w:sz w:val="80"/>
      <w:szCs w:val="80"/>
    </w:rPr>
  </w:style>
  <w:style w:type="paragraph" w:styleId="a9">
    <w:name w:val="Balloon Text"/>
    <w:basedOn w:val="a"/>
    <w:link w:val="aa"/>
    <w:uiPriority w:val="99"/>
    <w:semiHidden/>
    <w:unhideWhenUsed/>
    <w:rsid w:val="000A5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21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A5B2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A5B21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0A5B2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0A5B2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A5B21"/>
    <w:pPr>
      <w:widowControl w:val="0"/>
      <w:autoSpaceDE w:val="0"/>
      <w:autoSpaceDN w:val="0"/>
      <w:spacing w:before="89" w:after="0" w:line="240" w:lineRule="auto"/>
      <w:ind w:left="27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501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5012A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5012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5012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D378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0A5B21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A5B21"/>
  </w:style>
  <w:style w:type="paragraph" w:styleId="12">
    <w:name w:val="toc 1"/>
    <w:basedOn w:val="a"/>
    <w:uiPriority w:val="1"/>
    <w:qFormat/>
    <w:rsid w:val="000A5B21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uiPriority w:val="1"/>
    <w:qFormat/>
    <w:rsid w:val="000A5B21"/>
    <w:pPr>
      <w:widowControl w:val="0"/>
      <w:autoSpaceDE w:val="0"/>
      <w:autoSpaceDN w:val="0"/>
      <w:spacing w:before="137" w:after="0" w:line="240" w:lineRule="auto"/>
      <w:ind w:left="656" w:hanging="24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1"/>
    <w:qFormat/>
    <w:rsid w:val="000A5B21"/>
    <w:pPr>
      <w:widowControl w:val="0"/>
      <w:autoSpaceDE w:val="0"/>
      <w:autoSpaceDN w:val="0"/>
      <w:spacing w:before="1" w:after="0" w:line="240" w:lineRule="auto"/>
      <w:ind w:left="276" w:right="310"/>
      <w:jc w:val="center"/>
    </w:pPr>
    <w:rPr>
      <w:rFonts w:ascii="Times New Roman" w:eastAsia="Times New Roman" w:hAnsi="Times New Roman" w:cs="Times New Roman"/>
      <w:b/>
      <w:bCs/>
      <w:sz w:val="80"/>
      <w:szCs w:val="80"/>
    </w:rPr>
  </w:style>
  <w:style w:type="character" w:customStyle="1" w:styleId="a8">
    <w:name w:val="Название Знак"/>
    <w:basedOn w:val="a0"/>
    <w:link w:val="a7"/>
    <w:uiPriority w:val="1"/>
    <w:rsid w:val="000A5B21"/>
    <w:rPr>
      <w:rFonts w:ascii="Times New Roman" w:eastAsia="Times New Roman" w:hAnsi="Times New Roman" w:cs="Times New Roman"/>
      <w:b/>
      <w:bCs/>
      <w:sz w:val="80"/>
      <w:szCs w:val="80"/>
    </w:rPr>
  </w:style>
  <w:style w:type="paragraph" w:styleId="a9">
    <w:name w:val="Balloon Text"/>
    <w:basedOn w:val="a"/>
    <w:link w:val="aa"/>
    <w:uiPriority w:val="99"/>
    <w:semiHidden/>
    <w:unhideWhenUsed/>
    <w:rsid w:val="000A5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21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A5B2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A5B21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0A5B2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0A5B2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42</Pages>
  <Words>10006</Words>
  <Characters>57039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46</cp:revision>
  <cp:lastPrinted>2022-04-04T02:01:00Z</cp:lastPrinted>
  <dcterms:created xsi:type="dcterms:W3CDTF">2022-04-01T01:24:00Z</dcterms:created>
  <dcterms:modified xsi:type="dcterms:W3CDTF">2023-04-11T23:36:00Z</dcterms:modified>
</cp:coreProperties>
</file>