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90" w:rsidRPr="003A2C49" w:rsidRDefault="00380390" w:rsidP="0038039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380390" w:rsidRPr="003A2C49" w:rsidRDefault="00380390" w:rsidP="0038039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«Байкальский институт профессионального образования»</w:t>
      </w:r>
    </w:p>
    <w:p w:rsidR="00380390" w:rsidRPr="003A2C49" w:rsidRDefault="00380390" w:rsidP="00380390">
      <w:pPr>
        <w:jc w:val="right"/>
        <w:rPr>
          <w:sz w:val="28"/>
          <w:szCs w:val="28"/>
        </w:rPr>
      </w:pPr>
    </w:p>
    <w:p w:rsidR="00380390" w:rsidRPr="003A2C49" w:rsidRDefault="00380390" w:rsidP="00380390">
      <w:pPr>
        <w:jc w:val="right"/>
        <w:rPr>
          <w:sz w:val="28"/>
          <w:szCs w:val="28"/>
        </w:rPr>
      </w:pPr>
    </w:p>
    <w:p w:rsidR="00380390" w:rsidRPr="003A2C49" w:rsidRDefault="00380390" w:rsidP="00380390">
      <w:pPr>
        <w:jc w:val="right"/>
        <w:rPr>
          <w:sz w:val="28"/>
          <w:szCs w:val="28"/>
        </w:rPr>
      </w:pPr>
    </w:p>
    <w:p w:rsidR="00380390" w:rsidRPr="003A2C49" w:rsidRDefault="00380390" w:rsidP="00380390">
      <w:pPr>
        <w:jc w:val="right"/>
        <w:rPr>
          <w:sz w:val="28"/>
          <w:szCs w:val="28"/>
        </w:rPr>
      </w:pPr>
    </w:p>
    <w:p w:rsidR="00380390" w:rsidRPr="003A2C49" w:rsidRDefault="00380390" w:rsidP="0038039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УТВЕРЖДАЮ</w:t>
      </w:r>
    </w:p>
    <w:p w:rsidR="00380390" w:rsidRPr="003A2C49" w:rsidRDefault="00380390" w:rsidP="0038039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Директор, доцент</w:t>
      </w:r>
    </w:p>
    <w:p w:rsidR="00380390" w:rsidRPr="003A2C49" w:rsidRDefault="00380390" w:rsidP="00380390">
      <w:pPr>
        <w:jc w:val="right"/>
        <w:rPr>
          <w:sz w:val="28"/>
          <w:szCs w:val="28"/>
        </w:rPr>
      </w:pPr>
      <w:r>
        <w:rPr>
          <w:sz w:val="28"/>
          <w:szCs w:val="28"/>
        </w:rPr>
        <w:t>Спиридонова Е.В.</w:t>
      </w:r>
    </w:p>
    <w:p w:rsidR="00380390" w:rsidRPr="003A2C49" w:rsidRDefault="00380390" w:rsidP="00380390">
      <w:pPr>
        <w:jc w:val="right"/>
        <w:rPr>
          <w:sz w:val="28"/>
          <w:szCs w:val="28"/>
        </w:rPr>
      </w:pPr>
      <w:r w:rsidRPr="003A2C49">
        <w:rPr>
          <w:sz w:val="28"/>
          <w:szCs w:val="28"/>
        </w:rPr>
        <w:t>«12»</w:t>
      </w:r>
      <w:r w:rsidRPr="003A2C49">
        <w:rPr>
          <w:spacing w:val="-6"/>
          <w:sz w:val="28"/>
          <w:szCs w:val="28"/>
        </w:rPr>
        <w:t xml:space="preserve"> </w:t>
      </w:r>
      <w:r w:rsidRPr="003A2C49">
        <w:rPr>
          <w:sz w:val="28"/>
          <w:szCs w:val="28"/>
        </w:rPr>
        <w:t>апреля 2021 г.</w:t>
      </w:r>
    </w:p>
    <w:p w:rsidR="009C4282" w:rsidRDefault="009C4282" w:rsidP="009C4282">
      <w:pPr>
        <w:jc w:val="right"/>
        <w:rPr>
          <w:sz w:val="28"/>
          <w:szCs w:val="28"/>
        </w:rPr>
      </w:pPr>
    </w:p>
    <w:p w:rsidR="009C4282" w:rsidRDefault="009C4282" w:rsidP="009C4282">
      <w:pPr>
        <w:jc w:val="right"/>
        <w:rPr>
          <w:sz w:val="28"/>
          <w:szCs w:val="28"/>
        </w:rPr>
      </w:pPr>
    </w:p>
    <w:p w:rsidR="009C4282" w:rsidRDefault="009C4282" w:rsidP="009C4282">
      <w:pPr>
        <w:jc w:val="right"/>
        <w:rPr>
          <w:sz w:val="28"/>
          <w:szCs w:val="28"/>
        </w:rPr>
      </w:pPr>
    </w:p>
    <w:p w:rsidR="009C4282" w:rsidRDefault="009C4282" w:rsidP="009C4282">
      <w:pPr>
        <w:jc w:val="right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right"/>
        <w:rPr>
          <w:sz w:val="28"/>
          <w:szCs w:val="28"/>
        </w:rPr>
      </w:pPr>
    </w:p>
    <w:p w:rsidR="009C4282" w:rsidRPr="00CD2E40" w:rsidRDefault="009C4282" w:rsidP="009C4282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ПМ.04 СУДЕБНАЯ СТАТИСТИКА</w:t>
      </w: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40.02.03 Право и судебное администрирование</w:t>
      </w: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Специалист по судебному администрированию</w:t>
      </w: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9C4282" w:rsidRDefault="009C4282" w:rsidP="009C4282">
      <w:pPr>
        <w:jc w:val="center"/>
        <w:rPr>
          <w:sz w:val="28"/>
          <w:szCs w:val="28"/>
        </w:rPr>
      </w:pPr>
    </w:p>
    <w:p w:rsidR="00380390" w:rsidRPr="003A2C49" w:rsidRDefault="00380390" w:rsidP="0038039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Иркутск, 2021</w:t>
      </w:r>
    </w:p>
    <w:p w:rsidR="009C4282" w:rsidRDefault="009C4282" w:rsidP="009C4282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C4282" w:rsidRDefault="009C4282" w:rsidP="009C42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профессионального модуля ПМ.04 Судебная статистика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Министерством образования и науки РФ от 12.05.2014 г. приказ № 513, зарегистрированного Министерством юстиции РФ (рег. № 33360 от 30.07.2014 г.)</w:t>
      </w:r>
    </w:p>
    <w:p w:rsidR="009C4282" w:rsidRDefault="009C4282" w:rsidP="009C4282">
      <w:pPr>
        <w:jc w:val="both"/>
        <w:rPr>
          <w:sz w:val="28"/>
          <w:szCs w:val="28"/>
        </w:rPr>
      </w:pPr>
    </w:p>
    <w:p w:rsidR="009C4282" w:rsidRDefault="009C4282" w:rsidP="009C4282">
      <w:pPr>
        <w:jc w:val="both"/>
        <w:rPr>
          <w:sz w:val="28"/>
          <w:szCs w:val="28"/>
        </w:rPr>
      </w:pPr>
    </w:p>
    <w:p w:rsidR="009C4282" w:rsidRDefault="009C4282" w:rsidP="009C4282">
      <w:pPr>
        <w:jc w:val="both"/>
        <w:rPr>
          <w:sz w:val="28"/>
          <w:szCs w:val="28"/>
        </w:rPr>
      </w:pPr>
    </w:p>
    <w:p w:rsidR="00380390" w:rsidRPr="003A2C49" w:rsidRDefault="009C4282" w:rsidP="003803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380390" w:rsidRPr="003A2C49">
        <w:rPr>
          <w:sz w:val="28"/>
          <w:szCs w:val="28"/>
        </w:rPr>
        <w:t>АНО ПО «Байкальский институт профессионального образования»</w:t>
      </w:r>
    </w:p>
    <w:p w:rsidR="009C4282" w:rsidRDefault="009C4282" w:rsidP="00380390">
      <w:pPr>
        <w:rPr>
          <w:sz w:val="28"/>
          <w:szCs w:val="28"/>
        </w:rPr>
      </w:pPr>
    </w:p>
    <w:p w:rsidR="00504ADB" w:rsidRDefault="00504ADB" w:rsidP="00504ADB">
      <w:pPr>
        <w:jc w:val="both"/>
        <w:rPr>
          <w:sz w:val="28"/>
          <w:szCs w:val="28"/>
        </w:rPr>
      </w:pPr>
    </w:p>
    <w:p w:rsidR="00504ADB" w:rsidRPr="001E5AED" w:rsidRDefault="009C4282" w:rsidP="00504ADB">
      <w:pPr>
        <w:jc w:val="both"/>
        <w:rPr>
          <w:sz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D812F5">
        <w:rPr>
          <w:sz w:val="28"/>
        </w:rPr>
        <w:t>Дансал</w:t>
      </w:r>
      <w:proofErr w:type="spellEnd"/>
      <w:r w:rsidR="00D812F5">
        <w:rPr>
          <w:sz w:val="28"/>
        </w:rPr>
        <w:t xml:space="preserve"> Анна </w:t>
      </w:r>
      <w:proofErr w:type="spellStart"/>
      <w:r w:rsidR="00D812F5">
        <w:rPr>
          <w:sz w:val="28"/>
        </w:rPr>
        <w:t>Зориктуевна</w:t>
      </w:r>
      <w:proofErr w:type="spellEnd"/>
      <w:r w:rsidR="00504ADB" w:rsidRPr="001E5AED">
        <w:rPr>
          <w:sz w:val="28"/>
        </w:rPr>
        <w:t>, преподаватель</w:t>
      </w:r>
    </w:p>
    <w:p w:rsidR="009C4282" w:rsidRDefault="009C4282" w:rsidP="009C4282">
      <w:pPr>
        <w:jc w:val="both"/>
        <w:rPr>
          <w:sz w:val="28"/>
          <w:szCs w:val="28"/>
        </w:rPr>
      </w:pPr>
    </w:p>
    <w:p w:rsidR="009C4282" w:rsidRDefault="009C4282" w:rsidP="009C4282">
      <w:pPr>
        <w:jc w:val="both"/>
        <w:rPr>
          <w:sz w:val="28"/>
          <w:szCs w:val="28"/>
        </w:rPr>
      </w:pPr>
    </w:p>
    <w:p w:rsidR="00504ADB" w:rsidRPr="00C16341" w:rsidRDefault="00504ADB" w:rsidP="00504ADB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504ADB" w:rsidRPr="00C16341" w:rsidRDefault="00504ADB" w:rsidP="00504ADB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proofErr w:type="spellStart"/>
      <w:r w:rsidRPr="00C16341">
        <w:rPr>
          <w:sz w:val="28"/>
        </w:rPr>
        <w:t>Малханова</w:t>
      </w:r>
      <w:proofErr w:type="spellEnd"/>
      <w:r w:rsidRPr="00C16341">
        <w:rPr>
          <w:sz w:val="28"/>
        </w:rPr>
        <w:t xml:space="preserve"> Е.В.  </w:t>
      </w: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P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  <w:ind w:hanging="539"/>
      </w:pPr>
    </w:p>
    <w:p w:rsidR="009C4282" w:rsidRDefault="009C4282" w:rsidP="009C4282">
      <w:pPr>
        <w:pStyle w:val="1"/>
      </w:pPr>
      <w:r>
        <w:br w:type="page"/>
      </w:r>
    </w:p>
    <w:p w:rsidR="009C4282" w:rsidRDefault="009C4282" w:rsidP="009C4282">
      <w:pPr>
        <w:pStyle w:val="1"/>
        <w:ind w:left="0"/>
      </w:pPr>
      <w:r>
        <w:lastRenderedPageBreak/>
        <w:t>СОДЕРЖАНИЕ</w:t>
      </w:r>
    </w:p>
    <w:p w:rsidR="009C4282" w:rsidRDefault="009C4282" w:rsidP="009C4282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9C4282" w:rsidTr="009C4282">
        <w:trPr>
          <w:trHeight w:val="316"/>
        </w:trPr>
        <w:tc>
          <w:tcPr>
            <w:tcW w:w="8790" w:type="dxa"/>
          </w:tcPr>
          <w:p w:rsidR="009C4282" w:rsidRDefault="009C4282" w:rsidP="009C4282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9C4282" w:rsidRDefault="009C4282" w:rsidP="009C4282">
            <w:pPr>
              <w:pStyle w:val="TableParagraph"/>
              <w:spacing w:line="296" w:lineRule="exact"/>
              <w:ind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9C4282" w:rsidTr="009C4282">
        <w:trPr>
          <w:trHeight w:val="691"/>
        </w:trPr>
        <w:tc>
          <w:tcPr>
            <w:tcW w:w="8790" w:type="dxa"/>
          </w:tcPr>
          <w:p w:rsidR="009C4282" w:rsidRDefault="009C4282" w:rsidP="009C4282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ПАСПОРТ РАБОЧЕЙ </w:t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9C4282" w:rsidRDefault="009C4282" w:rsidP="009C4282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C4282" w:rsidTr="009C4282">
        <w:trPr>
          <w:trHeight w:val="416"/>
        </w:trPr>
        <w:tc>
          <w:tcPr>
            <w:tcW w:w="8790" w:type="dxa"/>
          </w:tcPr>
          <w:p w:rsidR="009C4282" w:rsidRPr="006900B0" w:rsidRDefault="009C4282" w:rsidP="009C4282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9C4282" w:rsidRDefault="009C4282" w:rsidP="009C4282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C4282" w:rsidTr="009C4282">
        <w:trPr>
          <w:trHeight w:val="573"/>
        </w:trPr>
        <w:tc>
          <w:tcPr>
            <w:tcW w:w="8790" w:type="dxa"/>
          </w:tcPr>
          <w:p w:rsidR="009C4282" w:rsidRDefault="009C4282" w:rsidP="009C4282">
            <w:pPr>
              <w:pStyle w:val="TableParagraph"/>
              <w:spacing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9C4282" w:rsidRDefault="009C4282" w:rsidP="009C4282">
            <w:pPr>
              <w:pStyle w:val="TableParagraph"/>
              <w:spacing w:before="1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C4282" w:rsidTr="009C4282">
        <w:trPr>
          <w:trHeight w:val="699"/>
        </w:trPr>
        <w:tc>
          <w:tcPr>
            <w:tcW w:w="8790" w:type="dxa"/>
          </w:tcPr>
          <w:p w:rsidR="009C4282" w:rsidRDefault="009C4282" w:rsidP="009C4282">
            <w:pPr>
              <w:pStyle w:val="TableParagraph"/>
              <w:spacing w:before="113"/>
              <w:ind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УСЛОВИЯ РЕАЛИЗАЦИИ </w:t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1029" w:type="dxa"/>
          </w:tcPr>
          <w:p w:rsidR="009C4282" w:rsidRDefault="009C4282" w:rsidP="00F649D1">
            <w:pPr>
              <w:pStyle w:val="TableParagraph"/>
              <w:spacing w:before="109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649D1">
              <w:rPr>
                <w:sz w:val="28"/>
              </w:rPr>
              <w:t>3</w:t>
            </w:r>
          </w:p>
        </w:tc>
      </w:tr>
      <w:tr w:rsidR="009C4282" w:rsidTr="009C4282">
        <w:trPr>
          <w:trHeight w:val="686"/>
        </w:trPr>
        <w:tc>
          <w:tcPr>
            <w:tcW w:w="8790" w:type="dxa"/>
          </w:tcPr>
          <w:p w:rsidR="009C4282" w:rsidRDefault="009C4282" w:rsidP="009C4282">
            <w:pPr>
              <w:pStyle w:val="TableParagraph"/>
              <w:spacing w:before="134"/>
              <w:ind w:right="45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9C4282" w:rsidRDefault="009C4282" w:rsidP="00F649D1">
            <w:pPr>
              <w:pStyle w:val="TableParagraph"/>
              <w:spacing w:before="130"/>
              <w:ind w:right="17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649D1">
              <w:rPr>
                <w:sz w:val="28"/>
              </w:rPr>
              <w:t>5</w:t>
            </w:r>
          </w:p>
        </w:tc>
      </w:tr>
    </w:tbl>
    <w:p w:rsidR="009C70EF" w:rsidRDefault="009C70EF" w:rsidP="009C4282">
      <w:pPr>
        <w:pStyle w:val="10"/>
        <w:tabs>
          <w:tab w:val="left" w:pos="0"/>
          <w:tab w:val="left" w:leader="dot" w:pos="9508"/>
        </w:tabs>
        <w:spacing w:line="321" w:lineRule="exact"/>
        <w:ind w:left="0" w:firstLine="0"/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rPr>
          <w:sz w:val="20"/>
        </w:rPr>
      </w:pPr>
    </w:p>
    <w:p w:rsidR="009C70EF" w:rsidRDefault="009C70EF">
      <w:pPr>
        <w:pStyle w:val="a3"/>
        <w:spacing w:before="10"/>
        <w:rPr>
          <w:sz w:val="26"/>
        </w:rPr>
      </w:pPr>
    </w:p>
    <w:p w:rsidR="009C70EF" w:rsidRDefault="009C70EF">
      <w:pPr>
        <w:rPr>
          <w:sz w:val="26"/>
        </w:rPr>
        <w:sectPr w:rsidR="009C70EF" w:rsidSect="009C4282">
          <w:footerReference w:type="default" r:id="rId9"/>
          <w:pgSz w:w="11910" w:h="16840"/>
          <w:pgMar w:top="1320" w:right="1278" w:bottom="280" w:left="1080" w:header="0" w:footer="0" w:gutter="0"/>
          <w:cols w:space="720"/>
        </w:sectPr>
      </w:pPr>
    </w:p>
    <w:p w:rsidR="009C4282" w:rsidRPr="006C209F" w:rsidRDefault="009C4282" w:rsidP="009C4282">
      <w:pPr>
        <w:tabs>
          <w:tab w:val="left" w:pos="0"/>
        </w:tabs>
        <w:spacing w:line="276" w:lineRule="auto"/>
        <w:ind w:right="-33"/>
        <w:jc w:val="center"/>
        <w:rPr>
          <w:b/>
          <w:sz w:val="28"/>
          <w:szCs w:val="28"/>
        </w:rPr>
      </w:pPr>
      <w:r w:rsidRPr="006C209F">
        <w:rPr>
          <w:b/>
          <w:sz w:val="28"/>
          <w:szCs w:val="28"/>
        </w:rPr>
        <w:lastRenderedPageBreak/>
        <w:t>1. ПАСПОРТ РАБОЧЕЙ ПРОГРАММЫ ПРОФЕССИОНАЛЬНОГО МОДУЛЯ</w:t>
      </w:r>
    </w:p>
    <w:p w:rsidR="009C70EF" w:rsidRDefault="009C70EF">
      <w:pPr>
        <w:pStyle w:val="a3"/>
        <w:spacing w:before="9"/>
        <w:rPr>
          <w:b/>
          <w:sz w:val="31"/>
        </w:rPr>
      </w:pPr>
    </w:p>
    <w:p w:rsidR="009C70EF" w:rsidRDefault="009C4282" w:rsidP="009C4282">
      <w:pPr>
        <w:pStyle w:val="2"/>
        <w:tabs>
          <w:tab w:val="left" w:pos="0"/>
        </w:tabs>
        <w:spacing w:line="321" w:lineRule="exact"/>
        <w:ind w:left="0"/>
      </w:pPr>
      <w:r>
        <w:t>1.1. Область применения</w:t>
      </w:r>
      <w:r>
        <w:rPr>
          <w:spacing w:val="-3"/>
        </w:rPr>
        <w:t xml:space="preserve"> рабочей </w:t>
      </w:r>
      <w:r>
        <w:t>программы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Рабочая программа профессионального модуля </w:t>
      </w:r>
      <w:r w:rsidR="00D812F5">
        <w:t>ПМ.04 Судебная статистика</w:t>
      </w:r>
      <w:r>
        <w:t xml:space="preserve"> является частью </w:t>
      </w:r>
      <w:r w:rsidR="00D812F5">
        <w:t>основной профессиональной образовательной программы подготовки специалистов среднего звена</w:t>
      </w:r>
      <w:r>
        <w:t xml:space="preserve"> в соответствии с ФГОС СПО по специальности 40.02.03 Право и судебное администрирование (базовой подготовки) в части освоения основного вида профессиональной деятельности (ВПД): </w:t>
      </w:r>
      <w:r w:rsidR="000A3B6E">
        <w:t>Судебная статистика</w:t>
      </w:r>
      <w:r>
        <w:t xml:space="preserve"> и соответствующих профессиональных компетенций (ПК):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ПК 1.5. Осуществлять ведение </w:t>
      </w:r>
      <w:r>
        <w:rPr>
          <w:spacing w:val="-4"/>
        </w:rPr>
        <w:t>судебной</w:t>
      </w:r>
      <w:r>
        <w:rPr>
          <w:spacing w:val="62"/>
        </w:rPr>
        <w:t xml:space="preserve"> </w:t>
      </w:r>
      <w:r>
        <w:t xml:space="preserve">статистики на </w:t>
      </w:r>
      <w:r>
        <w:rPr>
          <w:spacing w:val="-3"/>
        </w:rPr>
        <w:t xml:space="preserve">бумажных </w:t>
      </w:r>
      <w:r>
        <w:t>носителях и в электронном виде.</w:t>
      </w:r>
    </w:p>
    <w:p w:rsidR="009C70EF" w:rsidRDefault="009C70EF" w:rsidP="009C4282">
      <w:pPr>
        <w:pStyle w:val="a3"/>
        <w:tabs>
          <w:tab w:val="left" w:pos="0"/>
        </w:tabs>
        <w:ind w:firstLine="720"/>
      </w:pPr>
    </w:p>
    <w:p w:rsidR="009C70EF" w:rsidRDefault="009C4282" w:rsidP="009C4282">
      <w:pPr>
        <w:pStyle w:val="2"/>
        <w:tabs>
          <w:tab w:val="left" w:pos="0"/>
          <w:tab w:val="left" w:pos="1856"/>
        </w:tabs>
        <w:ind w:left="0"/>
      </w:pPr>
      <w:r>
        <w:rPr>
          <w:spacing w:val="-3"/>
        </w:rPr>
        <w:t xml:space="preserve">1.3. Требования </w:t>
      </w:r>
      <w:r>
        <w:t xml:space="preserve">к </w:t>
      </w:r>
      <w:r>
        <w:rPr>
          <w:spacing w:val="-4"/>
        </w:rPr>
        <w:t xml:space="preserve">результатам </w:t>
      </w:r>
      <w:r>
        <w:t>освоения</w:t>
      </w:r>
      <w:r w:rsidR="00925A0B">
        <w:t xml:space="preserve"> профессионального</w:t>
      </w:r>
      <w:r>
        <w:rPr>
          <w:spacing w:val="5"/>
        </w:rPr>
        <w:t xml:space="preserve"> </w:t>
      </w:r>
      <w:r>
        <w:rPr>
          <w:spacing w:val="-4"/>
        </w:rPr>
        <w:t>модуля</w:t>
      </w:r>
    </w:p>
    <w:p w:rsidR="009C70EF" w:rsidRDefault="009C70EF" w:rsidP="009C4282">
      <w:pPr>
        <w:pStyle w:val="a3"/>
        <w:tabs>
          <w:tab w:val="left" w:pos="0"/>
        </w:tabs>
        <w:spacing w:before="6"/>
        <w:rPr>
          <w:b/>
          <w:sz w:val="27"/>
        </w:rPr>
      </w:pPr>
    </w:p>
    <w:p w:rsidR="009C70EF" w:rsidRDefault="00D812F5" w:rsidP="009C4282">
      <w:pPr>
        <w:pStyle w:val="a3"/>
        <w:tabs>
          <w:tab w:val="left" w:pos="0"/>
        </w:tabs>
        <w:ind w:firstLine="720"/>
        <w:jc w:val="both"/>
      </w:pPr>
      <w:r>
        <w:t>В процессе</w:t>
      </w:r>
      <w:r>
        <w:tab/>
        <w:t xml:space="preserve">изучения </w:t>
      </w:r>
      <w:r w:rsidR="009C4282">
        <w:t xml:space="preserve">профессионального </w:t>
      </w:r>
      <w:r w:rsidR="009C4282" w:rsidRPr="009C4282">
        <w:t xml:space="preserve">модуля </w:t>
      </w:r>
      <w:r>
        <w:t xml:space="preserve">04 </w:t>
      </w:r>
      <w:r w:rsidR="009C4282" w:rsidRPr="009C4282">
        <w:t xml:space="preserve">Судебная </w:t>
      </w:r>
      <w:r>
        <w:t xml:space="preserve">статистика </w:t>
      </w:r>
      <w:r w:rsidR="009C4282">
        <w:t>формируются следующие</w:t>
      </w:r>
      <w:r w:rsidR="009C4282" w:rsidRPr="009C4282">
        <w:t xml:space="preserve"> </w:t>
      </w:r>
      <w:r w:rsidR="009C4282">
        <w:t>ПК: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ПК </w:t>
      </w:r>
      <w:r w:rsidRPr="009C4282">
        <w:t xml:space="preserve"> </w:t>
      </w:r>
      <w:r w:rsidR="00D812F5">
        <w:t xml:space="preserve">1.5. Осуществлять ведение судебной </w:t>
      </w:r>
      <w:r>
        <w:t xml:space="preserve">статистики на </w:t>
      </w:r>
      <w:r w:rsidRPr="009C4282">
        <w:t xml:space="preserve">бумажных </w:t>
      </w:r>
      <w:r>
        <w:t>носителях и в электронном</w:t>
      </w:r>
      <w:r w:rsidRPr="009C4282">
        <w:t xml:space="preserve"> </w:t>
      </w:r>
      <w:r>
        <w:t>виде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В результате освоения профессионального модуля </w:t>
      </w:r>
      <w:proofErr w:type="gramStart"/>
      <w:r>
        <w:t>обучающийся</w:t>
      </w:r>
      <w:proofErr w:type="gramEnd"/>
      <w:r>
        <w:t xml:space="preserve"> должен</w:t>
      </w:r>
    </w:p>
    <w:p w:rsidR="009C70EF" w:rsidRPr="009C4282" w:rsidRDefault="009C4282" w:rsidP="009C4282">
      <w:pPr>
        <w:pStyle w:val="a3"/>
        <w:tabs>
          <w:tab w:val="left" w:pos="0"/>
        </w:tabs>
        <w:ind w:firstLine="720"/>
        <w:jc w:val="both"/>
      </w:pPr>
      <w:r>
        <w:t>иметь практический опыт:</w:t>
      </w:r>
    </w:p>
    <w:p w:rsidR="009C4282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- по ведению статистики, характеризующей </w:t>
      </w:r>
      <w:r w:rsidRPr="009C4282">
        <w:t xml:space="preserve">работу судов, </w:t>
      </w:r>
      <w:r>
        <w:t>а также статистики</w:t>
      </w:r>
      <w:r w:rsidRPr="009C4282">
        <w:t xml:space="preserve"> судимости </w:t>
      </w:r>
      <w:r>
        <w:t>(по</w:t>
      </w:r>
      <w:r w:rsidRPr="009C4282">
        <w:t xml:space="preserve"> </w:t>
      </w:r>
      <w:r>
        <w:t>вступившим</w:t>
      </w:r>
      <w:r w:rsidRPr="009C4282">
        <w:t xml:space="preserve"> </w:t>
      </w:r>
      <w:r>
        <w:t>в</w:t>
      </w:r>
      <w:r w:rsidRPr="009C4282">
        <w:t xml:space="preserve"> законную </w:t>
      </w:r>
      <w:r>
        <w:t>силу</w:t>
      </w:r>
      <w:r w:rsidRPr="009C4282">
        <w:t xml:space="preserve"> </w:t>
      </w:r>
      <w:r>
        <w:t>приговорам;</w:t>
      </w:r>
    </w:p>
    <w:p w:rsidR="009C70EF" w:rsidRPr="009C4282" w:rsidRDefault="009C4282" w:rsidP="009C4282">
      <w:pPr>
        <w:pStyle w:val="a3"/>
        <w:tabs>
          <w:tab w:val="left" w:pos="0"/>
        </w:tabs>
        <w:ind w:firstLine="720"/>
        <w:jc w:val="both"/>
      </w:pPr>
      <w:r w:rsidRPr="009C4282">
        <w:t xml:space="preserve">В результате освоения профессионального модуля </w:t>
      </w:r>
      <w:proofErr w:type="gramStart"/>
      <w:r w:rsidRPr="009C4282">
        <w:t>обучающийся</w:t>
      </w:r>
      <w:proofErr w:type="gramEnd"/>
      <w:r w:rsidRPr="009C4282">
        <w:t xml:space="preserve"> должен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>уметь: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составлять отчет о работе </w:t>
      </w:r>
      <w:r w:rsidRPr="009C4282">
        <w:t xml:space="preserve">судов </w:t>
      </w:r>
      <w:r>
        <w:t>по рассмотрению гражданских, уголовных дел, дел об административных</w:t>
      </w:r>
      <w:r w:rsidRPr="009C4282">
        <w:t xml:space="preserve"> </w:t>
      </w:r>
      <w:r>
        <w:t>правонарушениях;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составлять отчет о </w:t>
      </w:r>
      <w:r w:rsidRPr="009C4282">
        <w:t xml:space="preserve">суммах </w:t>
      </w:r>
      <w:r>
        <w:t xml:space="preserve">ущерба </w:t>
      </w:r>
      <w:r w:rsidRPr="009C4282">
        <w:t xml:space="preserve">от </w:t>
      </w:r>
      <w:r>
        <w:t xml:space="preserve">преступлений, </w:t>
      </w:r>
      <w:r w:rsidRPr="009C4282">
        <w:t xml:space="preserve">суммах </w:t>
      </w:r>
      <w:r>
        <w:t xml:space="preserve">взысканий в </w:t>
      </w:r>
      <w:r w:rsidRPr="009C4282">
        <w:t xml:space="preserve">доход государства, суммах судебных расходов </w:t>
      </w:r>
      <w:r>
        <w:t xml:space="preserve">из федерального </w:t>
      </w:r>
      <w:r w:rsidRPr="009C4282">
        <w:t xml:space="preserve">бюджета </w:t>
      </w:r>
      <w:r>
        <w:t xml:space="preserve">определенных </w:t>
      </w:r>
      <w:r w:rsidRPr="009C4282">
        <w:t xml:space="preserve">судебными </w:t>
      </w:r>
      <w:r>
        <w:t>актами;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proofErr w:type="gramStart"/>
      <w:r>
        <w:t xml:space="preserve">отчет о рассмотрении </w:t>
      </w:r>
      <w:r w:rsidRPr="009C4282">
        <w:t xml:space="preserve">судами </w:t>
      </w:r>
      <w:r>
        <w:t xml:space="preserve">гражданских, </w:t>
      </w:r>
      <w:r w:rsidRPr="009C4282">
        <w:t xml:space="preserve">уголовных </w:t>
      </w:r>
      <w:r>
        <w:t>дел в апелляционном и кассационном</w:t>
      </w:r>
      <w:r w:rsidRPr="009C4282">
        <w:t xml:space="preserve"> </w:t>
      </w:r>
      <w:r>
        <w:t>порядках;</w:t>
      </w:r>
      <w:proofErr w:type="gramEnd"/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>составлять оперативную</w:t>
      </w:r>
      <w:r w:rsidRPr="009C4282">
        <w:t xml:space="preserve"> </w:t>
      </w:r>
      <w:r>
        <w:t>отчетность;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>осуществлять аналитическую работу по материалам</w:t>
      </w:r>
      <w:r w:rsidRPr="009C4282">
        <w:t xml:space="preserve"> </w:t>
      </w:r>
      <w:r>
        <w:t>статистической отчетности;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вести справочную работу по учету </w:t>
      </w:r>
      <w:r w:rsidRPr="009C4282">
        <w:t xml:space="preserve">законодательства </w:t>
      </w:r>
      <w:r>
        <w:t xml:space="preserve">и </w:t>
      </w:r>
      <w:r w:rsidRPr="009C4282">
        <w:t xml:space="preserve">судебной </w:t>
      </w:r>
      <w:r>
        <w:t>практики в</w:t>
      </w:r>
      <w:r w:rsidRPr="009C4282">
        <w:t xml:space="preserve"> судах;</w:t>
      </w:r>
    </w:p>
    <w:p w:rsidR="009C70EF" w:rsidRPr="009C4282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В результате освоения профессионального модуля обучающийся должен </w:t>
      </w:r>
      <w:r w:rsidRPr="009C4282">
        <w:t>знать: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 xml:space="preserve">инструкцию по ведению </w:t>
      </w:r>
      <w:r w:rsidRPr="009C4282">
        <w:t xml:space="preserve">судебной </w:t>
      </w:r>
      <w:r>
        <w:t>статистики;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>табель форм статистической отчетности</w:t>
      </w:r>
      <w:r w:rsidRPr="009C4282">
        <w:t xml:space="preserve"> судов;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>виды и формы статистической отчетности в</w:t>
      </w:r>
      <w:r w:rsidRPr="009C4282">
        <w:t xml:space="preserve"> суде;</w:t>
      </w:r>
    </w:p>
    <w:p w:rsidR="009C70EF" w:rsidRDefault="009C4282" w:rsidP="009C4282">
      <w:pPr>
        <w:pStyle w:val="a3"/>
        <w:tabs>
          <w:tab w:val="left" w:pos="0"/>
        </w:tabs>
        <w:ind w:firstLine="720"/>
        <w:jc w:val="both"/>
      </w:pPr>
      <w:r>
        <w:t>правила составления статистических форм;</w:t>
      </w:r>
    </w:p>
    <w:p w:rsidR="009C70EF" w:rsidRDefault="00D812F5" w:rsidP="009C4282">
      <w:pPr>
        <w:pStyle w:val="a3"/>
        <w:tabs>
          <w:tab w:val="left" w:pos="0"/>
        </w:tabs>
        <w:ind w:firstLine="720"/>
        <w:jc w:val="both"/>
      </w:pPr>
      <w:r>
        <w:lastRenderedPageBreak/>
        <w:t xml:space="preserve">систему </w:t>
      </w:r>
      <w:r w:rsidR="009C4282">
        <w:t>сбора</w:t>
      </w:r>
      <w:r w:rsidR="00D53B38">
        <w:t xml:space="preserve"> </w:t>
      </w:r>
      <w:r>
        <w:t xml:space="preserve"> и отработки статистической </w:t>
      </w:r>
      <w:r w:rsidR="009C4282">
        <w:t>отчетности.</w:t>
      </w:r>
    </w:p>
    <w:p w:rsidR="009C70EF" w:rsidRDefault="009C70EF" w:rsidP="009C4282">
      <w:pPr>
        <w:pStyle w:val="a3"/>
        <w:tabs>
          <w:tab w:val="left" w:pos="0"/>
        </w:tabs>
        <w:spacing w:before="10"/>
        <w:rPr>
          <w:sz w:val="27"/>
        </w:rPr>
      </w:pPr>
    </w:p>
    <w:p w:rsidR="00925A0B" w:rsidRDefault="00925A0B" w:rsidP="009C4282">
      <w:pPr>
        <w:tabs>
          <w:tab w:val="left" w:pos="0"/>
        </w:tabs>
        <w:ind w:firstLine="720"/>
        <w:jc w:val="both"/>
        <w:rPr>
          <w:sz w:val="28"/>
        </w:rPr>
      </w:pPr>
    </w:p>
    <w:p w:rsidR="00925A0B" w:rsidRDefault="00925A0B" w:rsidP="00925A0B">
      <w:pPr>
        <w:pStyle w:val="2"/>
        <w:tabs>
          <w:tab w:val="left" w:pos="1253"/>
        </w:tabs>
        <w:ind w:left="0"/>
      </w:pPr>
      <w:r>
        <w:t>1.</w:t>
      </w:r>
      <w:r w:rsidR="00572ABE">
        <w:t>3</w:t>
      </w:r>
      <w:r>
        <w:t>. Формы промежуточной</w:t>
      </w:r>
      <w:r>
        <w:rPr>
          <w:spacing w:val="-3"/>
        </w:rPr>
        <w:t xml:space="preserve"> </w:t>
      </w:r>
      <w:r>
        <w:t>аттестации</w:t>
      </w:r>
    </w:p>
    <w:p w:rsidR="00925A0B" w:rsidRDefault="00925A0B" w:rsidP="00925A0B">
      <w:pPr>
        <w:pStyle w:val="a3"/>
        <w:spacing w:before="1"/>
        <w:rPr>
          <w:b/>
          <w:sz w:val="36"/>
        </w:rPr>
      </w:pPr>
    </w:p>
    <w:p w:rsidR="00925A0B" w:rsidRDefault="00925A0B" w:rsidP="00925A0B">
      <w:pPr>
        <w:pStyle w:val="a3"/>
        <w:ind w:left="122" w:right="126" w:firstLine="707"/>
        <w:jc w:val="both"/>
      </w:pPr>
      <w:r>
        <w:t>Учебным планом предусмотрены следующие формы промежуточной аттестации:</w:t>
      </w:r>
    </w:p>
    <w:p w:rsidR="00925A0B" w:rsidRDefault="00925A0B" w:rsidP="00925A0B">
      <w:pPr>
        <w:pStyle w:val="a3"/>
        <w:ind w:left="122" w:right="123" w:firstLine="707"/>
        <w:jc w:val="both"/>
      </w:pPr>
      <w:r>
        <w:t xml:space="preserve">-МДК 04.01 Судебная статистика - зачет в </w:t>
      </w:r>
      <w:r w:rsidR="00D812F5">
        <w:t>3</w:t>
      </w:r>
      <w:r>
        <w:t>-м семестре;</w:t>
      </w:r>
    </w:p>
    <w:p w:rsidR="00925A0B" w:rsidRDefault="00925A0B" w:rsidP="00925A0B">
      <w:pPr>
        <w:pStyle w:val="a3"/>
        <w:ind w:left="122" w:right="123" w:firstLine="707"/>
        <w:jc w:val="both"/>
      </w:pPr>
      <w:r>
        <w:t xml:space="preserve">-МДК 04.02 Организация службы судебной статистики в судах - зачет в </w:t>
      </w:r>
      <w:r w:rsidR="00D812F5">
        <w:t>3</w:t>
      </w:r>
      <w:r>
        <w:t>-м семестре.</w:t>
      </w:r>
    </w:p>
    <w:p w:rsidR="00925A0B" w:rsidRDefault="00925A0B" w:rsidP="009C4282">
      <w:pPr>
        <w:tabs>
          <w:tab w:val="left" w:pos="0"/>
        </w:tabs>
        <w:ind w:firstLine="720"/>
        <w:jc w:val="both"/>
        <w:rPr>
          <w:sz w:val="28"/>
        </w:rPr>
        <w:sectPr w:rsidR="00925A0B" w:rsidSect="009C4282">
          <w:footerReference w:type="default" r:id="rId10"/>
          <w:pgSz w:w="11910" w:h="16840"/>
          <w:pgMar w:top="1040" w:right="1278" w:bottom="1400" w:left="1080" w:header="0" w:footer="1218" w:gutter="0"/>
          <w:pgNumType w:start="5"/>
          <w:cols w:space="720"/>
        </w:sectPr>
      </w:pPr>
    </w:p>
    <w:p w:rsidR="009C4282" w:rsidRPr="001A3D72" w:rsidRDefault="009C4282" w:rsidP="009C4282">
      <w:pPr>
        <w:pStyle w:val="1"/>
        <w:tabs>
          <w:tab w:val="left" w:pos="1533"/>
        </w:tabs>
        <w:spacing w:before="214"/>
        <w:ind w:left="539" w:right="-26" w:hanging="539"/>
        <w:rPr>
          <w:sz w:val="28"/>
          <w:szCs w:val="28"/>
        </w:rPr>
      </w:pPr>
      <w:r w:rsidRPr="001A3D72">
        <w:rPr>
          <w:sz w:val="28"/>
          <w:szCs w:val="28"/>
        </w:rPr>
        <w:lastRenderedPageBreak/>
        <w:t>2. РЕЗУЛЬТАТЫ ОСВОЕНИЯ ПРОФЕССИОНАЛЬНОГО МОДУЛЯ</w:t>
      </w:r>
    </w:p>
    <w:p w:rsidR="009C70EF" w:rsidRDefault="009C70EF">
      <w:pPr>
        <w:pStyle w:val="a3"/>
        <w:spacing w:before="2"/>
        <w:rPr>
          <w:b/>
          <w:sz w:val="27"/>
        </w:rPr>
      </w:pPr>
    </w:p>
    <w:p w:rsidR="009C70EF" w:rsidRDefault="009C4282" w:rsidP="00D812F5">
      <w:pPr>
        <w:pStyle w:val="a3"/>
        <w:ind w:right="-54" w:firstLine="566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- организационно-техническое обеспечение работы судов, в том числе профессиональными (ПК) компетенциями (см. таблицу 1):</w:t>
      </w:r>
    </w:p>
    <w:p w:rsidR="009C70EF" w:rsidRDefault="009C70EF">
      <w:pPr>
        <w:pStyle w:val="a3"/>
      </w:pPr>
    </w:p>
    <w:p w:rsidR="009C70EF" w:rsidRDefault="009C4282">
      <w:pPr>
        <w:pStyle w:val="a3"/>
        <w:ind w:left="1188"/>
      </w:pPr>
      <w:r>
        <w:t>Таблица 1 – Профессиональные компетенции</w:t>
      </w:r>
    </w:p>
    <w:p w:rsidR="009C70EF" w:rsidRDefault="009C70EF">
      <w:pPr>
        <w:pStyle w:val="a3"/>
        <w:spacing w:before="6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8659"/>
      </w:tblGrid>
      <w:tr w:rsidR="009C70EF">
        <w:trPr>
          <w:trHeight w:val="321"/>
        </w:trPr>
        <w:tc>
          <w:tcPr>
            <w:tcW w:w="1635" w:type="dxa"/>
          </w:tcPr>
          <w:p w:rsidR="009C70EF" w:rsidRDefault="009C4282">
            <w:pPr>
              <w:pStyle w:val="TableParagraph"/>
              <w:spacing w:line="301" w:lineRule="exact"/>
              <w:ind w:right="57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659" w:type="dxa"/>
          </w:tcPr>
          <w:p w:rsidR="009C70EF" w:rsidRDefault="009C4282">
            <w:pPr>
              <w:pStyle w:val="TableParagraph"/>
              <w:spacing w:line="301" w:lineRule="exact"/>
              <w:ind w:left="2017" w:right="20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результата обучения</w:t>
            </w:r>
          </w:p>
        </w:tc>
      </w:tr>
      <w:tr w:rsidR="009C70EF">
        <w:trPr>
          <w:trHeight w:val="640"/>
        </w:trPr>
        <w:tc>
          <w:tcPr>
            <w:tcW w:w="1635" w:type="dxa"/>
          </w:tcPr>
          <w:p w:rsidR="009C70EF" w:rsidRDefault="009C4282">
            <w:pPr>
              <w:pStyle w:val="TableParagraph"/>
              <w:spacing w:line="317" w:lineRule="exact"/>
              <w:ind w:right="633"/>
              <w:jc w:val="right"/>
              <w:rPr>
                <w:sz w:val="28"/>
              </w:rPr>
            </w:pPr>
            <w:r>
              <w:rPr>
                <w:sz w:val="28"/>
              </w:rPr>
              <w:t>ПК 1.5.</w:t>
            </w:r>
          </w:p>
        </w:tc>
        <w:tc>
          <w:tcPr>
            <w:tcW w:w="8659" w:type="dxa"/>
          </w:tcPr>
          <w:p w:rsidR="009C70EF" w:rsidRDefault="009C4282">
            <w:pPr>
              <w:pStyle w:val="TableParagraph"/>
              <w:spacing w:before="8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Осуществлять ведение судебной статистики на бумажных носителях и в электронном виде</w:t>
            </w:r>
          </w:p>
        </w:tc>
      </w:tr>
    </w:tbl>
    <w:p w:rsidR="00572ABE" w:rsidRDefault="00572ABE" w:rsidP="00C35941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</w:p>
    <w:p w:rsidR="00C35941" w:rsidRDefault="00C35941" w:rsidP="00C35941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</w:p>
    <w:p w:rsidR="00C35941" w:rsidRPr="00D656EE" w:rsidRDefault="00C35941" w:rsidP="00C35941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C35941" w:rsidRDefault="00C35941" w:rsidP="00C35941">
      <w:pPr>
        <w:jc w:val="both"/>
        <w:rPr>
          <w:b/>
          <w:sz w:val="28"/>
        </w:rPr>
      </w:pPr>
    </w:p>
    <w:p w:rsidR="00C35941" w:rsidRPr="00447A68" w:rsidRDefault="00C35941" w:rsidP="00C35941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="00D812F5">
        <w:rPr>
          <w:b/>
          <w:sz w:val="28"/>
        </w:rPr>
        <w:t xml:space="preserve">работы </w:t>
      </w:r>
      <w:r w:rsidRPr="00447A68">
        <w:rPr>
          <w:b/>
          <w:sz w:val="28"/>
        </w:rPr>
        <w:t>очной формы обучения</w:t>
      </w:r>
    </w:p>
    <w:p w:rsidR="00C35941" w:rsidRDefault="00C35941" w:rsidP="00C35941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612"/>
        <w:gridCol w:w="873"/>
        <w:gridCol w:w="1024"/>
        <w:gridCol w:w="1434"/>
      </w:tblGrid>
      <w:tr w:rsidR="00C35941" w:rsidRPr="00E9421B" w:rsidTr="00C35941">
        <w:trPr>
          <w:cantSplit/>
          <w:trHeight w:val="4231"/>
        </w:trPr>
        <w:tc>
          <w:tcPr>
            <w:tcW w:w="3325" w:type="pct"/>
          </w:tcPr>
          <w:p w:rsidR="00C35941" w:rsidRPr="00E9421B" w:rsidRDefault="00C35941" w:rsidP="00D812F5">
            <w:pPr>
              <w:rPr>
                <w:sz w:val="28"/>
                <w:szCs w:val="28"/>
              </w:rPr>
            </w:pPr>
          </w:p>
        </w:tc>
        <w:tc>
          <w:tcPr>
            <w:tcW w:w="439" w:type="pct"/>
            <w:textDirection w:val="btLr"/>
          </w:tcPr>
          <w:p w:rsidR="00C35941" w:rsidRPr="00C35941" w:rsidRDefault="00C35941" w:rsidP="00C35941">
            <w:pPr>
              <w:jc w:val="center"/>
              <w:rPr>
                <w:sz w:val="24"/>
                <w:szCs w:val="24"/>
              </w:rPr>
            </w:pPr>
            <w:r w:rsidRPr="00C35941">
              <w:rPr>
                <w:sz w:val="24"/>
                <w:szCs w:val="24"/>
              </w:rPr>
              <w:t>ПМ 04</w:t>
            </w:r>
          </w:p>
        </w:tc>
        <w:tc>
          <w:tcPr>
            <w:tcW w:w="515" w:type="pct"/>
            <w:textDirection w:val="btLr"/>
          </w:tcPr>
          <w:p w:rsidR="00C35941" w:rsidRPr="00C35941" w:rsidRDefault="00C35941" w:rsidP="00C35941">
            <w:pPr>
              <w:jc w:val="center"/>
              <w:rPr>
                <w:sz w:val="24"/>
                <w:szCs w:val="24"/>
              </w:rPr>
            </w:pPr>
            <w:r w:rsidRPr="00C35941">
              <w:rPr>
                <w:sz w:val="24"/>
                <w:szCs w:val="24"/>
              </w:rPr>
              <w:t>МДК 04.01 Судебная статистика</w:t>
            </w:r>
          </w:p>
        </w:tc>
        <w:tc>
          <w:tcPr>
            <w:tcW w:w="721" w:type="pct"/>
            <w:textDirection w:val="btLr"/>
          </w:tcPr>
          <w:p w:rsidR="00C35941" w:rsidRPr="00C35941" w:rsidRDefault="00C35941" w:rsidP="00C35941">
            <w:pPr>
              <w:jc w:val="center"/>
              <w:rPr>
                <w:sz w:val="24"/>
                <w:szCs w:val="24"/>
              </w:rPr>
            </w:pPr>
            <w:r w:rsidRPr="00C35941">
              <w:rPr>
                <w:sz w:val="24"/>
                <w:szCs w:val="24"/>
              </w:rPr>
              <w:t>МДК 04.02 Организация службы судебной статистики в судах</w:t>
            </w:r>
          </w:p>
        </w:tc>
      </w:tr>
      <w:tr w:rsidR="00C35941" w:rsidRPr="00E9421B" w:rsidTr="00C35941">
        <w:tc>
          <w:tcPr>
            <w:tcW w:w="3325" w:type="pct"/>
          </w:tcPr>
          <w:p w:rsidR="00C35941" w:rsidRPr="00E9421B" w:rsidRDefault="00C35941" w:rsidP="00C35941">
            <w:pPr>
              <w:pStyle w:val="a5"/>
              <w:tabs>
                <w:tab w:val="left" w:pos="1130"/>
              </w:tabs>
              <w:spacing w:before="72"/>
              <w:ind w:left="0" w:firstLine="0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39" w:type="pct"/>
          </w:tcPr>
          <w:p w:rsidR="00C35941" w:rsidRPr="00E9421B" w:rsidRDefault="00C35941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515" w:type="pct"/>
          </w:tcPr>
          <w:p w:rsidR="00C35941" w:rsidRPr="00E9421B" w:rsidRDefault="00C35941" w:rsidP="00C35941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721" w:type="pct"/>
          </w:tcPr>
          <w:p w:rsidR="00C35941" w:rsidRPr="00E9421B" w:rsidRDefault="00C35941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35941" w:rsidRPr="00E9421B" w:rsidTr="00C35941">
        <w:tc>
          <w:tcPr>
            <w:tcW w:w="3325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Обязательная аудиторная нагрузка</w:t>
            </w:r>
          </w:p>
        </w:tc>
        <w:tc>
          <w:tcPr>
            <w:tcW w:w="439" w:type="pct"/>
          </w:tcPr>
          <w:p w:rsidR="00C35941" w:rsidRPr="00E9421B" w:rsidRDefault="00C35941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15" w:type="pct"/>
          </w:tcPr>
          <w:p w:rsidR="00C35941" w:rsidRPr="00E9421B" w:rsidRDefault="00C35941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721" w:type="pct"/>
          </w:tcPr>
          <w:p w:rsidR="00C35941" w:rsidRPr="00E9421B" w:rsidRDefault="00C35941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35941" w:rsidRPr="00E9421B" w:rsidTr="00C35941">
        <w:tc>
          <w:tcPr>
            <w:tcW w:w="3325" w:type="pct"/>
          </w:tcPr>
          <w:p w:rsidR="00C35941" w:rsidRPr="00E9421B" w:rsidRDefault="00C35941" w:rsidP="00D812F5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39" w:type="pct"/>
          </w:tcPr>
          <w:p w:rsidR="00C35941" w:rsidRPr="00E9421B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15" w:type="pct"/>
          </w:tcPr>
          <w:p w:rsidR="00C35941" w:rsidRPr="00E9421B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21" w:type="pct"/>
          </w:tcPr>
          <w:p w:rsidR="00C35941" w:rsidRPr="00E9421B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35941" w:rsidRPr="00E9421B" w:rsidTr="00C35941">
        <w:tc>
          <w:tcPr>
            <w:tcW w:w="3325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39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515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21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C35941" w:rsidRPr="00E9421B" w:rsidTr="00C35941">
        <w:tc>
          <w:tcPr>
            <w:tcW w:w="3325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439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5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  <w:tr w:rsidR="00C35941" w:rsidRPr="00E9421B" w:rsidTr="00C35941">
        <w:tc>
          <w:tcPr>
            <w:tcW w:w="3325" w:type="pct"/>
          </w:tcPr>
          <w:p w:rsidR="00C35941" w:rsidRDefault="00C35941" w:rsidP="00D812F5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439" w:type="pct"/>
          </w:tcPr>
          <w:p w:rsidR="00C35941" w:rsidRPr="00E9421B" w:rsidRDefault="003E615C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15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pct"/>
          </w:tcPr>
          <w:p w:rsidR="00C35941" w:rsidRPr="00E9421B" w:rsidRDefault="00C35941" w:rsidP="00D812F5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946FED" w:rsidRDefault="00946FED">
      <w:pPr>
        <w:rPr>
          <w:sz w:val="28"/>
        </w:rPr>
        <w:sectPr w:rsidR="00946FED" w:rsidSect="00C35941">
          <w:footerReference w:type="default" r:id="rId11"/>
          <w:pgSz w:w="11910" w:h="16840"/>
          <w:pgMar w:top="420" w:right="1202" w:bottom="318" w:left="981" w:header="0" w:footer="1015" w:gutter="0"/>
          <w:cols w:space="720"/>
        </w:sectPr>
      </w:pPr>
    </w:p>
    <w:p w:rsidR="00946FED" w:rsidRDefault="00946FED" w:rsidP="00946FED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Pr="00203480">
        <w:rPr>
          <w:b/>
          <w:sz w:val="28"/>
        </w:rPr>
        <w:t>.2. Тематический план и содержание учебной дисциплины</w:t>
      </w:r>
    </w:p>
    <w:p w:rsidR="00946FED" w:rsidRPr="00203480" w:rsidRDefault="00946FED" w:rsidP="00946FED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6"/>
        <w:gridCol w:w="3992"/>
        <w:gridCol w:w="1053"/>
        <w:gridCol w:w="1370"/>
      </w:tblGrid>
      <w:tr w:rsidR="00946FED" w:rsidRPr="00AD7965" w:rsidTr="006B54DE">
        <w:tc>
          <w:tcPr>
            <w:tcW w:w="3156" w:type="dxa"/>
          </w:tcPr>
          <w:p w:rsidR="00946FED" w:rsidRPr="00AD7965" w:rsidRDefault="00946FED" w:rsidP="006B54DE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разделов</w:t>
            </w:r>
            <w:r w:rsidRPr="00AD7965">
              <w:rPr>
                <w:b/>
                <w:sz w:val="28"/>
                <w:szCs w:val="28"/>
              </w:rPr>
              <w:t xml:space="preserve"> и тем</w:t>
            </w:r>
          </w:p>
        </w:tc>
        <w:tc>
          <w:tcPr>
            <w:tcW w:w="3992" w:type="dxa"/>
          </w:tcPr>
          <w:p w:rsidR="00946FED" w:rsidRPr="00AD7965" w:rsidRDefault="00946FED" w:rsidP="006B54DE">
            <w:pPr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D7965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946FED" w:rsidRPr="00AD7965" w:rsidRDefault="00946FED" w:rsidP="006B54D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0" w:type="dxa"/>
          </w:tcPr>
          <w:p w:rsidR="00946FED" w:rsidRPr="00AD7965" w:rsidRDefault="00946FED" w:rsidP="006B54DE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AD7965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3E615C" w:rsidRPr="00AD7965" w:rsidTr="00D812F5">
        <w:tc>
          <w:tcPr>
            <w:tcW w:w="9571" w:type="dxa"/>
            <w:gridSpan w:val="4"/>
            <w:shd w:val="clear" w:color="auto" w:fill="EEECE1" w:themeFill="background2"/>
          </w:tcPr>
          <w:p w:rsidR="003E615C" w:rsidRPr="00AD7965" w:rsidRDefault="003E615C" w:rsidP="006B54DE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МДК 04.01 Судебная статистика</w:t>
            </w:r>
          </w:p>
        </w:tc>
      </w:tr>
      <w:tr w:rsidR="00946FED" w:rsidRPr="00AD7965" w:rsidTr="006B54DE">
        <w:tc>
          <w:tcPr>
            <w:tcW w:w="3156" w:type="dxa"/>
            <w:shd w:val="clear" w:color="auto" w:fill="FFFFFF" w:themeFill="background1"/>
          </w:tcPr>
          <w:p w:rsidR="00946FED" w:rsidRPr="002A75A0" w:rsidRDefault="00946FED" w:rsidP="006B54DE">
            <w:pPr>
              <w:rPr>
                <w:sz w:val="28"/>
                <w:szCs w:val="28"/>
              </w:rPr>
            </w:pPr>
            <w:r w:rsidRPr="007C6AFF">
              <w:rPr>
                <w:sz w:val="28"/>
                <w:szCs w:val="28"/>
              </w:rPr>
              <w:t>Тема 1. Предмет, методы и отрасли статистической науки. Понятие судебной статистики. Этапы статистической работы. Организация ведения судебной статистики</w:t>
            </w:r>
          </w:p>
        </w:tc>
        <w:tc>
          <w:tcPr>
            <w:tcW w:w="3992" w:type="dxa"/>
            <w:shd w:val="clear" w:color="auto" w:fill="FFFFFF" w:themeFill="background1"/>
          </w:tcPr>
          <w:p w:rsidR="00946FED" w:rsidRPr="002A75A0" w:rsidRDefault="00946FED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Понятие «статистика». Предмет статистической науки. Основные категории и понятия статистики. Этапы статистической работы. Содержание судебной статистики. Нормативно-правовое регулирование ведения судебной статистики. Доступ к судебной статистике</w:t>
            </w:r>
          </w:p>
        </w:tc>
        <w:tc>
          <w:tcPr>
            <w:tcW w:w="1053" w:type="dxa"/>
          </w:tcPr>
          <w:p w:rsidR="00946FED" w:rsidRPr="00AD7965" w:rsidRDefault="00D812F5" w:rsidP="006B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946FED" w:rsidRPr="00AD7965" w:rsidRDefault="00946FED" w:rsidP="006B54D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46FED" w:rsidRPr="00AD7965" w:rsidTr="006B54DE">
        <w:tc>
          <w:tcPr>
            <w:tcW w:w="3156" w:type="dxa"/>
            <w:shd w:val="clear" w:color="auto" w:fill="FFFFFF" w:themeFill="background1"/>
          </w:tcPr>
          <w:p w:rsidR="00946FED" w:rsidRPr="007C6AFF" w:rsidRDefault="00946FED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946FED" w:rsidRPr="00774309" w:rsidRDefault="00946FED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946FED" w:rsidRDefault="00D812F5" w:rsidP="006B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946FED" w:rsidRDefault="00946FED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 w:rsidR="00D812F5"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7C6AFF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Тема 2. Статистическое наблюдение. Организация статистического наблюдения в федеральных судах и на судебных участках мировых судей</w:t>
            </w:r>
          </w:p>
        </w:tc>
        <w:tc>
          <w:tcPr>
            <w:tcW w:w="3992" w:type="dxa"/>
            <w:shd w:val="clear" w:color="auto" w:fill="FFFFFF" w:themeFill="background1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Понятие и методология статистического наблюдения. Виды, формы, способы статистического наблюдения. Организация статистического наблюдения в судебной системе Российской Федерации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Тема 3. Применение выборочного метода в статистических исследованиях</w:t>
            </w:r>
          </w:p>
        </w:tc>
        <w:tc>
          <w:tcPr>
            <w:tcW w:w="3992" w:type="dxa"/>
            <w:shd w:val="clear" w:color="auto" w:fill="FFFFFF" w:themeFill="background1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 xml:space="preserve">Понятие «выборочное наблюдение». Подходы к определению объема выборки. 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Тема 4. Сводка и группировка материалов статистического наблюдения</w:t>
            </w:r>
          </w:p>
        </w:tc>
        <w:tc>
          <w:tcPr>
            <w:tcW w:w="3992" w:type="dxa"/>
            <w:shd w:val="clear" w:color="auto" w:fill="FFFFFF" w:themeFill="background1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 xml:space="preserve">Основные понятия сводки и группировки. Статистические таблицы. Правила составления статистических таблиц. Способы обеспечения достоверности статистической информации. Система статистических показателей в </w:t>
            </w:r>
            <w:r w:rsidRPr="00BF6FA1">
              <w:rPr>
                <w:sz w:val="28"/>
                <w:szCs w:val="28"/>
              </w:rPr>
              <w:lastRenderedPageBreak/>
              <w:t xml:space="preserve">регламентных формах статистической отчетности. 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  <w:shd w:val="clear" w:color="auto" w:fill="FFFFFF" w:themeFill="background1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  <w:shd w:val="clear" w:color="auto" w:fill="FFFFFF" w:themeFill="background1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2A75A0" w:rsidRDefault="00D812F5" w:rsidP="006B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 </w:t>
            </w:r>
            <w:r w:rsidRPr="0042239F">
              <w:rPr>
                <w:sz w:val="28"/>
                <w:szCs w:val="28"/>
              </w:rPr>
              <w:t>Анализ статистических данных. Обобщающие статистические показатели</w:t>
            </w:r>
          </w:p>
        </w:tc>
        <w:tc>
          <w:tcPr>
            <w:tcW w:w="3992" w:type="dxa"/>
          </w:tcPr>
          <w:p w:rsidR="00D812F5" w:rsidRPr="002A75A0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Основные понятия анализа статистических данных.</w:t>
            </w:r>
            <w:proofErr w:type="gramStart"/>
            <w:r w:rsidRPr="00BF6FA1">
              <w:rPr>
                <w:sz w:val="28"/>
                <w:szCs w:val="28"/>
              </w:rPr>
              <w:t xml:space="preserve"> .</w:t>
            </w:r>
            <w:proofErr w:type="gramEnd"/>
            <w:r w:rsidRPr="00BF6FA1">
              <w:rPr>
                <w:sz w:val="28"/>
                <w:szCs w:val="28"/>
              </w:rPr>
              <w:t xml:space="preserve"> Виды относительных показателей.  Средние величины и вариация. Показатели вариации. 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Тема 6. Графический метод представления статистических данных</w:t>
            </w:r>
          </w:p>
        </w:tc>
        <w:tc>
          <w:tcPr>
            <w:tcW w:w="3992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 xml:space="preserve">Понятие графика или диаграммы, их элементы. Виды графиков. 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Тема 7. Ряды динамики и их виды</w:t>
            </w:r>
          </w:p>
        </w:tc>
        <w:tc>
          <w:tcPr>
            <w:tcW w:w="3992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 xml:space="preserve">Основные понятия рядов динамики. Методы выравнивания динамического ряда. Основные модели общей тенденции рядов динамики. 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Тема 8. Статистические методы изучения взаимосвязей</w:t>
            </w:r>
          </w:p>
        </w:tc>
        <w:tc>
          <w:tcPr>
            <w:tcW w:w="3992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 xml:space="preserve">Основные понятия о статистической взаимосвязи. Виды статистических взаимосвязей. Методы выявления статистических связей. 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Тема 9. Статистические методы изучения судебной практики и оценки результатов судебной деятельности</w:t>
            </w:r>
          </w:p>
        </w:tc>
        <w:tc>
          <w:tcPr>
            <w:tcW w:w="3992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Оценка деятельности правоохранительных и правоприменительных органов с помощью статистических данных. Статистические показатели работы судебной системы. Система статистических показателей, характеризующих качество осуществления правосудия судов общей юрисдикции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lastRenderedPageBreak/>
              <w:t>Тема 10. Автоматизированные информационные системы судебной статистики</w:t>
            </w:r>
          </w:p>
        </w:tc>
        <w:tc>
          <w:tcPr>
            <w:tcW w:w="3992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  <w:r w:rsidRPr="00BF6FA1">
              <w:rPr>
                <w:sz w:val="28"/>
                <w:szCs w:val="28"/>
              </w:rPr>
              <w:t>Применение автоматизированных информационных систем в организации ведения судебной статистики. Формирование сводной статистической информации по регламентным формам статистической отчетности. Программные шаблоны форм отчетности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 w:rsidRPr="0077430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D812F5" w:rsidRPr="00AD796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D812F5">
            <w:pPr>
              <w:jc w:val="center"/>
            </w:pPr>
            <w:r w:rsidRPr="003046A7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BF6FA1" w:rsidRDefault="00D812F5" w:rsidP="006B54DE">
            <w:pPr>
              <w:tabs>
                <w:tab w:val="left" w:pos="1130"/>
              </w:tabs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774309" w:rsidRDefault="00D812F5" w:rsidP="006B54DE">
            <w:pPr>
              <w:tabs>
                <w:tab w:val="left" w:pos="11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D812F5" w:rsidRDefault="00D812F5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0" w:type="dxa"/>
          </w:tcPr>
          <w:p w:rsidR="00D812F5" w:rsidRDefault="00D812F5" w:rsidP="006B54DE">
            <w:pPr>
              <w:jc w:val="center"/>
            </w:pPr>
            <w:r w:rsidRPr="003046A7">
              <w:rPr>
                <w:sz w:val="28"/>
                <w:szCs w:val="28"/>
              </w:rPr>
              <w:t>1,2</w:t>
            </w:r>
          </w:p>
        </w:tc>
      </w:tr>
      <w:tr w:rsidR="003E615C" w:rsidRPr="00AD7965" w:rsidTr="00D812F5">
        <w:tc>
          <w:tcPr>
            <w:tcW w:w="9571" w:type="dxa"/>
            <w:gridSpan w:val="4"/>
            <w:shd w:val="clear" w:color="auto" w:fill="EEECE1" w:themeFill="background2"/>
          </w:tcPr>
          <w:p w:rsidR="003E615C" w:rsidRPr="00B36711" w:rsidRDefault="003E615C" w:rsidP="006B54DE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36711">
              <w:rPr>
                <w:b/>
                <w:sz w:val="28"/>
                <w:szCs w:val="28"/>
              </w:rPr>
              <w:t>МДК 04.02 Организация службы судебной статистики в судах</w:t>
            </w:r>
          </w:p>
        </w:tc>
      </w:tr>
      <w:tr w:rsidR="00946FED" w:rsidRPr="00AD7965" w:rsidTr="006B54DE">
        <w:tc>
          <w:tcPr>
            <w:tcW w:w="3156" w:type="dxa"/>
          </w:tcPr>
          <w:p w:rsidR="00946FED" w:rsidRPr="002A75A0" w:rsidRDefault="00946FED" w:rsidP="006B54DE">
            <w:pPr>
              <w:rPr>
                <w:sz w:val="28"/>
                <w:szCs w:val="28"/>
              </w:rPr>
            </w:pPr>
            <w:r w:rsidRPr="00A52D41">
              <w:rPr>
                <w:sz w:val="28"/>
                <w:szCs w:val="28"/>
              </w:rPr>
              <w:t>Тема 1. Понятие и цели судебной статистики</w:t>
            </w:r>
          </w:p>
        </w:tc>
        <w:tc>
          <w:tcPr>
            <w:tcW w:w="3992" w:type="dxa"/>
          </w:tcPr>
          <w:p w:rsidR="00946FED" w:rsidRPr="002A75A0" w:rsidRDefault="00946FED" w:rsidP="006B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судебной статистики. Функции, правила. Основные виды статистической отчетности</w:t>
            </w:r>
          </w:p>
        </w:tc>
        <w:tc>
          <w:tcPr>
            <w:tcW w:w="1053" w:type="dxa"/>
          </w:tcPr>
          <w:p w:rsidR="00946FED" w:rsidRDefault="00381C6A" w:rsidP="006B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946FED" w:rsidRDefault="00946FED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946FED" w:rsidRPr="00AD7965" w:rsidTr="006B54DE">
        <w:tc>
          <w:tcPr>
            <w:tcW w:w="3156" w:type="dxa"/>
          </w:tcPr>
          <w:p w:rsidR="00946FED" w:rsidRPr="00A52D41" w:rsidRDefault="00946FED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946FED" w:rsidRDefault="00946FED" w:rsidP="006B54DE">
            <w:pPr>
              <w:rPr>
                <w:sz w:val="28"/>
                <w:szCs w:val="28"/>
              </w:rPr>
            </w:pPr>
            <w:r w:rsidRPr="00000A50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053" w:type="dxa"/>
          </w:tcPr>
          <w:p w:rsidR="00946FED" w:rsidRDefault="00381C6A" w:rsidP="006B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946FED" w:rsidRDefault="00946FED" w:rsidP="00381C6A">
            <w:pPr>
              <w:jc w:val="center"/>
            </w:pPr>
            <w:r w:rsidRPr="00406358">
              <w:rPr>
                <w:sz w:val="28"/>
                <w:szCs w:val="28"/>
              </w:rPr>
              <w:t>1,</w:t>
            </w:r>
            <w:r w:rsidR="00381C6A">
              <w:rPr>
                <w:sz w:val="28"/>
                <w:szCs w:val="28"/>
              </w:rPr>
              <w:t>3</w:t>
            </w:r>
          </w:p>
        </w:tc>
      </w:tr>
      <w:tr w:rsidR="00946FED" w:rsidRPr="00AD7965" w:rsidTr="006B54DE">
        <w:tc>
          <w:tcPr>
            <w:tcW w:w="3156" w:type="dxa"/>
          </w:tcPr>
          <w:p w:rsidR="00946FED" w:rsidRPr="00A52D41" w:rsidRDefault="00946FED" w:rsidP="006B54DE">
            <w:pPr>
              <w:rPr>
                <w:sz w:val="28"/>
                <w:szCs w:val="28"/>
              </w:rPr>
            </w:pPr>
          </w:p>
        </w:tc>
        <w:tc>
          <w:tcPr>
            <w:tcW w:w="3992" w:type="dxa"/>
          </w:tcPr>
          <w:p w:rsidR="00946FED" w:rsidRPr="00000A50" w:rsidRDefault="00946FED" w:rsidP="006B54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946FED" w:rsidRDefault="00381C6A" w:rsidP="006B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946FED" w:rsidRDefault="00946FED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946FED" w:rsidRPr="00AD7965" w:rsidTr="006B54DE">
        <w:tc>
          <w:tcPr>
            <w:tcW w:w="3156" w:type="dxa"/>
          </w:tcPr>
          <w:p w:rsidR="00946FED" w:rsidRPr="002A75A0" w:rsidRDefault="00946FED" w:rsidP="006B54DE">
            <w:pPr>
              <w:rPr>
                <w:spacing w:val="-12"/>
                <w:sz w:val="28"/>
                <w:szCs w:val="28"/>
              </w:rPr>
            </w:pPr>
            <w:r w:rsidRPr="00A52D41">
              <w:rPr>
                <w:spacing w:val="-12"/>
                <w:sz w:val="28"/>
                <w:szCs w:val="28"/>
              </w:rPr>
              <w:t>Тема 2. Виды и формы статистической отчетности</w:t>
            </w:r>
          </w:p>
        </w:tc>
        <w:tc>
          <w:tcPr>
            <w:tcW w:w="3992" w:type="dxa"/>
          </w:tcPr>
          <w:p w:rsidR="00946FED" w:rsidRPr="008D3063" w:rsidRDefault="00946FED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 xml:space="preserve">Правила составления статистических форм, система сбора и обработки статистической отчетности. </w:t>
            </w:r>
          </w:p>
        </w:tc>
        <w:tc>
          <w:tcPr>
            <w:tcW w:w="1053" w:type="dxa"/>
          </w:tcPr>
          <w:p w:rsidR="00946FED" w:rsidRPr="00381C6A" w:rsidRDefault="00381C6A" w:rsidP="006B54DE">
            <w:pPr>
              <w:jc w:val="center"/>
              <w:rPr>
                <w:sz w:val="28"/>
                <w:szCs w:val="28"/>
              </w:rPr>
            </w:pPr>
            <w:r w:rsidRPr="00381C6A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946FED" w:rsidRDefault="00946FED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D812F5" w:rsidRPr="00AD7965" w:rsidTr="006B54DE">
        <w:tc>
          <w:tcPr>
            <w:tcW w:w="3156" w:type="dxa"/>
          </w:tcPr>
          <w:p w:rsidR="00D812F5" w:rsidRPr="00A52D41" w:rsidRDefault="00D812F5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D812F5" w:rsidRPr="00000A50" w:rsidRDefault="00D812F5" w:rsidP="006B54DE">
            <w:pPr>
              <w:rPr>
                <w:b/>
                <w:sz w:val="28"/>
                <w:szCs w:val="28"/>
              </w:rPr>
            </w:pPr>
            <w:r w:rsidRPr="00000A50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D812F5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D812F5" w:rsidRDefault="00D812F5" w:rsidP="00381C6A">
            <w:pPr>
              <w:jc w:val="center"/>
            </w:pPr>
            <w:r w:rsidRPr="00406358">
              <w:rPr>
                <w:sz w:val="28"/>
                <w:szCs w:val="28"/>
              </w:rPr>
              <w:t>1,</w:t>
            </w:r>
            <w:r w:rsidR="00381C6A">
              <w:rPr>
                <w:sz w:val="28"/>
                <w:szCs w:val="28"/>
              </w:rPr>
              <w:t>3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9316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81C6A" w:rsidRDefault="00381C6A" w:rsidP="0093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381C6A" w:rsidRDefault="00381C6A" w:rsidP="009316AA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2A75A0" w:rsidRDefault="00381C6A" w:rsidP="006B54DE">
            <w:pPr>
              <w:rPr>
                <w:spacing w:val="-12"/>
                <w:sz w:val="28"/>
                <w:szCs w:val="28"/>
              </w:rPr>
            </w:pPr>
            <w:r w:rsidRPr="00A52D41">
              <w:rPr>
                <w:spacing w:val="-12"/>
                <w:sz w:val="28"/>
                <w:szCs w:val="28"/>
              </w:rPr>
              <w:t>Тема 3. Формы статистической отчетности о деятельности судов общей юрисдикции по рассмотрению кассационных и надзорных дел</w:t>
            </w:r>
          </w:p>
        </w:tc>
        <w:tc>
          <w:tcPr>
            <w:tcW w:w="3992" w:type="dxa"/>
          </w:tcPr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Отчет о работе по рассмотрению уголовных дел в кассационном порядке (Форма № 6). Отчет о работе судов по рассмотрению гражданских дел в кассационном порядке (форма № 7). Отчеты о работе судов по рассмотрению уголовных и гражданских дел в надзорном порядке формам № 8, 9.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6B54DE">
            <w:pPr>
              <w:rPr>
                <w:b/>
                <w:sz w:val="28"/>
                <w:szCs w:val="28"/>
              </w:rPr>
            </w:pPr>
            <w:r w:rsidRPr="00000A50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381C6A">
            <w:pPr>
              <w:jc w:val="center"/>
            </w:pPr>
            <w:r w:rsidRPr="0040635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9316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81C6A" w:rsidRDefault="00381C6A" w:rsidP="0093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9316AA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2A75A0" w:rsidRDefault="00381C6A" w:rsidP="006B54DE">
            <w:pPr>
              <w:rPr>
                <w:spacing w:val="-12"/>
                <w:sz w:val="28"/>
                <w:szCs w:val="28"/>
              </w:rPr>
            </w:pPr>
            <w:r w:rsidRPr="00A52D41">
              <w:rPr>
                <w:spacing w:val="-12"/>
                <w:sz w:val="28"/>
                <w:szCs w:val="28"/>
              </w:rPr>
              <w:t>Тема 4. Данные и формы статистической отчетности о судимости</w:t>
            </w:r>
          </w:p>
        </w:tc>
        <w:tc>
          <w:tcPr>
            <w:tcW w:w="3992" w:type="dxa"/>
          </w:tcPr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форма № 10.1 "Отчет о числе привлеченных к уголовной ответственности и мерах уголовного наказания"</w:t>
            </w:r>
            <w:proofErr w:type="gramStart"/>
            <w:r w:rsidRPr="008D3063">
              <w:rPr>
                <w:sz w:val="28"/>
                <w:szCs w:val="28"/>
              </w:rPr>
              <w:t>.</w:t>
            </w:r>
            <w:proofErr w:type="gramEnd"/>
            <w:r w:rsidRPr="008D3063">
              <w:rPr>
                <w:sz w:val="28"/>
                <w:szCs w:val="28"/>
              </w:rPr>
              <w:t xml:space="preserve"> </w:t>
            </w:r>
            <w:proofErr w:type="gramStart"/>
            <w:r w:rsidRPr="008D3063">
              <w:rPr>
                <w:sz w:val="28"/>
                <w:szCs w:val="28"/>
              </w:rPr>
              <w:t>ф</w:t>
            </w:r>
            <w:proofErr w:type="gramEnd"/>
            <w:r w:rsidRPr="008D3063">
              <w:rPr>
                <w:sz w:val="28"/>
                <w:szCs w:val="28"/>
              </w:rPr>
              <w:t xml:space="preserve">орма № 10-а "Приложение к отчетам по формам № 10, 11». форма </w:t>
            </w:r>
            <w:r w:rsidRPr="008D3063">
              <w:rPr>
                <w:sz w:val="28"/>
                <w:szCs w:val="28"/>
              </w:rPr>
              <w:lastRenderedPageBreak/>
              <w:t>№ 11 "Отчет о составе осужденных, месте совершения преступления". форма № 12 "Отчет об осужденных, совершивших преступления в несовершеннолетнем возрасте".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0" w:type="dxa"/>
          </w:tcPr>
          <w:p w:rsidR="00381C6A" w:rsidRDefault="00381C6A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6B54DE">
            <w:pPr>
              <w:rPr>
                <w:b/>
                <w:sz w:val="28"/>
                <w:szCs w:val="28"/>
              </w:rPr>
            </w:pPr>
            <w:r w:rsidRPr="00000A50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381C6A">
            <w:pPr>
              <w:jc w:val="center"/>
            </w:pPr>
            <w:r w:rsidRPr="0040635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9316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81C6A" w:rsidRDefault="00381C6A" w:rsidP="0093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9316AA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2A75A0" w:rsidRDefault="00381C6A" w:rsidP="006B54DE">
            <w:pPr>
              <w:rPr>
                <w:spacing w:val="-12"/>
                <w:sz w:val="28"/>
                <w:szCs w:val="28"/>
              </w:rPr>
            </w:pPr>
            <w:r w:rsidRPr="00A52D41">
              <w:rPr>
                <w:spacing w:val="-12"/>
                <w:sz w:val="28"/>
                <w:szCs w:val="28"/>
              </w:rPr>
              <w:t>Тема 5. Порядок и требования к составлению и обработке данных судебной статистики</w:t>
            </w:r>
          </w:p>
        </w:tc>
        <w:tc>
          <w:tcPr>
            <w:tcW w:w="3992" w:type="dxa"/>
          </w:tcPr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Хранение баз данных о судимости и резервных копий программного обеспечения «SKART» и «SFORM». Требования к статистической информации в электронной форме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6B54DE">
            <w:pPr>
              <w:rPr>
                <w:b/>
                <w:sz w:val="28"/>
                <w:szCs w:val="28"/>
              </w:rPr>
            </w:pPr>
            <w:r w:rsidRPr="00000A50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381C6A">
            <w:pPr>
              <w:jc w:val="center"/>
            </w:pPr>
            <w:r w:rsidRPr="0040635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9316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81C6A" w:rsidRDefault="00381C6A" w:rsidP="0093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9316AA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2A75A0" w:rsidRDefault="00381C6A" w:rsidP="006B54DE">
            <w:pPr>
              <w:rPr>
                <w:spacing w:val="-12"/>
                <w:sz w:val="28"/>
                <w:szCs w:val="28"/>
              </w:rPr>
            </w:pPr>
            <w:r w:rsidRPr="00A52D41">
              <w:rPr>
                <w:spacing w:val="-12"/>
                <w:sz w:val="28"/>
                <w:szCs w:val="28"/>
              </w:rPr>
              <w:t>Тема 6. Особенности судебной статистики в военных судах</w:t>
            </w:r>
          </w:p>
        </w:tc>
        <w:tc>
          <w:tcPr>
            <w:tcW w:w="3992" w:type="dxa"/>
          </w:tcPr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Статистический отчет о судимости и последствиях преступлений</w:t>
            </w:r>
          </w:p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(форма № 1);</w:t>
            </w:r>
          </w:p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Статистический отчет о судимости (форма № 2);</w:t>
            </w:r>
          </w:p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Статистический отчет о судебной работе (форма № 3);</w:t>
            </w:r>
          </w:p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 xml:space="preserve">Статистический отчет о </w:t>
            </w:r>
            <w:proofErr w:type="spellStart"/>
            <w:r w:rsidRPr="008D3063">
              <w:rPr>
                <w:sz w:val="28"/>
                <w:szCs w:val="28"/>
              </w:rPr>
              <w:t>кассационно</w:t>
            </w:r>
            <w:proofErr w:type="spellEnd"/>
            <w:r w:rsidRPr="008D3063">
              <w:rPr>
                <w:sz w:val="28"/>
                <w:szCs w:val="28"/>
              </w:rPr>
              <w:t xml:space="preserve">-надзорной практике </w:t>
            </w:r>
            <w:proofErr w:type="gramStart"/>
            <w:r w:rsidRPr="008D3063">
              <w:rPr>
                <w:sz w:val="28"/>
                <w:szCs w:val="28"/>
              </w:rPr>
              <w:t>по</w:t>
            </w:r>
            <w:proofErr w:type="gramEnd"/>
          </w:p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уголовным делам (форма № 4);</w:t>
            </w:r>
          </w:p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Статистический отчет о работе по рассмотрению гражданских дел</w:t>
            </w:r>
          </w:p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>(форма № 5);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6B54DE">
            <w:pPr>
              <w:rPr>
                <w:b/>
                <w:sz w:val="28"/>
                <w:szCs w:val="28"/>
              </w:rPr>
            </w:pPr>
            <w:r w:rsidRPr="00000A50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381C6A">
            <w:pPr>
              <w:jc w:val="center"/>
            </w:pPr>
            <w:r w:rsidRPr="0040635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9316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81C6A" w:rsidRDefault="00381C6A" w:rsidP="0093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9316AA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2A75A0" w:rsidRDefault="00381C6A" w:rsidP="006B54DE">
            <w:pPr>
              <w:rPr>
                <w:spacing w:val="-12"/>
                <w:sz w:val="28"/>
                <w:szCs w:val="28"/>
              </w:rPr>
            </w:pPr>
            <w:r w:rsidRPr="00A52D41">
              <w:rPr>
                <w:spacing w:val="-12"/>
                <w:sz w:val="28"/>
                <w:szCs w:val="28"/>
              </w:rPr>
              <w:t>Тема 7. Ведение справочной работы по учету законодательства, изучение и обобщение судебной практики в судах общей юрисдикции</w:t>
            </w:r>
          </w:p>
        </w:tc>
        <w:tc>
          <w:tcPr>
            <w:tcW w:w="3992" w:type="dxa"/>
          </w:tcPr>
          <w:p w:rsidR="00381C6A" w:rsidRPr="008D3063" w:rsidRDefault="00381C6A" w:rsidP="006B54DE">
            <w:pPr>
              <w:rPr>
                <w:sz w:val="28"/>
                <w:szCs w:val="28"/>
              </w:rPr>
            </w:pPr>
            <w:r w:rsidRPr="008D3063">
              <w:rPr>
                <w:sz w:val="28"/>
                <w:szCs w:val="28"/>
              </w:rPr>
              <w:t xml:space="preserve">Ведение справочной работы по учету законодательства и судебной практики. Изучение и обобщение судебной практики. 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6B54DE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6B54DE">
            <w:pPr>
              <w:rPr>
                <w:b/>
                <w:sz w:val="28"/>
                <w:szCs w:val="28"/>
              </w:rPr>
            </w:pPr>
            <w:r w:rsidRPr="00000A50">
              <w:rPr>
                <w:b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053" w:type="dxa"/>
          </w:tcPr>
          <w:p w:rsidR="00381C6A" w:rsidRDefault="00381C6A" w:rsidP="00D81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381C6A">
            <w:pPr>
              <w:jc w:val="center"/>
            </w:pPr>
            <w:r w:rsidRPr="0040635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</w:p>
        </w:tc>
        <w:tc>
          <w:tcPr>
            <w:tcW w:w="3992" w:type="dxa"/>
          </w:tcPr>
          <w:p w:rsidR="00381C6A" w:rsidRPr="00000A50" w:rsidRDefault="00381C6A" w:rsidP="009316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1053" w:type="dxa"/>
          </w:tcPr>
          <w:p w:rsidR="00381C6A" w:rsidRDefault="00381C6A" w:rsidP="00931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0" w:type="dxa"/>
          </w:tcPr>
          <w:p w:rsidR="00381C6A" w:rsidRDefault="00381C6A" w:rsidP="009316AA">
            <w:pPr>
              <w:jc w:val="center"/>
            </w:pPr>
            <w:r w:rsidRPr="00406358">
              <w:rPr>
                <w:sz w:val="28"/>
                <w:szCs w:val="28"/>
              </w:rPr>
              <w:t>1,2</w:t>
            </w:r>
          </w:p>
        </w:tc>
      </w:tr>
      <w:tr w:rsidR="00381C6A" w:rsidRPr="00AD7965" w:rsidTr="006B54DE">
        <w:tc>
          <w:tcPr>
            <w:tcW w:w="3156" w:type="dxa"/>
          </w:tcPr>
          <w:p w:rsidR="00381C6A" w:rsidRPr="00A52D41" w:rsidRDefault="00381C6A" w:rsidP="006B54DE">
            <w:pPr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3992" w:type="dxa"/>
          </w:tcPr>
          <w:p w:rsidR="00381C6A" w:rsidRPr="00A31B1B" w:rsidRDefault="00381C6A" w:rsidP="00A31B1B">
            <w:pPr>
              <w:pStyle w:val="TableParagraph"/>
              <w:rPr>
                <w:sz w:val="24"/>
                <w:szCs w:val="24"/>
              </w:rPr>
            </w:pPr>
            <w:r w:rsidRPr="00A31B1B">
              <w:rPr>
                <w:sz w:val="24"/>
                <w:szCs w:val="24"/>
              </w:rPr>
              <w:t>Виды работ:</w:t>
            </w:r>
          </w:p>
          <w:p w:rsidR="00381C6A" w:rsidRPr="00A31B1B" w:rsidRDefault="00381C6A" w:rsidP="00A31B1B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ind w:left="0" w:firstLine="0"/>
              <w:rPr>
                <w:sz w:val="24"/>
                <w:szCs w:val="24"/>
              </w:rPr>
            </w:pPr>
            <w:r w:rsidRPr="00A31B1B">
              <w:rPr>
                <w:spacing w:val="-3"/>
                <w:sz w:val="24"/>
                <w:szCs w:val="24"/>
              </w:rPr>
              <w:t xml:space="preserve">ознакомление </w:t>
            </w:r>
            <w:r w:rsidRPr="00A31B1B">
              <w:rPr>
                <w:sz w:val="24"/>
                <w:szCs w:val="24"/>
              </w:rPr>
              <w:t xml:space="preserve">с организационной структурой, режимом работы, правилами внутреннего </w:t>
            </w:r>
            <w:r w:rsidRPr="00A31B1B">
              <w:rPr>
                <w:spacing w:val="-5"/>
                <w:sz w:val="24"/>
                <w:szCs w:val="24"/>
              </w:rPr>
              <w:t xml:space="preserve">трудового </w:t>
            </w:r>
            <w:r w:rsidRPr="00A31B1B">
              <w:rPr>
                <w:sz w:val="24"/>
                <w:szCs w:val="24"/>
              </w:rPr>
              <w:t xml:space="preserve">распорядка, нормативными правовыми актами, </w:t>
            </w:r>
            <w:r w:rsidRPr="00A31B1B">
              <w:rPr>
                <w:spacing w:val="-3"/>
                <w:sz w:val="24"/>
                <w:szCs w:val="24"/>
              </w:rPr>
              <w:t xml:space="preserve">регламентирующими </w:t>
            </w:r>
            <w:r w:rsidRPr="00A31B1B">
              <w:rPr>
                <w:sz w:val="24"/>
                <w:szCs w:val="24"/>
              </w:rPr>
              <w:t xml:space="preserve">деятельность </w:t>
            </w:r>
            <w:r w:rsidRPr="00A31B1B">
              <w:rPr>
                <w:spacing w:val="-6"/>
                <w:sz w:val="24"/>
                <w:szCs w:val="24"/>
              </w:rPr>
              <w:t xml:space="preserve">суда, </w:t>
            </w:r>
            <w:r w:rsidRPr="00A31B1B">
              <w:rPr>
                <w:sz w:val="24"/>
                <w:szCs w:val="24"/>
              </w:rPr>
              <w:t xml:space="preserve">должностными инструкциями </w:t>
            </w:r>
            <w:r w:rsidRPr="00A31B1B">
              <w:rPr>
                <w:spacing w:val="-3"/>
                <w:sz w:val="24"/>
                <w:szCs w:val="24"/>
              </w:rPr>
              <w:t xml:space="preserve">работников </w:t>
            </w:r>
            <w:r w:rsidRPr="00A31B1B">
              <w:rPr>
                <w:sz w:val="24"/>
                <w:szCs w:val="24"/>
              </w:rPr>
              <w:t xml:space="preserve">и планированием их работы в </w:t>
            </w:r>
            <w:r w:rsidRPr="00A31B1B">
              <w:rPr>
                <w:spacing w:val="-3"/>
                <w:sz w:val="24"/>
                <w:szCs w:val="24"/>
              </w:rPr>
              <w:t>конкретном</w:t>
            </w:r>
            <w:r w:rsidRPr="00A31B1B">
              <w:rPr>
                <w:spacing w:val="-10"/>
                <w:sz w:val="24"/>
                <w:szCs w:val="24"/>
              </w:rPr>
              <w:t xml:space="preserve"> </w:t>
            </w:r>
            <w:r w:rsidRPr="00A31B1B">
              <w:rPr>
                <w:spacing w:val="-6"/>
                <w:sz w:val="24"/>
                <w:szCs w:val="24"/>
              </w:rPr>
              <w:t>суде;</w:t>
            </w:r>
          </w:p>
          <w:p w:rsidR="00381C6A" w:rsidRPr="00A31B1B" w:rsidRDefault="00381C6A" w:rsidP="00A31B1B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ind w:left="0" w:firstLine="0"/>
              <w:rPr>
                <w:sz w:val="24"/>
                <w:szCs w:val="24"/>
              </w:rPr>
            </w:pPr>
            <w:r w:rsidRPr="00A31B1B">
              <w:rPr>
                <w:sz w:val="24"/>
                <w:szCs w:val="24"/>
              </w:rPr>
              <w:t xml:space="preserve">изучение </w:t>
            </w:r>
            <w:r w:rsidRPr="00A31B1B">
              <w:rPr>
                <w:spacing w:val="-3"/>
                <w:sz w:val="24"/>
                <w:szCs w:val="24"/>
              </w:rPr>
              <w:t xml:space="preserve">нормативно-правового </w:t>
            </w:r>
            <w:r w:rsidRPr="00A31B1B">
              <w:rPr>
                <w:sz w:val="24"/>
                <w:szCs w:val="24"/>
              </w:rPr>
              <w:t xml:space="preserve">материала, </w:t>
            </w:r>
            <w:r w:rsidRPr="00A31B1B">
              <w:rPr>
                <w:spacing w:val="-3"/>
                <w:sz w:val="24"/>
                <w:szCs w:val="24"/>
              </w:rPr>
              <w:t xml:space="preserve">регулирующего </w:t>
            </w:r>
            <w:r w:rsidRPr="00A31B1B">
              <w:rPr>
                <w:sz w:val="24"/>
                <w:szCs w:val="24"/>
              </w:rPr>
              <w:t xml:space="preserve">ведение статистической отчетности в </w:t>
            </w:r>
            <w:r w:rsidRPr="00A31B1B">
              <w:rPr>
                <w:spacing w:val="-3"/>
                <w:sz w:val="24"/>
                <w:szCs w:val="24"/>
              </w:rPr>
              <w:t>конкретном</w:t>
            </w:r>
            <w:r w:rsidRPr="00A31B1B">
              <w:rPr>
                <w:sz w:val="24"/>
                <w:szCs w:val="24"/>
              </w:rPr>
              <w:t xml:space="preserve"> </w:t>
            </w:r>
            <w:r w:rsidRPr="00A31B1B">
              <w:rPr>
                <w:spacing w:val="-6"/>
                <w:sz w:val="24"/>
                <w:szCs w:val="24"/>
              </w:rPr>
              <w:t>суде;</w:t>
            </w:r>
          </w:p>
          <w:p w:rsidR="00381C6A" w:rsidRPr="00A31B1B" w:rsidRDefault="00381C6A" w:rsidP="00A31B1B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left="0" w:firstLine="0"/>
              <w:rPr>
                <w:sz w:val="24"/>
                <w:szCs w:val="24"/>
              </w:rPr>
            </w:pPr>
            <w:r w:rsidRPr="00A31B1B">
              <w:rPr>
                <w:sz w:val="24"/>
                <w:szCs w:val="24"/>
              </w:rPr>
              <w:t xml:space="preserve">изучение организации и ведения работы по </w:t>
            </w:r>
            <w:r w:rsidRPr="00A31B1B">
              <w:rPr>
                <w:spacing w:val="-3"/>
                <w:sz w:val="24"/>
                <w:szCs w:val="24"/>
              </w:rPr>
              <w:t xml:space="preserve">подбору </w:t>
            </w:r>
            <w:r w:rsidRPr="00A31B1B">
              <w:rPr>
                <w:sz w:val="24"/>
                <w:szCs w:val="24"/>
              </w:rPr>
              <w:t xml:space="preserve">и систематизации </w:t>
            </w:r>
            <w:r w:rsidRPr="00A31B1B">
              <w:rPr>
                <w:spacing w:val="-3"/>
                <w:sz w:val="24"/>
                <w:szCs w:val="24"/>
              </w:rPr>
              <w:t xml:space="preserve">законодательства, </w:t>
            </w:r>
            <w:r w:rsidRPr="00A31B1B">
              <w:rPr>
                <w:sz w:val="24"/>
                <w:szCs w:val="24"/>
              </w:rPr>
              <w:t xml:space="preserve">обработке статистических данных, обобщению </w:t>
            </w:r>
            <w:r w:rsidRPr="00A31B1B">
              <w:rPr>
                <w:spacing w:val="-4"/>
                <w:sz w:val="24"/>
                <w:szCs w:val="24"/>
              </w:rPr>
              <w:t xml:space="preserve">судебной </w:t>
            </w:r>
            <w:r w:rsidRPr="00A31B1B">
              <w:rPr>
                <w:sz w:val="24"/>
                <w:szCs w:val="24"/>
              </w:rPr>
              <w:t xml:space="preserve">практики, информационному обеспечению деятельности </w:t>
            </w:r>
            <w:r w:rsidRPr="00A31B1B">
              <w:rPr>
                <w:spacing w:val="-6"/>
                <w:sz w:val="24"/>
                <w:szCs w:val="24"/>
              </w:rPr>
              <w:t>суда;</w:t>
            </w:r>
          </w:p>
          <w:p w:rsidR="00381C6A" w:rsidRPr="00A31B1B" w:rsidRDefault="00381C6A" w:rsidP="00A31B1B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sz w:val="24"/>
                <w:szCs w:val="24"/>
              </w:rPr>
            </w:pPr>
            <w:r w:rsidRPr="00A31B1B">
              <w:rPr>
                <w:sz w:val="24"/>
                <w:szCs w:val="24"/>
              </w:rPr>
              <w:t xml:space="preserve">изучение организации ведения баз данных </w:t>
            </w:r>
            <w:r w:rsidRPr="00A31B1B">
              <w:rPr>
                <w:spacing w:val="-3"/>
                <w:sz w:val="24"/>
                <w:szCs w:val="24"/>
              </w:rPr>
              <w:t xml:space="preserve">автоматизированного </w:t>
            </w:r>
            <w:r w:rsidRPr="00A31B1B">
              <w:rPr>
                <w:spacing w:val="-5"/>
                <w:sz w:val="24"/>
                <w:szCs w:val="24"/>
              </w:rPr>
              <w:t xml:space="preserve">судебного </w:t>
            </w:r>
            <w:r w:rsidRPr="00A31B1B">
              <w:rPr>
                <w:sz w:val="24"/>
                <w:szCs w:val="24"/>
              </w:rPr>
              <w:t xml:space="preserve">делопроизводства и </w:t>
            </w:r>
            <w:r w:rsidRPr="00A31B1B">
              <w:rPr>
                <w:spacing w:val="-3"/>
                <w:sz w:val="24"/>
                <w:szCs w:val="24"/>
              </w:rPr>
              <w:t xml:space="preserve">судимости, </w:t>
            </w:r>
            <w:r w:rsidRPr="00A31B1B">
              <w:rPr>
                <w:sz w:val="24"/>
                <w:szCs w:val="24"/>
              </w:rPr>
              <w:t>выверки информации первичного статистического учета и сформированных статистических данных;</w:t>
            </w:r>
          </w:p>
          <w:p w:rsidR="00381C6A" w:rsidRPr="00A31B1B" w:rsidRDefault="00381C6A" w:rsidP="00A31B1B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left="0" w:hanging="164"/>
              <w:rPr>
                <w:sz w:val="24"/>
                <w:szCs w:val="24"/>
              </w:rPr>
            </w:pPr>
            <w:r w:rsidRPr="00A31B1B">
              <w:rPr>
                <w:sz w:val="24"/>
                <w:szCs w:val="24"/>
              </w:rPr>
              <w:t xml:space="preserve">изучение проведения работ по анализу </w:t>
            </w:r>
            <w:r w:rsidRPr="00A31B1B">
              <w:rPr>
                <w:spacing w:val="-4"/>
                <w:sz w:val="24"/>
                <w:szCs w:val="24"/>
              </w:rPr>
              <w:t xml:space="preserve">судебной </w:t>
            </w:r>
            <w:r w:rsidRPr="00A31B1B">
              <w:rPr>
                <w:sz w:val="24"/>
                <w:szCs w:val="24"/>
              </w:rPr>
              <w:t xml:space="preserve">статистики в </w:t>
            </w:r>
            <w:r w:rsidRPr="00A31B1B">
              <w:rPr>
                <w:spacing w:val="-3"/>
                <w:sz w:val="24"/>
                <w:szCs w:val="24"/>
              </w:rPr>
              <w:t>конкретном</w:t>
            </w:r>
            <w:r w:rsidRPr="00A31B1B">
              <w:rPr>
                <w:spacing w:val="-7"/>
                <w:sz w:val="24"/>
                <w:szCs w:val="24"/>
              </w:rPr>
              <w:t xml:space="preserve"> </w:t>
            </w:r>
            <w:r w:rsidRPr="00A31B1B">
              <w:rPr>
                <w:spacing w:val="-6"/>
                <w:sz w:val="24"/>
                <w:szCs w:val="24"/>
              </w:rPr>
              <w:t>суде;</w:t>
            </w:r>
          </w:p>
          <w:p w:rsidR="00381C6A" w:rsidRPr="00A31B1B" w:rsidRDefault="00381C6A" w:rsidP="00A31B1B">
            <w:pPr>
              <w:rPr>
                <w:b/>
                <w:sz w:val="24"/>
                <w:szCs w:val="24"/>
              </w:rPr>
            </w:pPr>
            <w:r w:rsidRPr="00A31B1B">
              <w:rPr>
                <w:sz w:val="24"/>
                <w:szCs w:val="24"/>
              </w:rPr>
              <w:t xml:space="preserve">изучение проведения работ по анализу статистических показателей по направлениям организации деятельности в </w:t>
            </w:r>
            <w:r w:rsidRPr="00A31B1B">
              <w:rPr>
                <w:spacing w:val="-3"/>
                <w:sz w:val="24"/>
                <w:szCs w:val="24"/>
              </w:rPr>
              <w:t>конкретном</w:t>
            </w:r>
            <w:r w:rsidRPr="00A31B1B">
              <w:rPr>
                <w:spacing w:val="-1"/>
                <w:sz w:val="24"/>
                <w:szCs w:val="24"/>
              </w:rPr>
              <w:t xml:space="preserve"> </w:t>
            </w:r>
            <w:r w:rsidRPr="00A31B1B">
              <w:rPr>
                <w:spacing w:val="-6"/>
                <w:sz w:val="24"/>
                <w:szCs w:val="24"/>
              </w:rPr>
              <w:t>суде.</w:t>
            </w:r>
          </w:p>
        </w:tc>
        <w:tc>
          <w:tcPr>
            <w:tcW w:w="1053" w:type="dxa"/>
          </w:tcPr>
          <w:p w:rsidR="00381C6A" w:rsidRDefault="00381C6A" w:rsidP="006B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bookmarkStart w:id="0" w:name="_GoBack"/>
            <w:bookmarkEnd w:id="0"/>
          </w:p>
        </w:tc>
        <w:tc>
          <w:tcPr>
            <w:tcW w:w="1370" w:type="dxa"/>
          </w:tcPr>
          <w:p w:rsidR="00381C6A" w:rsidRPr="00406358" w:rsidRDefault="00381C6A" w:rsidP="006B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</w:tbl>
    <w:p w:rsidR="00946FED" w:rsidRDefault="00946FED" w:rsidP="00946FED">
      <w:pPr>
        <w:tabs>
          <w:tab w:val="left" w:pos="952"/>
        </w:tabs>
        <w:jc w:val="both"/>
        <w:rPr>
          <w:sz w:val="24"/>
          <w:szCs w:val="24"/>
        </w:rPr>
      </w:pPr>
    </w:p>
    <w:p w:rsidR="00946FED" w:rsidRPr="00744564" w:rsidRDefault="00946FED" w:rsidP="00946FED">
      <w:pPr>
        <w:tabs>
          <w:tab w:val="left" w:pos="952"/>
        </w:tabs>
        <w:jc w:val="both"/>
        <w:rPr>
          <w:sz w:val="24"/>
          <w:szCs w:val="24"/>
        </w:rPr>
      </w:pPr>
      <w:r w:rsidRPr="00744564">
        <w:rPr>
          <w:sz w:val="24"/>
          <w:szCs w:val="24"/>
        </w:rPr>
        <w:t xml:space="preserve">– </w:t>
      </w:r>
      <w:proofErr w:type="gramStart"/>
      <w:r w:rsidRPr="00744564">
        <w:rPr>
          <w:spacing w:val="-3"/>
          <w:sz w:val="24"/>
          <w:szCs w:val="24"/>
        </w:rPr>
        <w:t>ознакомительный</w:t>
      </w:r>
      <w:proofErr w:type="gramEnd"/>
      <w:r w:rsidRPr="00744564">
        <w:rPr>
          <w:spacing w:val="-3"/>
          <w:sz w:val="24"/>
          <w:szCs w:val="24"/>
        </w:rPr>
        <w:t xml:space="preserve"> </w:t>
      </w:r>
      <w:r w:rsidRPr="00744564">
        <w:rPr>
          <w:sz w:val="24"/>
          <w:szCs w:val="24"/>
        </w:rPr>
        <w:t xml:space="preserve">(узнавание ранее изученных </w:t>
      </w:r>
      <w:r w:rsidRPr="00744564">
        <w:rPr>
          <w:spacing w:val="-3"/>
          <w:sz w:val="24"/>
          <w:szCs w:val="24"/>
        </w:rPr>
        <w:t>объектов,</w:t>
      </w:r>
      <w:r w:rsidRPr="00744564">
        <w:rPr>
          <w:spacing w:val="3"/>
          <w:sz w:val="24"/>
          <w:szCs w:val="24"/>
        </w:rPr>
        <w:t xml:space="preserve"> </w:t>
      </w:r>
      <w:r w:rsidRPr="00744564">
        <w:rPr>
          <w:sz w:val="24"/>
          <w:szCs w:val="24"/>
        </w:rPr>
        <w:t>свойств);</w:t>
      </w:r>
    </w:p>
    <w:p w:rsidR="00946FED" w:rsidRPr="00744564" w:rsidRDefault="00946FED" w:rsidP="00946FED">
      <w:pPr>
        <w:tabs>
          <w:tab w:val="left" w:pos="952"/>
        </w:tabs>
        <w:jc w:val="both"/>
        <w:rPr>
          <w:sz w:val="24"/>
          <w:szCs w:val="24"/>
        </w:rPr>
      </w:pPr>
      <w:r w:rsidRPr="00744564">
        <w:rPr>
          <w:sz w:val="24"/>
          <w:szCs w:val="24"/>
        </w:rPr>
        <w:t xml:space="preserve">– </w:t>
      </w:r>
      <w:proofErr w:type="gramStart"/>
      <w:r w:rsidRPr="00744564">
        <w:rPr>
          <w:sz w:val="24"/>
          <w:szCs w:val="24"/>
        </w:rPr>
        <w:t>репродуктивный</w:t>
      </w:r>
      <w:proofErr w:type="gramEnd"/>
      <w:r w:rsidRPr="00744564">
        <w:rPr>
          <w:sz w:val="24"/>
          <w:szCs w:val="24"/>
        </w:rPr>
        <w:t xml:space="preserve"> (выполнение деятельности по </w:t>
      </w:r>
      <w:r w:rsidRPr="00744564">
        <w:rPr>
          <w:spacing w:val="-5"/>
          <w:sz w:val="24"/>
          <w:szCs w:val="24"/>
        </w:rPr>
        <w:t xml:space="preserve">образцу, </w:t>
      </w:r>
      <w:r w:rsidRPr="00744564">
        <w:rPr>
          <w:sz w:val="24"/>
          <w:szCs w:val="24"/>
        </w:rPr>
        <w:t xml:space="preserve">инструкции или </w:t>
      </w:r>
      <w:r w:rsidRPr="00744564">
        <w:rPr>
          <w:spacing w:val="-4"/>
          <w:sz w:val="24"/>
          <w:szCs w:val="24"/>
        </w:rPr>
        <w:t>под</w:t>
      </w:r>
      <w:r w:rsidRPr="00744564">
        <w:rPr>
          <w:sz w:val="24"/>
          <w:szCs w:val="24"/>
        </w:rPr>
        <w:t xml:space="preserve"> </w:t>
      </w:r>
      <w:r w:rsidRPr="00744564">
        <w:rPr>
          <w:spacing w:val="-4"/>
          <w:sz w:val="24"/>
          <w:szCs w:val="24"/>
        </w:rPr>
        <w:t>руководством);</w:t>
      </w:r>
    </w:p>
    <w:p w:rsidR="00946FED" w:rsidRPr="00744564" w:rsidRDefault="00946FED" w:rsidP="00946FED">
      <w:pPr>
        <w:tabs>
          <w:tab w:val="left" w:pos="1110"/>
          <w:tab w:val="left" w:pos="1111"/>
          <w:tab w:val="left" w:pos="1477"/>
          <w:tab w:val="left" w:pos="3435"/>
          <w:tab w:val="left" w:pos="5423"/>
          <w:tab w:val="left" w:pos="5802"/>
          <w:tab w:val="left" w:pos="8042"/>
          <w:tab w:val="left" w:pos="9713"/>
          <w:tab w:val="left" w:pos="11615"/>
          <w:tab w:val="left" w:pos="12870"/>
          <w:tab w:val="left" w:pos="14584"/>
        </w:tabs>
        <w:jc w:val="both"/>
        <w:rPr>
          <w:sz w:val="24"/>
          <w:szCs w:val="24"/>
        </w:rPr>
      </w:pPr>
      <w:r w:rsidRPr="00744564">
        <w:rPr>
          <w:sz w:val="24"/>
          <w:szCs w:val="24"/>
        </w:rPr>
        <w:t xml:space="preserve">– </w:t>
      </w:r>
      <w:proofErr w:type="gramStart"/>
      <w:r w:rsidRPr="00744564">
        <w:rPr>
          <w:sz w:val="24"/>
          <w:szCs w:val="24"/>
        </w:rPr>
        <w:t>продуктивный</w:t>
      </w:r>
      <w:proofErr w:type="gramEnd"/>
      <w:r w:rsidRPr="00744564">
        <w:rPr>
          <w:sz w:val="24"/>
          <w:szCs w:val="24"/>
        </w:rPr>
        <w:t xml:space="preserve"> (планирование и самостоятельное выполнение деятельности, решение проблемных </w:t>
      </w:r>
      <w:r w:rsidRPr="00744564">
        <w:rPr>
          <w:spacing w:val="-3"/>
          <w:sz w:val="24"/>
          <w:szCs w:val="24"/>
        </w:rPr>
        <w:t>задач).</w:t>
      </w:r>
    </w:p>
    <w:p w:rsidR="00946FED" w:rsidRDefault="00946FED" w:rsidP="00946FED"/>
    <w:p w:rsidR="00946FED" w:rsidRDefault="00946FED" w:rsidP="00946FED">
      <w:pPr>
        <w:tabs>
          <w:tab w:val="left" w:pos="1162"/>
        </w:tabs>
        <w:spacing w:before="73"/>
        <w:jc w:val="both"/>
        <w:rPr>
          <w:b/>
          <w:spacing w:val="-6"/>
          <w:sz w:val="28"/>
          <w:szCs w:val="28"/>
        </w:rPr>
      </w:pPr>
    </w:p>
    <w:p w:rsidR="00946FED" w:rsidRDefault="00946FED" w:rsidP="009C4282">
      <w:pPr>
        <w:tabs>
          <w:tab w:val="left" w:pos="1162"/>
        </w:tabs>
        <w:spacing w:before="73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br w:type="page"/>
      </w:r>
    </w:p>
    <w:p w:rsidR="009C4282" w:rsidRPr="00FB3958" w:rsidRDefault="00946FED" w:rsidP="009C4282">
      <w:pPr>
        <w:tabs>
          <w:tab w:val="left" w:pos="1162"/>
        </w:tabs>
        <w:spacing w:before="73"/>
        <w:jc w:val="center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 xml:space="preserve">4. </w:t>
      </w:r>
      <w:r w:rsidR="009C4282" w:rsidRPr="00FB3958">
        <w:rPr>
          <w:b/>
          <w:spacing w:val="-6"/>
          <w:sz w:val="28"/>
          <w:szCs w:val="28"/>
        </w:rPr>
        <w:t xml:space="preserve">УСЛОВИЯ </w:t>
      </w:r>
      <w:r w:rsidR="009C4282" w:rsidRPr="00FB3958">
        <w:rPr>
          <w:b/>
          <w:sz w:val="28"/>
          <w:szCs w:val="28"/>
        </w:rPr>
        <w:t xml:space="preserve">РЕАЛИЗАЦИИ ПРОГРАММЫ </w:t>
      </w:r>
      <w:r w:rsidR="009C4282">
        <w:rPr>
          <w:b/>
          <w:sz w:val="28"/>
          <w:szCs w:val="28"/>
        </w:rPr>
        <w:t>ПРОФЕССИОНАЛЬНОГО МОДУЛЯ</w:t>
      </w:r>
    </w:p>
    <w:p w:rsidR="009C4282" w:rsidRDefault="009C4282" w:rsidP="009C4282">
      <w:pPr>
        <w:pStyle w:val="a3"/>
        <w:spacing w:before="3"/>
        <w:rPr>
          <w:b/>
          <w:sz w:val="33"/>
        </w:rPr>
      </w:pPr>
    </w:p>
    <w:p w:rsidR="009C4282" w:rsidRPr="00FB3958" w:rsidRDefault="009C4282" w:rsidP="009C4282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4.1.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9C4282" w:rsidRDefault="009C4282" w:rsidP="009C4282">
      <w:pPr>
        <w:pStyle w:val="a3"/>
        <w:spacing w:before="6"/>
        <w:rPr>
          <w:b/>
          <w:sz w:val="27"/>
        </w:rPr>
      </w:pPr>
    </w:p>
    <w:p w:rsidR="009C4282" w:rsidRDefault="009C4282" w:rsidP="009C4282">
      <w:pPr>
        <w:pStyle w:val="a3"/>
        <w:ind w:right="2739"/>
      </w:pPr>
      <w:r>
        <w:t xml:space="preserve">Реализация программы дисциплины требует наличия учебного кабинета. </w:t>
      </w:r>
    </w:p>
    <w:p w:rsidR="009C4282" w:rsidRDefault="009C4282" w:rsidP="009C4282">
      <w:pPr>
        <w:pStyle w:val="a3"/>
        <w:ind w:right="2739"/>
      </w:pPr>
      <w:r>
        <w:t>Оборудование учебного кабинета:</w:t>
      </w:r>
    </w:p>
    <w:p w:rsidR="009C4282" w:rsidRDefault="009C4282" w:rsidP="009C4282">
      <w:pPr>
        <w:pStyle w:val="a5"/>
        <w:numPr>
          <w:ilvl w:val="2"/>
          <w:numId w:val="11"/>
        </w:numPr>
        <w:tabs>
          <w:tab w:val="left" w:pos="851"/>
        </w:tabs>
        <w:spacing w:before="1" w:line="322" w:lineRule="exact"/>
        <w:ind w:left="0" w:firstLine="0"/>
        <w:rPr>
          <w:sz w:val="28"/>
        </w:rPr>
      </w:pPr>
      <w:r>
        <w:rPr>
          <w:sz w:val="28"/>
        </w:rPr>
        <w:t>посадочные места по количеству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C4282" w:rsidRDefault="009C4282" w:rsidP="009C4282">
      <w:pPr>
        <w:pStyle w:val="a5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рабочее 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9C4282" w:rsidRDefault="009C4282" w:rsidP="009C4282">
      <w:pPr>
        <w:pStyle w:val="a5"/>
        <w:numPr>
          <w:ilvl w:val="2"/>
          <w:numId w:val="11"/>
        </w:numPr>
        <w:tabs>
          <w:tab w:val="left" w:pos="851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комплект 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9C4282" w:rsidRDefault="009C4282" w:rsidP="009C4282">
      <w:pPr>
        <w:pStyle w:val="a5"/>
        <w:numPr>
          <w:ilvl w:val="2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учебники.</w:t>
      </w:r>
    </w:p>
    <w:p w:rsidR="009C4282" w:rsidRDefault="009C4282" w:rsidP="009C4282">
      <w:pPr>
        <w:pStyle w:val="a3"/>
      </w:pPr>
      <w:r>
        <w:t>Технические средства обучения:</w:t>
      </w:r>
    </w:p>
    <w:p w:rsidR="009C4282" w:rsidRDefault="009C4282" w:rsidP="009C4282">
      <w:pPr>
        <w:pStyle w:val="a5"/>
        <w:numPr>
          <w:ilvl w:val="2"/>
          <w:numId w:val="11"/>
        </w:numPr>
        <w:tabs>
          <w:tab w:val="left" w:pos="851"/>
        </w:tabs>
        <w:spacing w:before="2" w:line="322" w:lineRule="exact"/>
        <w:ind w:left="0" w:firstLine="0"/>
        <w:rPr>
          <w:sz w:val="28"/>
        </w:rPr>
      </w:pPr>
      <w:r>
        <w:rPr>
          <w:sz w:val="28"/>
        </w:rPr>
        <w:t>мультимедийное оборудование;</w:t>
      </w:r>
    </w:p>
    <w:p w:rsidR="009C4282" w:rsidRDefault="009C4282" w:rsidP="009C4282">
      <w:pPr>
        <w:pStyle w:val="a5"/>
        <w:numPr>
          <w:ilvl w:val="2"/>
          <w:numId w:val="11"/>
        </w:numPr>
        <w:tabs>
          <w:tab w:val="left" w:pos="851"/>
        </w:tabs>
        <w:ind w:left="0" w:firstLine="0"/>
        <w:rPr>
          <w:sz w:val="28"/>
        </w:rPr>
      </w:pPr>
      <w:r>
        <w:rPr>
          <w:sz w:val="28"/>
        </w:rPr>
        <w:t>компьютер.</w:t>
      </w:r>
    </w:p>
    <w:p w:rsidR="009C4282" w:rsidRDefault="009C4282" w:rsidP="009C4282">
      <w:pPr>
        <w:pStyle w:val="a3"/>
        <w:spacing w:before="4"/>
        <w:rPr>
          <w:sz w:val="24"/>
        </w:rPr>
      </w:pPr>
    </w:p>
    <w:p w:rsidR="009C4282" w:rsidRDefault="009C4282" w:rsidP="009C4282">
      <w:pPr>
        <w:pStyle w:val="2"/>
        <w:tabs>
          <w:tab w:val="left" w:pos="1397"/>
        </w:tabs>
        <w:spacing w:before="1"/>
        <w:ind w:left="0"/>
      </w:pPr>
      <w:r>
        <w:t>4.2. Учебно-методическое обеспечение</w:t>
      </w:r>
      <w:r>
        <w:rPr>
          <w:spacing w:val="-6"/>
        </w:rPr>
        <w:t xml:space="preserve"> </w:t>
      </w:r>
      <w:r>
        <w:t>дисциплины</w:t>
      </w:r>
    </w:p>
    <w:p w:rsidR="009C4282" w:rsidRDefault="009C4282" w:rsidP="009C4282">
      <w:pPr>
        <w:pStyle w:val="2"/>
        <w:tabs>
          <w:tab w:val="left" w:pos="1353"/>
        </w:tabs>
        <w:spacing w:before="45"/>
        <w:ind w:left="0" w:right="3345"/>
      </w:pPr>
    </w:p>
    <w:p w:rsidR="009C70EF" w:rsidRPr="009C4282" w:rsidRDefault="009C4282" w:rsidP="009C4282">
      <w:pPr>
        <w:pStyle w:val="2"/>
        <w:ind w:left="0"/>
        <w:jc w:val="both"/>
        <w:rPr>
          <w:b w:val="0"/>
        </w:rPr>
      </w:pPr>
      <w:r w:rsidRPr="009C4282">
        <w:rPr>
          <w:b w:val="0"/>
        </w:rPr>
        <w:t>4.2.</w:t>
      </w:r>
      <w:r w:rsidR="006B54DE">
        <w:rPr>
          <w:b w:val="0"/>
        </w:rPr>
        <w:t>1</w:t>
      </w:r>
      <w:r w:rsidRPr="009C4282">
        <w:rPr>
          <w:b w:val="0"/>
        </w:rPr>
        <w:t>. Основная литература</w:t>
      </w:r>
    </w:p>
    <w:p w:rsidR="009C70EF" w:rsidRPr="00532821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hd w:val="clear" w:color="auto" w:fill="FFFFFF"/>
        </w:rPr>
      </w:pPr>
      <w:r w:rsidRPr="00532821">
        <w:rPr>
          <w:shd w:val="clear" w:color="auto" w:fill="FFFFFF"/>
        </w:rPr>
        <w:t>Доступ к книге "Яшина А. А. Организация службы судебной статистики в судах, 2021 г." - коллекция "Право. Юридические науки - Российский государственный университет правосудия" ЭБС ЛАНЬ</w:t>
      </w:r>
    </w:p>
    <w:p w:rsidR="006B54DE" w:rsidRPr="00532821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hd w:val="clear" w:color="auto" w:fill="FFFFFF"/>
        </w:rPr>
      </w:pPr>
      <w:proofErr w:type="spellStart"/>
      <w:r w:rsidRPr="00532821">
        <w:rPr>
          <w:shd w:val="clear" w:color="auto" w:fill="FFFFFF"/>
        </w:rPr>
        <w:t>Попаденко</w:t>
      </w:r>
      <w:proofErr w:type="spellEnd"/>
      <w:r w:rsidRPr="00532821">
        <w:rPr>
          <w:shd w:val="clear" w:color="auto" w:fill="FFFFFF"/>
        </w:rPr>
        <w:t>, Е. В. Судебная статистика</w:t>
      </w:r>
      <w:proofErr w:type="gramStart"/>
      <w:r w:rsidRPr="00532821">
        <w:rPr>
          <w:shd w:val="clear" w:color="auto" w:fill="FFFFFF"/>
        </w:rPr>
        <w:t xml:space="preserve"> :</w:t>
      </w:r>
      <w:proofErr w:type="gramEnd"/>
      <w:r w:rsidRPr="00532821">
        <w:rPr>
          <w:shd w:val="clear" w:color="auto" w:fill="FFFFFF"/>
        </w:rPr>
        <w:t xml:space="preserve"> учебное пособие для среднего профессионального образования / Е. В. </w:t>
      </w:r>
      <w:proofErr w:type="spellStart"/>
      <w:r w:rsidRPr="00532821">
        <w:rPr>
          <w:shd w:val="clear" w:color="auto" w:fill="FFFFFF"/>
        </w:rPr>
        <w:t>Попаденко</w:t>
      </w:r>
      <w:proofErr w:type="spellEnd"/>
      <w:r w:rsidRPr="00532821">
        <w:rPr>
          <w:shd w:val="clear" w:color="auto" w:fill="FFFFFF"/>
        </w:rPr>
        <w:t>. - Москва</w:t>
      </w:r>
      <w:proofErr w:type="gramStart"/>
      <w:r w:rsidRPr="00532821">
        <w:rPr>
          <w:shd w:val="clear" w:color="auto" w:fill="FFFFFF"/>
        </w:rPr>
        <w:t xml:space="preserve"> :</w:t>
      </w:r>
      <w:proofErr w:type="gramEnd"/>
      <w:r w:rsidRPr="00532821">
        <w:rPr>
          <w:shd w:val="clear" w:color="auto" w:fill="FFFFFF"/>
        </w:rPr>
        <w:t xml:space="preserve"> Издательство 14 </w:t>
      </w:r>
      <w:proofErr w:type="spellStart"/>
      <w:r w:rsidRPr="00532821">
        <w:rPr>
          <w:shd w:val="clear" w:color="auto" w:fill="FFFFFF"/>
        </w:rPr>
        <w:t>Юрайт</w:t>
      </w:r>
      <w:proofErr w:type="spellEnd"/>
      <w:r w:rsidRPr="00532821">
        <w:rPr>
          <w:shd w:val="clear" w:color="auto" w:fill="FFFFFF"/>
        </w:rPr>
        <w:t>, 2021. - 206 с. - (Профессиональное образование). - ISBN 978-5- 534-12040-0. - Текст</w:t>
      </w:r>
      <w:proofErr w:type="gramStart"/>
      <w:r w:rsidRPr="00532821">
        <w:rPr>
          <w:shd w:val="clear" w:color="auto" w:fill="FFFFFF"/>
        </w:rPr>
        <w:t xml:space="preserve"> :</w:t>
      </w:r>
      <w:proofErr w:type="gramEnd"/>
      <w:r w:rsidRPr="00532821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32821">
        <w:rPr>
          <w:shd w:val="clear" w:color="auto" w:fill="FFFFFF"/>
        </w:rPr>
        <w:t>Юрайт</w:t>
      </w:r>
      <w:proofErr w:type="spellEnd"/>
      <w:r w:rsidRPr="00532821">
        <w:rPr>
          <w:shd w:val="clear" w:color="auto" w:fill="FFFFFF"/>
        </w:rPr>
        <w:t xml:space="preserve"> [сайт]. - URL: https://urait.ru/bcode/471521</w:t>
      </w:r>
    </w:p>
    <w:p w:rsidR="006B54DE" w:rsidRPr="00532821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  <w:rPr>
          <w:shd w:val="clear" w:color="auto" w:fill="FFFFFF"/>
        </w:rPr>
      </w:pPr>
      <w:r w:rsidRPr="00532821">
        <w:rPr>
          <w:shd w:val="clear" w:color="auto" w:fill="FFFFFF"/>
        </w:rPr>
        <w:t>Правовая статистика</w:t>
      </w:r>
      <w:proofErr w:type="gramStart"/>
      <w:r w:rsidRPr="00532821">
        <w:rPr>
          <w:shd w:val="clear" w:color="auto" w:fill="FFFFFF"/>
        </w:rPr>
        <w:t xml:space="preserve"> :</w:t>
      </w:r>
      <w:proofErr w:type="gramEnd"/>
      <w:r w:rsidRPr="00532821">
        <w:rPr>
          <w:shd w:val="clear" w:color="auto" w:fill="FFFFFF"/>
        </w:rPr>
        <w:t xml:space="preserve"> учебник и практикум для среднего профессионального образования / И. Н. </w:t>
      </w:r>
      <w:proofErr w:type="spellStart"/>
      <w:r w:rsidRPr="00532821">
        <w:rPr>
          <w:shd w:val="clear" w:color="auto" w:fill="FFFFFF"/>
        </w:rPr>
        <w:t>Андрюшечкина</w:t>
      </w:r>
      <w:proofErr w:type="spellEnd"/>
      <w:r w:rsidRPr="00532821">
        <w:rPr>
          <w:shd w:val="clear" w:color="auto" w:fill="FFFFFF"/>
        </w:rPr>
        <w:t xml:space="preserve">, Е. А. Ковалев, Л. К. </w:t>
      </w:r>
      <w:proofErr w:type="spellStart"/>
      <w:r w:rsidRPr="00532821">
        <w:rPr>
          <w:shd w:val="clear" w:color="auto" w:fill="FFFFFF"/>
        </w:rPr>
        <w:t>Савюк</w:t>
      </w:r>
      <w:proofErr w:type="spellEnd"/>
      <w:r w:rsidRPr="00532821">
        <w:rPr>
          <w:shd w:val="clear" w:color="auto" w:fill="FFFFFF"/>
        </w:rPr>
        <w:t xml:space="preserve">, Ю. А. Бикбулатов ; под общей редакцией Л. К. </w:t>
      </w:r>
      <w:proofErr w:type="spellStart"/>
      <w:r w:rsidRPr="00532821">
        <w:rPr>
          <w:shd w:val="clear" w:color="auto" w:fill="FFFFFF"/>
        </w:rPr>
        <w:t>Савюка</w:t>
      </w:r>
      <w:proofErr w:type="spellEnd"/>
      <w:r w:rsidRPr="00532821">
        <w:rPr>
          <w:shd w:val="clear" w:color="auto" w:fill="FFFFFF"/>
        </w:rPr>
        <w:t>. - Москва</w:t>
      </w:r>
      <w:proofErr w:type="gramStart"/>
      <w:r w:rsidRPr="00532821">
        <w:rPr>
          <w:shd w:val="clear" w:color="auto" w:fill="FFFFFF"/>
        </w:rPr>
        <w:t xml:space="preserve"> :</w:t>
      </w:r>
      <w:proofErr w:type="gramEnd"/>
      <w:r w:rsidRPr="00532821">
        <w:rPr>
          <w:shd w:val="clear" w:color="auto" w:fill="FFFFFF"/>
        </w:rPr>
        <w:t xml:space="preserve"> Издательство </w:t>
      </w:r>
      <w:proofErr w:type="spellStart"/>
      <w:r w:rsidRPr="00532821">
        <w:rPr>
          <w:shd w:val="clear" w:color="auto" w:fill="FFFFFF"/>
        </w:rPr>
        <w:t>Юрайт</w:t>
      </w:r>
      <w:proofErr w:type="spellEnd"/>
      <w:r w:rsidRPr="00532821">
        <w:rPr>
          <w:shd w:val="clear" w:color="auto" w:fill="FFFFFF"/>
        </w:rPr>
        <w:t>, 2021. - 410 с. - (Профессиональное образование). - ISBN 978-5-534-04991-6. - Текст</w:t>
      </w:r>
      <w:proofErr w:type="gramStart"/>
      <w:r w:rsidRPr="00532821">
        <w:rPr>
          <w:shd w:val="clear" w:color="auto" w:fill="FFFFFF"/>
        </w:rPr>
        <w:t xml:space="preserve"> :</w:t>
      </w:r>
      <w:proofErr w:type="gramEnd"/>
      <w:r w:rsidRPr="00532821">
        <w:rPr>
          <w:shd w:val="clear" w:color="auto" w:fill="FFFFFF"/>
        </w:rPr>
        <w:t xml:space="preserve"> электронный // Образовательная платформа </w:t>
      </w:r>
      <w:proofErr w:type="spellStart"/>
      <w:r w:rsidRPr="00532821">
        <w:rPr>
          <w:shd w:val="clear" w:color="auto" w:fill="FFFFFF"/>
        </w:rPr>
        <w:t>Юрайт</w:t>
      </w:r>
      <w:proofErr w:type="spellEnd"/>
      <w:r w:rsidRPr="00532821">
        <w:rPr>
          <w:shd w:val="clear" w:color="auto" w:fill="FFFFFF"/>
        </w:rPr>
        <w:t xml:space="preserve"> [сайт]. - URL: https://urait.ru/bcode/471626</w:t>
      </w:r>
    </w:p>
    <w:p w:rsidR="006B54DE" w:rsidRDefault="006B54DE">
      <w:pPr>
        <w:pStyle w:val="a3"/>
        <w:spacing w:before="4"/>
      </w:pPr>
    </w:p>
    <w:p w:rsidR="009C70EF" w:rsidRPr="00F649D1" w:rsidRDefault="00F649D1" w:rsidP="00F649D1">
      <w:pPr>
        <w:pStyle w:val="2"/>
        <w:spacing w:line="319" w:lineRule="exact"/>
        <w:ind w:left="0"/>
        <w:jc w:val="both"/>
        <w:rPr>
          <w:b w:val="0"/>
        </w:rPr>
      </w:pPr>
      <w:r w:rsidRPr="00F649D1">
        <w:rPr>
          <w:b w:val="0"/>
        </w:rPr>
        <w:t>4.2.</w:t>
      </w:r>
      <w:r w:rsidR="006B54DE">
        <w:rPr>
          <w:b w:val="0"/>
        </w:rPr>
        <w:t>2</w:t>
      </w:r>
      <w:r w:rsidRPr="00F649D1">
        <w:rPr>
          <w:b w:val="0"/>
        </w:rPr>
        <w:t>. Дополнительная литература</w:t>
      </w:r>
    </w:p>
    <w:p w:rsidR="006B54DE" w:rsidRDefault="006B54DE">
      <w:pPr>
        <w:pStyle w:val="a3"/>
        <w:ind w:left="242" w:right="245" w:firstLine="707"/>
        <w:jc w:val="both"/>
      </w:pPr>
    </w:p>
    <w:p w:rsidR="006B54DE" w:rsidRPr="00EC7F8F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EC7F8F">
        <w:rPr>
          <w:shd w:val="clear" w:color="auto" w:fill="FFFFFF"/>
        </w:rPr>
        <w:t>Яшина, А. А. Организация службы судебной статистики в судах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учебное пособие для СПО / А. А. Яшина. - Москва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Российский государственный университет правосудия, 2021. - 112 c. - ISBN 978-5-93916-895-3.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ЭБС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https://profspo.ru/books/117261 </w:t>
      </w:r>
    </w:p>
    <w:p w:rsidR="006B54DE" w:rsidRPr="00EC7F8F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proofErr w:type="spellStart"/>
      <w:r w:rsidRPr="00EC7F8F">
        <w:t>Попаденко</w:t>
      </w:r>
      <w:proofErr w:type="spellEnd"/>
      <w:r w:rsidRPr="00EC7F8F">
        <w:t>, Е. В. Судебная статистика</w:t>
      </w:r>
      <w:proofErr w:type="gramStart"/>
      <w:r w:rsidRPr="00EC7F8F">
        <w:t xml:space="preserve"> :</w:t>
      </w:r>
      <w:proofErr w:type="gramEnd"/>
      <w:r w:rsidRPr="00EC7F8F">
        <w:t xml:space="preserve"> учебное пособие для среднего профессионального образования / Е. В. </w:t>
      </w:r>
      <w:proofErr w:type="spellStart"/>
      <w:r w:rsidRPr="00EC7F8F">
        <w:t>Попаденко</w:t>
      </w:r>
      <w:proofErr w:type="spellEnd"/>
      <w:r w:rsidRPr="00EC7F8F">
        <w:t>. - Москва</w:t>
      </w:r>
      <w:proofErr w:type="gramStart"/>
      <w:r w:rsidRPr="00EC7F8F">
        <w:t xml:space="preserve"> :</w:t>
      </w:r>
      <w:proofErr w:type="gramEnd"/>
      <w:r w:rsidRPr="00EC7F8F">
        <w:t xml:space="preserve"> Издательство 14 </w:t>
      </w:r>
      <w:proofErr w:type="spellStart"/>
      <w:r w:rsidRPr="00EC7F8F">
        <w:t>Юрайт</w:t>
      </w:r>
      <w:proofErr w:type="spellEnd"/>
      <w:r w:rsidRPr="00EC7F8F">
        <w:t>, 2021. - 206 с. - (Профессиональное образование). - ISBN 978-5- 534-</w:t>
      </w:r>
      <w:r w:rsidRPr="00EC7F8F">
        <w:lastRenderedPageBreak/>
        <w:t>12040-0. - Текст</w:t>
      </w:r>
      <w:proofErr w:type="gramStart"/>
      <w:r w:rsidRPr="00EC7F8F">
        <w:t xml:space="preserve"> :</w:t>
      </w:r>
      <w:proofErr w:type="gramEnd"/>
      <w:r w:rsidRPr="00EC7F8F">
        <w:t xml:space="preserve"> электронный // Образовательная платформа </w:t>
      </w:r>
      <w:proofErr w:type="spellStart"/>
      <w:r w:rsidRPr="00EC7F8F">
        <w:t>Юрайт</w:t>
      </w:r>
      <w:proofErr w:type="spellEnd"/>
      <w:r w:rsidRPr="00EC7F8F">
        <w:t xml:space="preserve"> [сайт]. - URL: https://urait.ru/bcode/471521</w:t>
      </w:r>
    </w:p>
    <w:p w:rsidR="006B54DE" w:rsidRPr="00EC7F8F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proofErr w:type="spellStart"/>
      <w:r w:rsidRPr="00EC7F8F">
        <w:rPr>
          <w:shd w:val="clear" w:color="auto" w:fill="FFFFFF"/>
        </w:rPr>
        <w:t>Моденов</w:t>
      </w:r>
      <w:proofErr w:type="spellEnd"/>
      <w:r w:rsidRPr="00EC7F8F">
        <w:rPr>
          <w:shd w:val="clear" w:color="auto" w:fill="FFFFFF"/>
        </w:rPr>
        <w:t>, А. К. Судебная статистика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учебное пособие / А. К. </w:t>
      </w:r>
      <w:proofErr w:type="spellStart"/>
      <w:r w:rsidRPr="00EC7F8F">
        <w:rPr>
          <w:shd w:val="clear" w:color="auto" w:fill="FFFFFF"/>
        </w:rPr>
        <w:t>Моденов</w:t>
      </w:r>
      <w:proofErr w:type="spellEnd"/>
      <w:r w:rsidRPr="00EC7F8F">
        <w:rPr>
          <w:shd w:val="clear" w:color="auto" w:fill="FFFFFF"/>
        </w:rPr>
        <w:t>, Т. Н. Орловская. - Санкт-Петербург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Санкт-Петербургский государственный архитектурно-строительный университет, ЭБС АСВ, 2017. - 164 c. - ISBN 978-5-9227-0780-0. - Текст</w:t>
      </w:r>
      <w:proofErr w:type="gramStart"/>
      <w:r w:rsidRPr="00EC7F8F">
        <w:rPr>
          <w:shd w:val="clear" w:color="auto" w:fill="FFFFFF"/>
        </w:rPr>
        <w:t xml:space="preserve"> :</w:t>
      </w:r>
      <w:proofErr w:type="gramEnd"/>
      <w:r w:rsidRPr="00EC7F8F">
        <w:rPr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EC7F8F">
        <w:rPr>
          <w:shd w:val="clear" w:color="auto" w:fill="FFFFFF"/>
        </w:rPr>
        <w:t>PROFобразование</w:t>
      </w:r>
      <w:proofErr w:type="spellEnd"/>
      <w:r w:rsidRPr="00EC7F8F">
        <w:rPr>
          <w:shd w:val="clear" w:color="auto" w:fill="FFFFFF"/>
        </w:rPr>
        <w:t xml:space="preserve"> : [сайт]. - URL: https://profspo.ru/books/80759 </w:t>
      </w:r>
    </w:p>
    <w:p w:rsidR="006B54DE" w:rsidRPr="00EC7F8F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EC7F8F">
        <w:t>Сергеева, И. И. Статистика</w:t>
      </w:r>
      <w:proofErr w:type="gramStart"/>
      <w:r w:rsidRPr="00EC7F8F">
        <w:t xml:space="preserve"> :</w:t>
      </w:r>
      <w:proofErr w:type="gramEnd"/>
      <w:r w:rsidRPr="00EC7F8F">
        <w:t xml:space="preserve"> учебник / И.И. Сергеева, Т.А. </w:t>
      </w:r>
      <w:proofErr w:type="spellStart"/>
      <w:r w:rsidRPr="00EC7F8F">
        <w:t>Чекулина</w:t>
      </w:r>
      <w:proofErr w:type="spellEnd"/>
      <w:r w:rsidRPr="00EC7F8F">
        <w:t xml:space="preserve">, С.А. Тимофеева. - 2-е изд., </w:t>
      </w:r>
      <w:proofErr w:type="spellStart"/>
      <w:r w:rsidRPr="00EC7F8F">
        <w:t>испр</w:t>
      </w:r>
      <w:proofErr w:type="spellEnd"/>
      <w:r w:rsidRPr="00EC7F8F">
        <w:t>. и доп. - Москва : ИД «ФОРУМ»</w:t>
      </w:r>
      <w:proofErr w:type="gramStart"/>
      <w:r w:rsidRPr="00EC7F8F">
        <w:t xml:space="preserve"> :</w:t>
      </w:r>
      <w:proofErr w:type="gramEnd"/>
      <w:r w:rsidRPr="00EC7F8F">
        <w:t xml:space="preserve"> ИНФРА-М, 2020. - 304 </w:t>
      </w:r>
      <w:proofErr w:type="gramStart"/>
      <w:r w:rsidRPr="00EC7F8F">
        <w:t>с</w:t>
      </w:r>
      <w:proofErr w:type="gramEnd"/>
      <w:r w:rsidRPr="00EC7F8F">
        <w:t>. - (Среднее профессиональное образование). - ISBN 978-5-8199-0888-4. - Текст</w:t>
      </w:r>
      <w:proofErr w:type="gramStart"/>
      <w:r w:rsidRPr="00EC7F8F">
        <w:t xml:space="preserve"> :</w:t>
      </w:r>
      <w:proofErr w:type="gramEnd"/>
      <w:r w:rsidRPr="00EC7F8F">
        <w:t xml:space="preserve"> электронный </w:t>
      </w:r>
    </w:p>
    <w:p w:rsidR="006B54DE" w:rsidRPr="00EC7F8F" w:rsidRDefault="006B54DE" w:rsidP="00532821">
      <w:pPr>
        <w:pStyle w:val="a3"/>
        <w:numPr>
          <w:ilvl w:val="0"/>
          <w:numId w:val="13"/>
        </w:numPr>
        <w:tabs>
          <w:tab w:val="left" w:pos="709"/>
        </w:tabs>
        <w:ind w:left="0" w:firstLine="0"/>
        <w:jc w:val="both"/>
      </w:pPr>
      <w:r w:rsidRPr="00EC7F8F">
        <w:t xml:space="preserve">Мусина, Е. М. Статистика. Краткий курс лекций и тестовые задания: Учебное пособие / Мусина Е.М., - 2-е изд., </w:t>
      </w:r>
      <w:proofErr w:type="spellStart"/>
      <w:r w:rsidRPr="00EC7F8F">
        <w:t>перераб</w:t>
      </w:r>
      <w:proofErr w:type="spellEnd"/>
      <w:r w:rsidRPr="00EC7F8F">
        <w:t>. и доп. - Москва</w:t>
      </w:r>
      <w:proofErr w:type="gramStart"/>
      <w:r w:rsidRPr="00EC7F8F">
        <w:t xml:space="preserve"> :</w:t>
      </w:r>
      <w:proofErr w:type="gramEnd"/>
      <w:r w:rsidRPr="00EC7F8F">
        <w:t xml:space="preserve"> Форум, НИЦ ИНФРА-М, 2020. - 72 с.: - (Профессиональное образование). - ISBN 978-5-00091-017-7. - Текст</w:t>
      </w:r>
      <w:proofErr w:type="gramStart"/>
      <w:r w:rsidRPr="00EC7F8F">
        <w:t xml:space="preserve"> :</w:t>
      </w:r>
      <w:proofErr w:type="gramEnd"/>
      <w:r w:rsidRPr="00EC7F8F">
        <w:t xml:space="preserve"> электронный. </w:t>
      </w:r>
    </w:p>
    <w:p w:rsidR="006B54DE" w:rsidRDefault="006B54DE">
      <w:pPr>
        <w:pStyle w:val="a3"/>
        <w:ind w:left="242" w:right="245" w:firstLine="707"/>
        <w:jc w:val="both"/>
      </w:pPr>
    </w:p>
    <w:p w:rsidR="006B54DE" w:rsidRPr="009C4282" w:rsidRDefault="006B54DE" w:rsidP="006B54DE">
      <w:pPr>
        <w:pStyle w:val="2"/>
        <w:tabs>
          <w:tab w:val="left" w:pos="1353"/>
        </w:tabs>
        <w:spacing w:before="45"/>
        <w:ind w:left="0" w:right="3345"/>
        <w:rPr>
          <w:b w:val="0"/>
        </w:rPr>
      </w:pPr>
      <w:r w:rsidRPr="00442135">
        <w:rPr>
          <w:b w:val="0"/>
        </w:rPr>
        <w:t>4.2.</w:t>
      </w:r>
      <w:r>
        <w:rPr>
          <w:b w:val="0"/>
        </w:rPr>
        <w:t>3</w:t>
      </w:r>
      <w:r w:rsidRPr="00442135">
        <w:rPr>
          <w:b w:val="0"/>
        </w:rPr>
        <w:t>. Нормативно-правовые</w:t>
      </w:r>
      <w:r w:rsidRPr="00442135">
        <w:rPr>
          <w:b w:val="0"/>
          <w:spacing w:val="-4"/>
        </w:rPr>
        <w:t xml:space="preserve"> </w:t>
      </w:r>
      <w:r w:rsidRPr="00442135">
        <w:rPr>
          <w:b w:val="0"/>
        </w:rPr>
        <w:t>акты</w:t>
      </w:r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ind w:right="245" w:firstLine="707"/>
        <w:jc w:val="both"/>
        <w:rPr>
          <w:sz w:val="28"/>
        </w:rPr>
      </w:pPr>
      <w:r>
        <w:rPr>
          <w:sz w:val="28"/>
        </w:rPr>
        <w:t xml:space="preserve">Об официальном статистическом учете и системе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статистики в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[Электронный ресурс]: Федеральный </w:t>
      </w:r>
      <w:r>
        <w:rPr>
          <w:spacing w:val="-4"/>
          <w:sz w:val="28"/>
        </w:rPr>
        <w:t xml:space="preserve">закон </w:t>
      </w:r>
      <w:r>
        <w:rPr>
          <w:spacing w:val="-3"/>
          <w:sz w:val="28"/>
        </w:rPr>
        <w:t xml:space="preserve">от 29.11.2007 </w:t>
      </w:r>
      <w:r>
        <w:rPr>
          <w:sz w:val="28"/>
        </w:rPr>
        <w:t>№282 –ФЗ // Режим доступа:</w:t>
      </w:r>
      <w:r>
        <w:rPr>
          <w:spacing w:val="7"/>
          <w:sz w:val="28"/>
        </w:rPr>
        <w:t xml:space="preserve"> </w:t>
      </w:r>
      <w:hyperlink r:id="rId12">
        <w:r>
          <w:rPr>
            <w:sz w:val="28"/>
          </w:rPr>
          <w:t>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ind w:right="249" w:firstLine="707"/>
        <w:jc w:val="both"/>
        <w:rPr>
          <w:sz w:val="28"/>
        </w:rPr>
      </w:pPr>
      <w:r>
        <w:rPr>
          <w:sz w:val="28"/>
        </w:rPr>
        <w:t xml:space="preserve">О едином учете преступлений (Вместе с «Типовым </w:t>
      </w:r>
      <w:r>
        <w:rPr>
          <w:spacing w:val="-3"/>
          <w:sz w:val="28"/>
        </w:rPr>
        <w:t xml:space="preserve">положением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едином </w:t>
      </w:r>
      <w:r>
        <w:rPr>
          <w:sz w:val="28"/>
        </w:rPr>
        <w:t xml:space="preserve">порядке организации приема, регистрации и проверки сообщений о преступлениях», «Положением о </w:t>
      </w:r>
      <w:r>
        <w:rPr>
          <w:spacing w:val="-3"/>
          <w:sz w:val="28"/>
        </w:rPr>
        <w:t xml:space="preserve">едином </w:t>
      </w:r>
      <w:r>
        <w:rPr>
          <w:sz w:val="28"/>
        </w:rPr>
        <w:t xml:space="preserve">порядке регистрации </w:t>
      </w:r>
      <w:r>
        <w:rPr>
          <w:spacing w:val="-3"/>
          <w:sz w:val="28"/>
        </w:rPr>
        <w:t xml:space="preserve">уголовных </w:t>
      </w:r>
      <w:r>
        <w:rPr>
          <w:sz w:val="28"/>
        </w:rPr>
        <w:t>дел и учета преступлений», Инструкцией о порядке заполнения и представления учетных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документов»)</w:t>
      </w:r>
      <w:r>
        <w:rPr>
          <w:spacing w:val="15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1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13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3"/>
          <w:sz w:val="28"/>
        </w:rPr>
        <w:t xml:space="preserve"> </w:t>
      </w:r>
      <w:r>
        <w:rPr>
          <w:spacing w:val="-5"/>
          <w:sz w:val="28"/>
        </w:rPr>
        <w:t>МВД</w:t>
      </w:r>
      <w:r>
        <w:rPr>
          <w:spacing w:val="13"/>
          <w:sz w:val="28"/>
        </w:rPr>
        <w:t xml:space="preserve"> </w:t>
      </w:r>
      <w:r>
        <w:rPr>
          <w:spacing w:val="-3"/>
          <w:sz w:val="28"/>
        </w:rPr>
        <w:t>РФ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29.12.2005</w:t>
      </w:r>
    </w:p>
    <w:p w:rsidR="006B54DE" w:rsidRDefault="006B54DE" w:rsidP="006B54DE">
      <w:pPr>
        <w:pStyle w:val="a3"/>
        <w:spacing w:line="322" w:lineRule="exact"/>
        <w:ind w:left="242"/>
        <w:jc w:val="both"/>
      </w:pPr>
      <w:r>
        <w:t xml:space="preserve">№1070. // Режим доступа: </w:t>
      </w:r>
      <w:hyperlink r:id="rId13">
        <w:r>
          <w:t>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ind w:right="250" w:firstLine="707"/>
        <w:jc w:val="both"/>
        <w:rPr>
          <w:sz w:val="28"/>
        </w:rPr>
      </w:pPr>
      <w:r>
        <w:rPr>
          <w:sz w:val="28"/>
        </w:rPr>
        <w:t xml:space="preserve">О создании единой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системы регистрации и учета преступлений [Электронный ресурс]: </w:t>
      </w:r>
      <w:r>
        <w:rPr>
          <w:spacing w:val="-8"/>
          <w:sz w:val="28"/>
        </w:rPr>
        <w:t xml:space="preserve">Указ </w:t>
      </w:r>
      <w:r>
        <w:rPr>
          <w:sz w:val="28"/>
        </w:rPr>
        <w:t xml:space="preserve">Президента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 xml:space="preserve">Федерации </w:t>
      </w:r>
      <w:r>
        <w:rPr>
          <w:spacing w:val="-3"/>
          <w:sz w:val="28"/>
        </w:rPr>
        <w:t xml:space="preserve">от </w:t>
      </w:r>
      <w:r>
        <w:rPr>
          <w:sz w:val="28"/>
        </w:rPr>
        <w:t xml:space="preserve">30 марта 1998 </w:t>
      </w:r>
      <w:r>
        <w:rPr>
          <w:spacing w:val="-16"/>
          <w:sz w:val="28"/>
        </w:rPr>
        <w:t xml:space="preserve">г. </w:t>
      </w:r>
      <w:r>
        <w:rPr>
          <w:sz w:val="28"/>
        </w:rPr>
        <w:t>№ 328 // Режим доступа:</w:t>
      </w:r>
      <w:r>
        <w:rPr>
          <w:spacing w:val="-6"/>
          <w:sz w:val="28"/>
        </w:rPr>
        <w:t xml:space="preserve"> </w:t>
      </w:r>
      <w:hyperlink r:id="rId14">
        <w:r>
          <w:rPr>
            <w:sz w:val="28"/>
          </w:rPr>
          <w:t>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ind w:right="246" w:firstLine="707"/>
        <w:jc w:val="both"/>
        <w:rPr>
          <w:sz w:val="28"/>
        </w:rPr>
      </w:pPr>
      <w:r>
        <w:rPr>
          <w:sz w:val="28"/>
        </w:rPr>
        <w:t xml:space="preserve">Об утверждении </w:t>
      </w:r>
      <w:r>
        <w:rPr>
          <w:spacing w:val="-3"/>
          <w:sz w:val="28"/>
        </w:rPr>
        <w:t xml:space="preserve">Положения </w:t>
      </w:r>
      <w:r>
        <w:rPr>
          <w:sz w:val="28"/>
        </w:rPr>
        <w:t xml:space="preserve">о Федеральной </w:t>
      </w:r>
      <w:r>
        <w:rPr>
          <w:spacing w:val="-3"/>
          <w:sz w:val="28"/>
        </w:rPr>
        <w:t xml:space="preserve">службе государственной </w:t>
      </w:r>
      <w:r>
        <w:rPr>
          <w:sz w:val="28"/>
        </w:rPr>
        <w:t xml:space="preserve">статистики [Электронный ресурс]: Постановление Правительства </w:t>
      </w:r>
      <w:r>
        <w:rPr>
          <w:spacing w:val="-3"/>
          <w:sz w:val="28"/>
        </w:rPr>
        <w:t xml:space="preserve">Российской </w:t>
      </w:r>
      <w:r>
        <w:rPr>
          <w:sz w:val="28"/>
        </w:rPr>
        <w:t>Федерации №399 (ред. от 27.05.2006) от 30.07.2004. // Режим доступа:</w:t>
      </w:r>
      <w:hyperlink r:id="rId15">
        <w:r>
          <w:rPr>
            <w:sz w:val="28"/>
          </w:rPr>
          <w:t xml:space="preserve"> 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ind w:right="251" w:firstLine="707"/>
        <w:jc w:val="both"/>
        <w:rPr>
          <w:sz w:val="28"/>
        </w:rPr>
      </w:pPr>
      <w:r>
        <w:rPr>
          <w:sz w:val="28"/>
        </w:rPr>
        <w:t xml:space="preserve">Об утверждении статистического инструментария для организации статистического </w:t>
      </w:r>
      <w:r>
        <w:rPr>
          <w:spacing w:val="-3"/>
          <w:sz w:val="28"/>
        </w:rPr>
        <w:t xml:space="preserve">наблюдения </w:t>
      </w:r>
      <w:r>
        <w:rPr>
          <w:sz w:val="28"/>
        </w:rPr>
        <w:t xml:space="preserve">за регистрацией уголовных дел и </w:t>
      </w:r>
      <w:r>
        <w:rPr>
          <w:spacing w:val="-3"/>
          <w:sz w:val="28"/>
        </w:rPr>
        <w:t xml:space="preserve">учетом </w:t>
      </w:r>
      <w:r>
        <w:rPr>
          <w:sz w:val="28"/>
        </w:rPr>
        <w:t>преступлени</w:t>
      </w:r>
      <w:proofErr w:type="gramStart"/>
      <w:r>
        <w:rPr>
          <w:sz w:val="28"/>
        </w:rPr>
        <w:t>й[</w:t>
      </w:r>
      <w:proofErr w:type="gramEnd"/>
      <w:r>
        <w:rPr>
          <w:sz w:val="28"/>
        </w:rPr>
        <w:t>Электронный</w:t>
      </w:r>
      <w:r>
        <w:rPr>
          <w:spacing w:val="47"/>
          <w:sz w:val="28"/>
        </w:rPr>
        <w:t xml:space="preserve"> </w:t>
      </w:r>
      <w:r>
        <w:rPr>
          <w:sz w:val="28"/>
        </w:rPr>
        <w:t>ресурс]:</w:t>
      </w:r>
      <w:r>
        <w:rPr>
          <w:spacing w:val="48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Росстата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9"/>
          <w:sz w:val="28"/>
        </w:rPr>
        <w:t xml:space="preserve"> </w:t>
      </w:r>
      <w:r>
        <w:rPr>
          <w:sz w:val="28"/>
        </w:rPr>
        <w:t>15.01.2008</w:t>
      </w:r>
    </w:p>
    <w:p w:rsidR="006B54DE" w:rsidRDefault="006B54DE" w:rsidP="006B54DE">
      <w:pPr>
        <w:pStyle w:val="a3"/>
        <w:spacing w:before="1" w:line="322" w:lineRule="exact"/>
        <w:ind w:left="242"/>
        <w:jc w:val="both"/>
      </w:pPr>
      <w:r>
        <w:t xml:space="preserve">№4 // Режим доступа: </w:t>
      </w:r>
      <w:hyperlink r:id="rId16">
        <w:r>
          <w:t>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ind w:right="246" w:firstLine="707"/>
        <w:jc w:val="both"/>
        <w:rPr>
          <w:sz w:val="28"/>
        </w:rPr>
      </w:pPr>
      <w:r>
        <w:rPr>
          <w:sz w:val="28"/>
        </w:rPr>
        <w:t xml:space="preserve">Об утверждении статистического инструментария для организации статистического </w:t>
      </w:r>
      <w:r>
        <w:rPr>
          <w:spacing w:val="-3"/>
          <w:sz w:val="28"/>
        </w:rPr>
        <w:t xml:space="preserve">наблюдения </w:t>
      </w:r>
      <w:r>
        <w:rPr>
          <w:sz w:val="28"/>
        </w:rPr>
        <w:t xml:space="preserve">за деятельностью следственных органов и органов дознания [Электронный ресурс]: Постановление Росстата </w:t>
      </w:r>
      <w:r>
        <w:rPr>
          <w:spacing w:val="-3"/>
          <w:sz w:val="28"/>
        </w:rPr>
        <w:t xml:space="preserve">от </w:t>
      </w:r>
      <w:r>
        <w:rPr>
          <w:sz w:val="28"/>
        </w:rPr>
        <w:t>31.03.2006 №12 // Режим доступа:</w:t>
      </w:r>
      <w:r>
        <w:rPr>
          <w:spacing w:val="-1"/>
          <w:sz w:val="28"/>
        </w:rPr>
        <w:t xml:space="preserve"> </w:t>
      </w:r>
      <w:hyperlink r:id="rId17">
        <w:r>
          <w:rPr>
            <w:sz w:val="28"/>
          </w:rPr>
          <w:t>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spacing w:before="67"/>
        <w:ind w:right="250" w:firstLine="707"/>
        <w:jc w:val="both"/>
        <w:rPr>
          <w:sz w:val="28"/>
        </w:rPr>
      </w:pPr>
      <w:r>
        <w:rPr>
          <w:sz w:val="28"/>
        </w:rPr>
        <w:t xml:space="preserve">Вопросы Федеральной службы </w:t>
      </w:r>
      <w:r>
        <w:rPr>
          <w:spacing w:val="-3"/>
          <w:sz w:val="28"/>
        </w:rPr>
        <w:t xml:space="preserve">государственной </w:t>
      </w:r>
      <w:r>
        <w:rPr>
          <w:sz w:val="28"/>
        </w:rPr>
        <w:t xml:space="preserve">статистики: Постановление Правительства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от 07.04.2004 № 188 (ред. от 15.04.2008) </w:t>
      </w:r>
      <w:r>
        <w:rPr>
          <w:sz w:val="28"/>
        </w:rPr>
        <w:lastRenderedPageBreak/>
        <w:t>[Электронный ресурс] // Режим доступа:</w:t>
      </w:r>
      <w:r>
        <w:rPr>
          <w:spacing w:val="-4"/>
          <w:sz w:val="28"/>
        </w:rPr>
        <w:t xml:space="preserve"> </w:t>
      </w:r>
      <w:hyperlink r:id="rId18">
        <w:r>
          <w:rPr>
            <w:sz w:val="28"/>
          </w:rPr>
          <w:t>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spacing w:before="2"/>
        <w:ind w:right="243" w:firstLine="707"/>
        <w:jc w:val="both"/>
        <w:rPr>
          <w:sz w:val="28"/>
        </w:rPr>
      </w:pPr>
      <w:r>
        <w:rPr>
          <w:sz w:val="28"/>
        </w:rPr>
        <w:t xml:space="preserve">Об утверждении форм статистической отчетности [Электронный ресурс]: Приказ </w:t>
      </w:r>
      <w:r>
        <w:rPr>
          <w:spacing w:val="-6"/>
          <w:sz w:val="28"/>
        </w:rPr>
        <w:t xml:space="preserve">МВД </w:t>
      </w:r>
      <w:r>
        <w:rPr>
          <w:sz w:val="28"/>
        </w:rPr>
        <w:t xml:space="preserve">России от 18.12.1996 №662 (в ред. Приказов </w:t>
      </w:r>
      <w:r>
        <w:rPr>
          <w:spacing w:val="-5"/>
          <w:sz w:val="28"/>
        </w:rPr>
        <w:t xml:space="preserve">МВД </w:t>
      </w:r>
      <w:r>
        <w:rPr>
          <w:spacing w:val="-3"/>
          <w:sz w:val="28"/>
        </w:rPr>
        <w:t xml:space="preserve">РФ </w:t>
      </w:r>
      <w:r>
        <w:rPr>
          <w:sz w:val="28"/>
        </w:rPr>
        <w:t xml:space="preserve">от 25.07.2002 N 708, от 25.01.2003 N 54, от 04.09.2003 N 706) // Режим доступа: </w:t>
      </w:r>
      <w:hyperlink r:id="rId19">
        <w:r>
          <w:rPr>
            <w:sz w:val="28"/>
          </w:rPr>
          <w:t>http://consultant.ru</w:t>
        </w:r>
      </w:hyperlink>
    </w:p>
    <w:p w:rsidR="006B54DE" w:rsidRDefault="006B54DE" w:rsidP="006B54DE">
      <w:pPr>
        <w:pStyle w:val="a5"/>
        <w:numPr>
          <w:ilvl w:val="0"/>
          <w:numId w:val="4"/>
        </w:numPr>
        <w:tabs>
          <w:tab w:val="left" w:pos="1238"/>
        </w:tabs>
        <w:spacing w:before="1" w:line="322" w:lineRule="exact"/>
        <w:ind w:left="1238"/>
        <w:jc w:val="both"/>
        <w:rPr>
          <w:sz w:val="28"/>
        </w:rPr>
      </w:pPr>
      <w:r>
        <w:rPr>
          <w:sz w:val="28"/>
        </w:rPr>
        <w:t xml:space="preserve">Об утверждении статистической отчетности: Приказ </w:t>
      </w:r>
      <w:r>
        <w:rPr>
          <w:spacing w:val="-5"/>
          <w:sz w:val="28"/>
        </w:rPr>
        <w:t>МВД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России </w:t>
      </w:r>
      <w:proofErr w:type="gramStart"/>
      <w:r>
        <w:rPr>
          <w:sz w:val="28"/>
        </w:rPr>
        <w:t>от</w:t>
      </w:r>
      <w:proofErr w:type="gramEnd"/>
    </w:p>
    <w:p w:rsidR="006B54DE" w:rsidRDefault="006B54DE" w:rsidP="006B54DE">
      <w:pPr>
        <w:pStyle w:val="a3"/>
        <w:ind w:left="242" w:right="249"/>
        <w:jc w:val="both"/>
      </w:pPr>
      <w:r>
        <w:t>3 марта 1997г. № 146 [Электронный ресурс] // Режим доступа:</w:t>
      </w:r>
      <w:hyperlink r:id="rId20">
        <w:r>
          <w:t xml:space="preserve"> http://consultant.ru</w:t>
        </w:r>
      </w:hyperlink>
    </w:p>
    <w:p w:rsidR="006B54DE" w:rsidRDefault="006B54DE">
      <w:pPr>
        <w:pStyle w:val="a3"/>
        <w:ind w:left="242" w:right="245" w:firstLine="707"/>
        <w:jc w:val="both"/>
      </w:pPr>
    </w:p>
    <w:p w:rsidR="009C70EF" w:rsidRPr="00F649D1" w:rsidRDefault="00F649D1" w:rsidP="00F649D1">
      <w:pPr>
        <w:pStyle w:val="2"/>
        <w:spacing w:before="221" w:line="319" w:lineRule="exact"/>
        <w:ind w:left="0"/>
        <w:rPr>
          <w:b w:val="0"/>
        </w:rPr>
      </w:pPr>
      <w:r w:rsidRPr="00F649D1">
        <w:rPr>
          <w:b w:val="0"/>
        </w:rPr>
        <w:t>4.2.4. Интернет-ресурсы</w:t>
      </w:r>
    </w:p>
    <w:p w:rsidR="009C70EF" w:rsidRDefault="009C4282">
      <w:pPr>
        <w:pStyle w:val="a5"/>
        <w:numPr>
          <w:ilvl w:val="0"/>
          <w:numId w:val="3"/>
        </w:numPr>
        <w:tabs>
          <w:tab w:val="left" w:pos="1657"/>
          <w:tab w:val="left" w:pos="1658"/>
        </w:tabs>
        <w:ind w:right="244" w:firstLine="707"/>
        <w:jc w:val="left"/>
        <w:rPr>
          <w:sz w:val="28"/>
        </w:rPr>
      </w:pPr>
      <w:r>
        <w:rPr>
          <w:sz w:val="28"/>
        </w:rPr>
        <w:t>Статистика. RU Портал статистических данных [Электронный ресурс]. Режим доступа</w:t>
      </w:r>
      <w:r>
        <w:rPr>
          <w:spacing w:val="-1"/>
          <w:sz w:val="28"/>
        </w:rPr>
        <w:t xml:space="preserve"> </w:t>
      </w:r>
      <w:hyperlink r:id="rId21">
        <w:r>
          <w:rPr>
            <w:sz w:val="28"/>
          </w:rPr>
          <w:t>http://statistika.ru</w:t>
        </w:r>
      </w:hyperlink>
    </w:p>
    <w:p w:rsidR="009C70EF" w:rsidRDefault="009C4282">
      <w:pPr>
        <w:pStyle w:val="a5"/>
        <w:numPr>
          <w:ilvl w:val="0"/>
          <w:numId w:val="3"/>
        </w:numPr>
        <w:tabs>
          <w:tab w:val="left" w:pos="1657"/>
          <w:tab w:val="left" w:pos="1658"/>
        </w:tabs>
        <w:spacing w:line="242" w:lineRule="auto"/>
        <w:ind w:right="249" w:firstLine="707"/>
        <w:jc w:val="left"/>
        <w:rPr>
          <w:sz w:val="28"/>
        </w:rPr>
      </w:pPr>
      <w:r>
        <w:rPr>
          <w:sz w:val="28"/>
        </w:rPr>
        <w:t>Федеральная служба государственной статистики [Электронный ресурс]. Режим доступа</w:t>
      </w:r>
      <w:r>
        <w:rPr>
          <w:spacing w:val="68"/>
          <w:sz w:val="28"/>
        </w:rPr>
        <w:t xml:space="preserve"> </w:t>
      </w:r>
      <w:hyperlink r:id="rId22">
        <w:r>
          <w:rPr>
            <w:sz w:val="28"/>
          </w:rPr>
          <w:t>http://www.gks.ru\</w:t>
        </w:r>
      </w:hyperlink>
    </w:p>
    <w:p w:rsidR="009C70EF" w:rsidRDefault="009C4282">
      <w:pPr>
        <w:pStyle w:val="a5"/>
        <w:numPr>
          <w:ilvl w:val="0"/>
          <w:numId w:val="3"/>
        </w:numPr>
        <w:tabs>
          <w:tab w:val="left" w:pos="1657"/>
          <w:tab w:val="left" w:pos="1658"/>
          <w:tab w:val="left" w:pos="2708"/>
          <w:tab w:val="left" w:pos="4887"/>
          <w:tab w:val="left" w:pos="6408"/>
          <w:tab w:val="left" w:pos="8274"/>
        </w:tabs>
        <w:ind w:right="246" w:firstLine="707"/>
        <w:jc w:val="left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Министерства</w:t>
      </w:r>
      <w:r>
        <w:rPr>
          <w:sz w:val="28"/>
        </w:rPr>
        <w:tab/>
        <w:t>юстиции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4"/>
          <w:sz w:val="28"/>
        </w:rPr>
        <w:t xml:space="preserve">Федерации </w:t>
      </w:r>
      <w:r>
        <w:rPr>
          <w:sz w:val="28"/>
        </w:rPr>
        <w:t>[Электронный ресурс]. Режим доступа</w:t>
      </w:r>
      <w:r>
        <w:rPr>
          <w:spacing w:val="-8"/>
          <w:sz w:val="28"/>
        </w:rPr>
        <w:t xml:space="preserve"> </w:t>
      </w:r>
      <w:hyperlink r:id="rId23">
        <w:r>
          <w:rPr>
            <w:sz w:val="28"/>
          </w:rPr>
          <w:t>www.minjust.ru</w:t>
        </w:r>
      </w:hyperlink>
    </w:p>
    <w:p w:rsidR="009C70EF" w:rsidRDefault="009C4282">
      <w:pPr>
        <w:pStyle w:val="a5"/>
        <w:numPr>
          <w:ilvl w:val="0"/>
          <w:numId w:val="3"/>
        </w:numPr>
        <w:tabs>
          <w:tab w:val="left" w:pos="1657"/>
          <w:tab w:val="left" w:pos="1658"/>
          <w:tab w:val="left" w:pos="2492"/>
          <w:tab w:val="left" w:pos="3836"/>
          <w:tab w:val="left" w:pos="5844"/>
          <w:tab w:val="left" w:pos="6622"/>
          <w:tab w:val="left" w:pos="8267"/>
        </w:tabs>
        <w:spacing w:before="67" w:line="242" w:lineRule="auto"/>
        <w:ind w:right="251" w:firstLine="707"/>
        <w:jc w:val="left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Высшего</w:t>
      </w:r>
      <w:r>
        <w:rPr>
          <w:sz w:val="28"/>
        </w:rPr>
        <w:tab/>
        <w:t>Арбитражного</w:t>
      </w:r>
      <w:r>
        <w:rPr>
          <w:sz w:val="28"/>
        </w:rPr>
        <w:tab/>
        <w:t>суда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[Электронный ресурс]. Режим доступа</w:t>
      </w:r>
      <w:r>
        <w:rPr>
          <w:spacing w:val="-7"/>
          <w:sz w:val="28"/>
        </w:rPr>
        <w:t xml:space="preserve"> </w:t>
      </w:r>
      <w:hyperlink r:id="rId24">
        <w:r>
          <w:rPr>
            <w:sz w:val="28"/>
          </w:rPr>
          <w:t>www.arbitr.ru</w:t>
        </w:r>
      </w:hyperlink>
    </w:p>
    <w:p w:rsidR="009C70EF" w:rsidRDefault="009C70EF">
      <w:pPr>
        <w:jc w:val="both"/>
        <w:sectPr w:rsidR="009C70EF">
          <w:footerReference w:type="default" r:id="rId25"/>
          <w:pgSz w:w="11910" w:h="16840"/>
          <w:pgMar w:top="1040" w:right="600" w:bottom="1280" w:left="1460" w:header="0" w:footer="1006" w:gutter="0"/>
          <w:cols w:space="720"/>
        </w:sectPr>
      </w:pPr>
    </w:p>
    <w:p w:rsidR="00F649D1" w:rsidRDefault="00F649D1" w:rsidP="00F649D1">
      <w:pPr>
        <w:pStyle w:val="1"/>
        <w:tabs>
          <w:tab w:val="left" w:pos="441"/>
          <w:tab w:val="left" w:pos="9781"/>
        </w:tabs>
        <w:spacing w:line="366" w:lineRule="exact"/>
        <w:ind w:left="0" w:right="69"/>
        <w:rPr>
          <w:spacing w:val="-8"/>
          <w:sz w:val="28"/>
          <w:szCs w:val="28"/>
        </w:rPr>
      </w:pPr>
      <w:bookmarkStart w:id="1" w:name="_TOC_250001"/>
      <w:r>
        <w:rPr>
          <w:sz w:val="28"/>
          <w:szCs w:val="28"/>
        </w:rPr>
        <w:lastRenderedPageBreak/>
        <w:t>5</w:t>
      </w:r>
      <w:r w:rsidRPr="007E24AF">
        <w:rPr>
          <w:sz w:val="28"/>
          <w:szCs w:val="28"/>
        </w:rPr>
        <w:t>. КОНТРОЛЬ И ОЦЕНКА РЕЗУЛЬТАТОВ ОСВОЕНИЯ</w:t>
      </w:r>
      <w:r w:rsidRPr="007E24AF">
        <w:rPr>
          <w:spacing w:val="-8"/>
          <w:sz w:val="28"/>
          <w:szCs w:val="28"/>
        </w:rPr>
        <w:t xml:space="preserve"> </w:t>
      </w:r>
      <w:bookmarkEnd w:id="1"/>
      <w:r>
        <w:rPr>
          <w:spacing w:val="-8"/>
          <w:sz w:val="28"/>
          <w:szCs w:val="28"/>
        </w:rPr>
        <w:t>ПРОГРАММЫ ПРОФЕССИОНАЛЬНОГО МОДУЛЯ</w:t>
      </w:r>
    </w:p>
    <w:p w:rsidR="009C70EF" w:rsidRDefault="009C70EF">
      <w:pPr>
        <w:pStyle w:val="a3"/>
        <w:spacing w:before="8"/>
        <w:rPr>
          <w:b/>
          <w:sz w:val="27"/>
        </w:rPr>
      </w:pPr>
    </w:p>
    <w:p w:rsidR="009C70EF" w:rsidRDefault="009C4282">
      <w:pPr>
        <w:pStyle w:val="a3"/>
        <w:spacing w:before="1"/>
        <w:ind w:left="242" w:right="251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9C70EF" w:rsidRDefault="009C4282">
      <w:pPr>
        <w:pStyle w:val="a3"/>
        <w:spacing w:line="321" w:lineRule="exact"/>
        <w:ind w:left="950"/>
        <w:jc w:val="both"/>
      </w:pPr>
      <w:r>
        <w:t>Текущий контроль производится преподавателем в процессе обучения.</w:t>
      </w:r>
    </w:p>
    <w:p w:rsidR="009C70EF" w:rsidRDefault="009C4282">
      <w:pPr>
        <w:pStyle w:val="a3"/>
        <w:spacing w:line="242" w:lineRule="auto"/>
        <w:ind w:left="242" w:right="249" w:firstLine="707"/>
        <w:jc w:val="both"/>
      </w:pPr>
      <w:proofErr w:type="gramStart"/>
      <w:r>
        <w:t>Обучение по</w:t>
      </w:r>
      <w:proofErr w:type="gramEnd"/>
      <w:r>
        <w:t xml:space="preserve"> профессиональному модулю завершается квалификационным экзаменом.</w:t>
      </w:r>
    </w:p>
    <w:p w:rsidR="009C70EF" w:rsidRDefault="009C4282">
      <w:pPr>
        <w:pStyle w:val="a3"/>
        <w:ind w:left="242" w:right="250" w:firstLine="707"/>
        <w:jc w:val="both"/>
      </w:pPr>
      <w:r>
        <w:t xml:space="preserve">Формы и </w:t>
      </w:r>
      <w:r>
        <w:rPr>
          <w:spacing w:val="-3"/>
        </w:rPr>
        <w:t xml:space="preserve">методы текущего </w:t>
      </w:r>
      <w:r>
        <w:t xml:space="preserve">и </w:t>
      </w:r>
      <w:r>
        <w:rPr>
          <w:spacing w:val="-3"/>
        </w:rPr>
        <w:t xml:space="preserve">итогового контроля </w:t>
      </w:r>
      <w:r>
        <w:t xml:space="preserve">по  профессиональному </w:t>
      </w:r>
      <w:r>
        <w:rPr>
          <w:spacing w:val="-5"/>
        </w:rPr>
        <w:t xml:space="preserve">модулю </w:t>
      </w:r>
      <w:r>
        <w:t xml:space="preserve">самостоятельно разрабатываются </w:t>
      </w:r>
      <w:proofErr w:type="gramStart"/>
      <w:r>
        <w:t>образовательным</w:t>
      </w:r>
      <w:proofErr w:type="gramEnd"/>
      <w:r>
        <w:t xml:space="preserve"> учреждение и доводятся до сведения </w:t>
      </w:r>
      <w:r>
        <w:rPr>
          <w:spacing w:val="-3"/>
        </w:rPr>
        <w:t xml:space="preserve">обучающихся </w:t>
      </w:r>
      <w:r>
        <w:t xml:space="preserve">не позднее </w:t>
      </w:r>
      <w:r>
        <w:rPr>
          <w:spacing w:val="-4"/>
        </w:rPr>
        <w:t xml:space="preserve">двух </w:t>
      </w:r>
      <w:r>
        <w:t>месяцев от начала</w:t>
      </w:r>
      <w:r>
        <w:rPr>
          <w:spacing w:val="1"/>
        </w:rPr>
        <w:t xml:space="preserve"> </w:t>
      </w:r>
      <w:r>
        <w:t>обучения.</w:t>
      </w:r>
    </w:p>
    <w:p w:rsidR="009C70EF" w:rsidRDefault="009C4282">
      <w:pPr>
        <w:pStyle w:val="a3"/>
        <w:spacing w:line="242" w:lineRule="auto"/>
        <w:ind w:left="242" w:right="254" w:firstLine="707"/>
        <w:jc w:val="both"/>
      </w:pPr>
      <w:r>
        <w:t>Для текущего и итогового  контроля образовательным учреждением создаются фонды оценочных средств (ФОС)</w:t>
      </w:r>
    </w:p>
    <w:p w:rsidR="009C70EF" w:rsidRDefault="009C4282">
      <w:pPr>
        <w:pStyle w:val="a3"/>
        <w:ind w:left="242" w:right="246" w:firstLine="707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9C70EF" w:rsidRDefault="009C70EF">
      <w:pPr>
        <w:pStyle w:val="a3"/>
        <w:spacing w:before="2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1"/>
        <w:gridCol w:w="4678"/>
      </w:tblGrid>
      <w:tr w:rsidR="00F649D1" w:rsidTr="00F649D1">
        <w:trPr>
          <w:trHeight w:val="967"/>
        </w:trPr>
        <w:tc>
          <w:tcPr>
            <w:tcW w:w="4701" w:type="dxa"/>
          </w:tcPr>
          <w:p w:rsidR="00F649D1" w:rsidRDefault="00F649D1" w:rsidP="00D812F5">
            <w:pPr>
              <w:pStyle w:val="TableParagraph"/>
              <w:ind w:left="107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(освоенные профессиональные</w:t>
            </w:r>
            <w:proofErr w:type="gramEnd"/>
          </w:p>
          <w:p w:rsidR="00F649D1" w:rsidRDefault="00F649D1" w:rsidP="00D812F5">
            <w:pPr>
              <w:pStyle w:val="TableParagraph"/>
              <w:spacing w:line="306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компетенции)</w:t>
            </w:r>
          </w:p>
        </w:tc>
        <w:tc>
          <w:tcPr>
            <w:tcW w:w="4678" w:type="dxa"/>
          </w:tcPr>
          <w:p w:rsidR="00F649D1" w:rsidRDefault="00D812F5" w:rsidP="00D812F5">
            <w:pPr>
              <w:pStyle w:val="TableParagraph"/>
              <w:tabs>
                <w:tab w:val="left" w:pos="1530"/>
                <w:tab w:val="left" w:pos="2170"/>
              </w:tabs>
              <w:ind w:left="107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Формы и </w:t>
            </w:r>
            <w:r w:rsidR="00F649D1">
              <w:rPr>
                <w:b/>
                <w:spacing w:val="-6"/>
                <w:sz w:val="28"/>
              </w:rPr>
              <w:t xml:space="preserve">методы </w:t>
            </w:r>
            <w:r w:rsidR="00F649D1">
              <w:rPr>
                <w:b/>
                <w:sz w:val="28"/>
              </w:rPr>
              <w:t>контроля</w:t>
            </w:r>
          </w:p>
        </w:tc>
      </w:tr>
      <w:tr w:rsidR="00F649D1" w:rsidTr="00D812F5">
        <w:trPr>
          <w:trHeight w:val="905"/>
        </w:trPr>
        <w:tc>
          <w:tcPr>
            <w:tcW w:w="4701" w:type="dxa"/>
          </w:tcPr>
          <w:p w:rsidR="00F649D1" w:rsidRDefault="00CA7022">
            <w:pPr>
              <w:pStyle w:val="TableParagraph"/>
              <w:tabs>
                <w:tab w:val="left" w:pos="1991"/>
                <w:tab w:val="left" w:pos="2808"/>
              </w:tabs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ПК 1.5. Осуществлять ведение </w:t>
            </w:r>
            <w:r w:rsidR="00F649D1">
              <w:rPr>
                <w:spacing w:val="-6"/>
                <w:sz w:val="28"/>
              </w:rPr>
              <w:t xml:space="preserve">судебной </w:t>
            </w:r>
            <w:r>
              <w:rPr>
                <w:sz w:val="28"/>
              </w:rPr>
              <w:t xml:space="preserve">статистики </w:t>
            </w:r>
            <w:r w:rsidR="00F649D1">
              <w:rPr>
                <w:spacing w:val="-9"/>
                <w:sz w:val="28"/>
              </w:rPr>
              <w:t xml:space="preserve">на </w:t>
            </w:r>
            <w:r w:rsidR="00F649D1">
              <w:rPr>
                <w:spacing w:val="-3"/>
                <w:sz w:val="28"/>
              </w:rPr>
              <w:t xml:space="preserve">бумажных </w:t>
            </w:r>
            <w:r w:rsidR="00F649D1">
              <w:rPr>
                <w:sz w:val="28"/>
              </w:rPr>
              <w:t>носителях и в электронном</w:t>
            </w:r>
            <w:r w:rsidR="00F649D1">
              <w:rPr>
                <w:spacing w:val="-2"/>
                <w:sz w:val="28"/>
              </w:rPr>
              <w:t xml:space="preserve"> </w:t>
            </w:r>
            <w:r w:rsidR="00F649D1">
              <w:rPr>
                <w:sz w:val="28"/>
              </w:rPr>
              <w:t>виде</w:t>
            </w:r>
          </w:p>
        </w:tc>
        <w:tc>
          <w:tcPr>
            <w:tcW w:w="4678" w:type="dxa"/>
          </w:tcPr>
          <w:p w:rsidR="00F649D1" w:rsidRPr="00CA7022" w:rsidRDefault="00D812F5" w:rsidP="00CA7022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C70EF" w:rsidTr="00F649D1">
        <w:trPr>
          <w:trHeight w:val="966"/>
        </w:trPr>
        <w:tc>
          <w:tcPr>
            <w:tcW w:w="4701" w:type="dxa"/>
          </w:tcPr>
          <w:p w:rsidR="009C70EF" w:rsidRDefault="009C4282" w:rsidP="00D812F5">
            <w:pPr>
              <w:pStyle w:val="TableParagraph"/>
              <w:spacing w:before="4" w:line="322" w:lineRule="exact"/>
              <w:ind w:left="107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(практический опыт, освоенные умения, усвоенные знания)</w:t>
            </w:r>
          </w:p>
        </w:tc>
        <w:tc>
          <w:tcPr>
            <w:tcW w:w="4678" w:type="dxa"/>
          </w:tcPr>
          <w:p w:rsidR="009C70EF" w:rsidRDefault="009C4282" w:rsidP="00D812F5">
            <w:pPr>
              <w:pStyle w:val="TableParagraph"/>
              <w:ind w:left="104" w:righ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методы контроля и оценки результатов обучения</w:t>
            </w:r>
          </w:p>
        </w:tc>
      </w:tr>
      <w:tr w:rsidR="009C70EF" w:rsidTr="00F649D1">
        <w:trPr>
          <w:trHeight w:val="318"/>
        </w:trPr>
        <w:tc>
          <w:tcPr>
            <w:tcW w:w="4701" w:type="dxa"/>
          </w:tcPr>
          <w:p w:rsidR="009C70EF" w:rsidRDefault="009C4282">
            <w:pPr>
              <w:pStyle w:val="TableParagraph"/>
              <w:spacing w:line="29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Иметь практический опыт:</w:t>
            </w:r>
          </w:p>
        </w:tc>
        <w:tc>
          <w:tcPr>
            <w:tcW w:w="4678" w:type="dxa"/>
          </w:tcPr>
          <w:p w:rsidR="009C70EF" w:rsidRDefault="009C70EF">
            <w:pPr>
              <w:pStyle w:val="TableParagraph"/>
              <w:rPr>
                <w:sz w:val="24"/>
              </w:rPr>
            </w:pPr>
          </w:p>
        </w:tc>
      </w:tr>
      <w:tr w:rsidR="009C70EF" w:rsidTr="00CA7022">
        <w:trPr>
          <w:trHeight w:val="1632"/>
        </w:trPr>
        <w:tc>
          <w:tcPr>
            <w:tcW w:w="4701" w:type="dxa"/>
          </w:tcPr>
          <w:p w:rsidR="009C70EF" w:rsidRDefault="00CA7022">
            <w:pPr>
              <w:pStyle w:val="TableParagraph"/>
              <w:tabs>
                <w:tab w:val="left" w:pos="1328"/>
                <w:tab w:val="left" w:pos="3283"/>
              </w:tabs>
              <w:ind w:left="10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По ведению </w:t>
            </w:r>
            <w:r w:rsidR="009C4282">
              <w:rPr>
                <w:spacing w:val="-3"/>
                <w:sz w:val="28"/>
              </w:rPr>
              <w:t xml:space="preserve">статистики, </w:t>
            </w:r>
            <w:r w:rsidR="009C4282">
              <w:rPr>
                <w:sz w:val="28"/>
              </w:rPr>
              <w:t xml:space="preserve">характеризующей </w:t>
            </w:r>
            <w:r w:rsidR="009C4282">
              <w:rPr>
                <w:spacing w:val="-3"/>
                <w:sz w:val="28"/>
              </w:rPr>
              <w:t xml:space="preserve">работу </w:t>
            </w:r>
            <w:r w:rsidR="009C4282">
              <w:rPr>
                <w:spacing w:val="-5"/>
                <w:sz w:val="28"/>
              </w:rPr>
              <w:t xml:space="preserve">судов, </w:t>
            </w:r>
            <w:r w:rsidR="009C4282">
              <w:rPr>
                <w:sz w:val="28"/>
              </w:rPr>
              <w:t xml:space="preserve">а также статистики </w:t>
            </w:r>
            <w:r w:rsidR="009C4282">
              <w:rPr>
                <w:spacing w:val="-3"/>
                <w:sz w:val="28"/>
              </w:rPr>
              <w:t xml:space="preserve">судимости </w:t>
            </w:r>
            <w:r w:rsidR="009C4282">
              <w:rPr>
                <w:sz w:val="28"/>
              </w:rPr>
              <w:t xml:space="preserve">(по вступившим в </w:t>
            </w:r>
            <w:r w:rsidR="009C4282">
              <w:rPr>
                <w:spacing w:val="-3"/>
                <w:sz w:val="28"/>
              </w:rPr>
              <w:t xml:space="preserve">законную </w:t>
            </w:r>
            <w:r w:rsidR="009C4282">
              <w:rPr>
                <w:sz w:val="28"/>
              </w:rPr>
              <w:t>силу приговорам</w:t>
            </w:r>
            <w:proofErr w:type="gramEnd"/>
          </w:p>
        </w:tc>
        <w:tc>
          <w:tcPr>
            <w:tcW w:w="4678" w:type="dxa"/>
          </w:tcPr>
          <w:p w:rsidR="009C70EF" w:rsidRDefault="00D812F5">
            <w:pPr>
              <w:pStyle w:val="TableParagraph"/>
              <w:spacing w:line="322" w:lineRule="exact"/>
              <w:ind w:left="104" w:right="100"/>
              <w:jc w:val="both"/>
              <w:rPr>
                <w:sz w:val="28"/>
              </w:rPr>
            </w:pPr>
            <w:r w:rsidRPr="00D735A2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  <w:r>
              <w:rPr>
                <w:sz w:val="28"/>
              </w:rPr>
              <w:t xml:space="preserve"> </w:t>
            </w:r>
          </w:p>
        </w:tc>
      </w:tr>
      <w:tr w:rsidR="009C70EF" w:rsidTr="00F649D1">
        <w:trPr>
          <w:trHeight w:val="321"/>
        </w:trPr>
        <w:tc>
          <w:tcPr>
            <w:tcW w:w="4701" w:type="dxa"/>
          </w:tcPr>
          <w:p w:rsidR="009C70EF" w:rsidRDefault="009C428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78" w:type="dxa"/>
          </w:tcPr>
          <w:p w:rsidR="009C70EF" w:rsidRDefault="009C70EF">
            <w:pPr>
              <w:pStyle w:val="TableParagraph"/>
              <w:rPr>
                <w:sz w:val="24"/>
              </w:rPr>
            </w:pPr>
          </w:p>
        </w:tc>
      </w:tr>
      <w:tr w:rsidR="00D812F5" w:rsidTr="00CA7022">
        <w:trPr>
          <w:trHeight w:val="131"/>
        </w:trPr>
        <w:tc>
          <w:tcPr>
            <w:tcW w:w="4701" w:type="dxa"/>
          </w:tcPr>
          <w:p w:rsidR="00D812F5" w:rsidRDefault="00D812F5">
            <w:pPr>
              <w:pStyle w:val="TableParagraph"/>
              <w:spacing w:line="276" w:lineRule="auto"/>
              <w:ind w:left="107" w:right="176"/>
              <w:rPr>
                <w:sz w:val="28"/>
              </w:rPr>
            </w:pPr>
            <w:r>
              <w:rPr>
                <w:sz w:val="28"/>
              </w:rPr>
              <w:t>составлять отчет о работе судов по рассмотрению гражданских, уголовных дел, дел об административных правонарушениях;</w:t>
            </w:r>
          </w:p>
        </w:tc>
        <w:tc>
          <w:tcPr>
            <w:tcW w:w="4678" w:type="dxa"/>
          </w:tcPr>
          <w:p w:rsidR="00D812F5" w:rsidRDefault="00D812F5">
            <w:r w:rsidRPr="00B51E9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CA7022">
        <w:trPr>
          <w:trHeight w:val="1596"/>
        </w:trPr>
        <w:tc>
          <w:tcPr>
            <w:tcW w:w="4701" w:type="dxa"/>
          </w:tcPr>
          <w:p w:rsidR="00D812F5" w:rsidRDefault="00D812F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      </w:r>
          </w:p>
        </w:tc>
        <w:tc>
          <w:tcPr>
            <w:tcW w:w="4678" w:type="dxa"/>
          </w:tcPr>
          <w:p w:rsidR="00D812F5" w:rsidRDefault="00D812F5">
            <w:r w:rsidRPr="00B51E9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CA7022">
        <w:trPr>
          <w:trHeight w:val="1281"/>
        </w:trPr>
        <w:tc>
          <w:tcPr>
            <w:tcW w:w="4701" w:type="dxa"/>
          </w:tcPr>
          <w:p w:rsidR="00D812F5" w:rsidRDefault="00D812F5">
            <w:pPr>
              <w:pStyle w:val="TableParagraph"/>
              <w:spacing w:line="276" w:lineRule="auto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отчет о рассмотрении судами гражданских, уголовных дел в апелляционном и кассационном порядках;</w:t>
            </w:r>
            <w:proofErr w:type="gramEnd"/>
          </w:p>
        </w:tc>
        <w:tc>
          <w:tcPr>
            <w:tcW w:w="4678" w:type="dxa"/>
          </w:tcPr>
          <w:p w:rsidR="00D812F5" w:rsidRDefault="00D812F5">
            <w:r w:rsidRPr="00B51E9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D812F5">
        <w:trPr>
          <w:trHeight w:val="603"/>
        </w:trPr>
        <w:tc>
          <w:tcPr>
            <w:tcW w:w="4701" w:type="dxa"/>
          </w:tcPr>
          <w:p w:rsidR="00D812F5" w:rsidRDefault="00D812F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составлять оперативную отчетность</w:t>
            </w:r>
          </w:p>
        </w:tc>
        <w:tc>
          <w:tcPr>
            <w:tcW w:w="4678" w:type="dxa"/>
          </w:tcPr>
          <w:p w:rsidR="00D812F5" w:rsidRDefault="00D812F5">
            <w:r w:rsidRPr="00B51E9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F649D1">
        <w:trPr>
          <w:trHeight w:val="964"/>
        </w:trPr>
        <w:tc>
          <w:tcPr>
            <w:tcW w:w="4701" w:type="dxa"/>
          </w:tcPr>
          <w:p w:rsidR="00D812F5" w:rsidRDefault="00D812F5">
            <w:pPr>
              <w:pStyle w:val="TableParagraph"/>
              <w:tabs>
                <w:tab w:val="left" w:pos="917"/>
                <w:tab w:val="left" w:pos="2829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 xml:space="preserve">осуществлять аналитическую работу по материалам </w:t>
            </w:r>
            <w:proofErr w:type="gramStart"/>
            <w:r>
              <w:rPr>
                <w:spacing w:val="-4"/>
                <w:sz w:val="28"/>
              </w:rPr>
              <w:t>статистической</w:t>
            </w:r>
            <w:proofErr w:type="gramEnd"/>
          </w:p>
          <w:p w:rsidR="00D812F5" w:rsidRDefault="00D812F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отчетности</w:t>
            </w:r>
          </w:p>
        </w:tc>
        <w:tc>
          <w:tcPr>
            <w:tcW w:w="4678" w:type="dxa"/>
          </w:tcPr>
          <w:p w:rsidR="00D812F5" w:rsidRDefault="00D812F5">
            <w:r w:rsidRPr="00B51E9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CA7022">
        <w:trPr>
          <w:trHeight w:val="967"/>
        </w:trPr>
        <w:tc>
          <w:tcPr>
            <w:tcW w:w="4701" w:type="dxa"/>
          </w:tcPr>
          <w:p w:rsidR="00D812F5" w:rsidRDefault="00D812F5">
            <w:pPr>
              <w:pStyle w:val="TableParagraph"/>
              <w:tabs>
                <w:tab w:val="left" w:pos="2798"/>
                <w:tab w:val="left" w:pos="3587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 xml:space="preserve">вести справочную работу по учету </w:t>
            </w:r>
            <w:r>
              <w:rPr>
                <w:spacing w:val="-3"/>
                <w:sz w:val="28"/>
              </w:rPr>
              <w:t xml:space="preserve">законодательства </w:t>
            </w:r>
            <w:r>
              <w:rPr>
                <w:sz w:val="28"/>
              </w:rPr>
              <w:t xml:space="preserve">и </w:t>
            </w:r>
            <w:r>
              <w:rPr>
                <w:spacing w:val="-6"/>
                <w:sz w:val="28"/>
              </w:rPr>
              <w:t>судебной</w:t>
            </w:r>
          </w:p>
          <w:p w:rsidR="00D812F5" w:rsidRDefault="00D812F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практики в судах</w:t>
            </w:r>
          </w:p>
        </w:tc>
        <w:tc>
          <w:tcPr>
            <w:tcW w:w="4678" w:type="dxa"/>
          </w:tcPr>
          <w:p w:rsidR="00D812F5" w:rsidRDefault="00D812F5">
            <w:r w:rsidRPr="00B51E95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9C70EF" w:rsidTr="00CA7022">
        <w:trPr>
          <w:trHeight w:val="321"/>
        </w:trPr>
        <w:tc>
          <w:tcPr>
            <w:tcW w:w="4701" w:type="dxa"/>
          </w:tcPr>
          <w:p w:rsidR="009C70EF" w:rsidRDefault="009C428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</w:tc>
        <w:tc>
          <w:tcPr>
            <w:tcW w:w="4678" w:type="dxa"/>
          </w:tcPr>
          <w:p w:rsidR="009C70EF" w:rsidRDefault="009C70EF">
            <w:pPr>
              <w:pStyle w:val="TableParagraph"/>
              <w:rPr>
                <w:sz w:val="24"/>
              </w:rPr>
            </w:pPr>
          </w:p>
        </w:tc>
      </w:tr>
      <w:tr w:rsidR="00D812F5" w:rsidTr="00D812F5">
        <w:trPr>
          <w:trHeight w:val="659"/>
        </w:trPr>
        <w:tc>
          <w:tcPr>
            <w:tcW w:w="4701" w:type="dxa"/>
          </w:tcPr>
          <w:p w:rsidR="00D812F5" w:rsidRDefault="00D812F5">
            <w:pPr>
              <w:pStyle w:val="TableParagraph"/>
              <w:tabs>
                <w:tab w:val="left" w:pos="1807"/>
                <w:tab w:val="left" w:pos="2327"/>
                <w:tab w:val="left" w:pos="3584"/>
              </w:tabs>
              <w:spacing w:line="276" w:lineRule="auto"/>
              <w:ind w:left="107" w:right="99"/>
              <w:rPr>
                <w:sz w:val="28"/>
              </w:rPr>
            </w:pPr>
            <w:r>
              <w:rPr>
                <w:sz w:val="28"/>
              </w:rPr>
              <w:t xml:space="preserve">Инструкцию по ведению </w:t>
            </w:r>
            <w:r>
              <w:rPr>
                <w:spacing w:val="-6"/>
                <w:sz w:val="28"/>
              </w:rPr>
              <w:t xml:space="preserve">судебной </w:t>
            </w:r>
            <w:r>
              <w:rPr>
                <w:sz w:val="28"/>
              </w:rPr>
              <w:t>статистики;</w:t>
            </w:r>
          </w:p>
        </w:tc>
        <w:tc>
          <w:tcPr>
            <w:tcW w:w="4678" w:type="dxa"/>
          </w:tcPr>
          <w:p w:rsidR="00D812F5" w:rsidRDefault="00D812F5">
            <w:r w:rsidRPr="00AE761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D812F5">
        <w:trPr>
          <w:trHeight w:val="375"/>
        </w:trPr>
        <w:tc>
          <w:tcPr>
            <w:tcW w:w="4701" w:type="dxa"/>
          </w:tcPr>
          <w:p w:rsidR="00D812F5" w:rsidRDefault="00D812F5">
            <w:pPr>
              <w:pStyle w:val="TableParagraph"/>
              <w:tabs>
                <w:tab w:val="left" w:pos="1542"/>
                <w:tab w:val="left" w:pos="2832"/>
              </w:tabs>
              <w:ind w:left="107" w:right="99"/>
              <w:rPr>
                <w:sz w:val="28"/>
              </w:rPr>
            </w:pPr>
            <w:r>
              <w:rPr>
                <w:sz w:val="28"/>
              </w:rPr>
              <w:t xml:space="preserve">Табель форм </w:t>
            </w:r>
            <w:r>
              <w:rPr>
                <w:spacing w:val="-4"/>
                <w:sz w:val="28"/>
              </w:rPr>
              <w:t xml:space="preserve">статистической </w:t>
            </w:r>
            <w:r>
              <w:rPr>
                <w:sz w:val="28"/>
              </w:rPr>
              <w:t xml:space="preserve">отчетности </w:t>
            </w:r>
            <w:r>
              <w:rPr>
                <w:spacing w:val="-6"/>
                <w:sz w:val="28"/>
              </w:rPr>
              <w:t>судов</w:t>
            </w:r>
          </w:p>
        </w:tc>
        <w:tc>
          <w:tcPr>
            <w:tcW w:w="4678" w:type="dxa"/>
          </w:tcPr>
          <w:p w:rsidR="00D812F5" w:rsidRDefault="00D812F5">
            <w:r w:rsidRPr="00AE761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CA7022">
        <w:trPr>
          <w:trHeight w:val="643"/>
        </w:trPr>
        <w:tc>
          <w:tcPr>
            <w:tcW w:w="4701" w:type="dxa"/>
          </w:tcPr>
          <w:p w:rsidR="00D812F5" w:rsidRDefault="00D812F5">
            <w:pPr>
              <w:pStyle w:val="TableParagraph"/>
              <w:tabs>
                <w:tab w:val="left" w:pos="1100"/>
                <w:tab w:val="left" w:pos="1630"/>
                <w:tab w:val="left" w:pos="2829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Виды и формы статистической</w:t>
            </w:r>
          </w:p>
          <w:p w:rsidR="00D812F5" w:rsidRDefault="00D812F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отчетности в суде</w:t>
            </w:r>
          </w:p>
        </w:tc>
        <w:tc>
          <w:tcPr>
            <w:tcW w:w="4678" w:type="dxa"/>
          </w:tcPr>
          <w:p w:rsidR="00D812F5" w:rsidRDefault="00D812F5">
            <w:r w:rsidRPr="00AE761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CA7022">
        <w:trPr>
          <w:trHeight w:val="645"/>
        </w:trPr>
        <w:tc>
          <w:tcPr>
            <w:tcW w:w="4701" w:type="dxa"/>
          </w:tcPr>
          <w:p w:rsidR="00D812F5" w:rsidRDefault="00D812F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правила составления </w:t>
            </w:r>
            <w:proofErr w:type="gramStart"/>
            <w:r>
              <w:rPr>
                <w:sz w:val="28"/>
              </w:rPr>
              <w:t>статистических</w:t>
            </w:r>
            <w:proofErr w:type="gramEnd"/>
          </w:p>
          <w:p w:rsidR="00D812F5" w:rsidRDefault="00D812F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форм</w:t>
            </w:r>
          </w:p>
        </w:tc>
        <w:tc>
          <w:tcPr>
            <w:tcW w:w="4678" w:type="dxa"/>
          </w:tcPr>
          <w:p w:rsidR="00D812F5" w:rsidRDefault="00D812F5">
            <w:r w:rsidRPr="00AE761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  <w:tr w:rsidR="00D812F5" w:rsidTr="00CA7022">
        <w:trPr>
          <w:trHeight w:val="642"/>
        </w:trPr>
        <w:tc>
          <w:tcPr>
            <w:tcW w:w="4701" w:type="dxa"/>
          </w:tcPr>
          <w:p w:rsidR="00D812F5" w:rsidRDefault="00D812F5">
            <w:pPr>
              <w:pStyle w:val="TableParagraph"/>
              <w:tabs>
                <w:tab w:val="left" w:pos="1592"/>
                <w:tab w:val="left" w:pos="2789"/>
                <w:tab w:val="left" w:pos="3462"/>
              </w:tabs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Систему сбора и отработки</w:t>
            </w:r>
          </w:p>
          <w:p w:rsidR="00D812F5" w:rsidRDefault="00D812F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статистической отчетности</w:t>
            </w:r>
          </w:p>
        </w:tc>
        <w:tc>
          <w:tcPr>
            <w:tcW w:w="4678" w:type="dxa"/>
          </w:tcPr>
          <w:p w:rsidR="00D812F5" w:rsidRDefault="00D812F5">
            <w:r w:rsidRPr="00AE7616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</w:tc>
      </w:tr>
    </w:tbl>
    <w:p w:rsidR="009C4282" w:rsidRDefault="009C4282" w:rsidP="00F649D1">
      <w:pPr>
        <w:spacing w:line="314" w:lineRule="exact"/>
      </w:pPr>
    </w:p>
    <w:sectPr w:rsidR="009C4282" w:rsidSect="00F649D1">
      <w:pgSz w:w="11910" w:h="16840"/>
      <w:pgMar w:top="1120" w:right="600" w:bottom="1200" w:left="1460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E" w:rsidRDefault="000B632E">
      <w:r>
        <w:separator/>
      </w:r>
    </w:p>
  </w:endnote>
  <w:endnote w:type="continuationSeparator" w:id="0">
    <w:p w:rsidR="000B632E" w:rsidRDefault="000B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5" w:rsidRDefault="00D812F5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5" w:rsidRDefault="00D812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45pt;margin-top:770pt;width:11.15pt;height:16.05pt;z-index:-254755840;mso-position-horizontal-relative:page;mso-position-vertical-relative:page" filled="f" stroked="f">
          <v:textbox inset="0,0,0,0">
            <w:txbxContent>
              <w:p w:rsidR="00D812F5" w:rsidRDefault="00D812F5">
                <w:pPr>
                  <w:pStyle w:val="a3"/>
                  <w:spacing w:line="306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1C6A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5" w:rsidRDefault="00D812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35pt;margin-top:529.65pt;width:18.2pt;height:16.05pt;z-index:-254754816;mso-position-horizontal-relative:page;mso-position-vertical-relative:page" filled="f" stroked="f">
          <v:textbox style="mso-next-textbox:#_x0000_s2050" inset="0,0,0,0">
            <w:txbxContent>
              <w:p w:rsidR="00D812F5" w:rsidRDefault="00D812F5">
                <w:pPr>
                  <w:pStyle w:val="a3"/>
                  <w:spacing w:line="306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1C6A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F5" w:rsidRDefault="00D812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95pt;margin-top:776.6pt;width:18.2pt;height:16.05pt;z-index:-254753792;mso-position-horizontal-relative:page;mso-position-vertical-relative:page" filled="f" stroked="f">
          <v:textbox inset="0,0,0,0">
            <w:txbxContent>
              <w:p w:rsidR="00D812F5" w:rsidRDefault="00D812F5">
                <w:pPr>
                  <w:pStyle w:val="a3"/>
                  <w:spacing w:line="306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81C6A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E" w:rsidRDefault="000B632E">
      <w:r>
        <w:separator/>
      </w:r>
    </w:p>
  </w:footnote>
  <w:footnote w:type="continuationSeparator" w:id="0">
    <w:p w:rsidR="000B632E" w:rsidRDefault="000B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4AF5411"/>
    <w:multiLevelType w:val="hybridMultilevel"/>
    <w:tmpl w:val="916689DC"/>
    <w:lvl w:ilvl="0" w:tplc="5C24436C">
      <w:start w:val="1"/>
      <w:numFmt w:val="decimal"/>
      <w:lvlText w:val="%1."/>
      <w:lvlJc w:val="left"/>
      <w:pPr>
        <w:ind w:left="95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B84DC26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4DAE7B0">
      <w:numFmt w:val="bullet"/>
      <w:lvlText w:val="•"/>
      <w:lvlJc w:val="left"/>
      <w:pPr>
        <w:ind w:left="2737" w:hanging="164"/>
      </w:pPr>
      <w:rPr>
        <w:rFonts w:hint="default"/>
        <w:lang w:val="ru-RU" w:eastAsia="ru-RU" w:bidi="ru-RU"/>
      </w:rPr>
    </w:lvl>
    <w:lvl w:ilvl="3" w:tplc="0AC6A414">
      <w:numFmt w:val="bullet"/>
      <w:lvlText w:val="•"/>
      <w:lvlJc w:val="left"/>
      <w:pPr>
        <w:ind w:left="3625" w:hanging="164"/>
      </w:pPr>
      <w:rPr>
        <w:rFonts w:hint="default"/>
        <w:lang w:val="ru-RU" w:eastAsia="ru-RU" w:bidi="ru-RU"/>
      </w:rPr>
    </w:lvl>
    <w:lvl w:ilvl="4" w:tplc="3A1830EC">
      <w:numFmt w:val="bullet"/>
      <w:lvlText w:val="•"/>
      <w:lvlJc w:val="left"/>
      <w:pPr>
        <w:ind w:left="4514" w:hanging="164"/>
      </w:pPr>
      <w:rPr>
        <w:rFonts w:hint="default"/>
        <w:lang w:val="ru-RU" w:eastAsia="ru-RU" w:bidi="ru-RU"/>
      </w:rPr>
    </w:lvl>
    <w:lvl w:ilvl="5" w:tplc="545830C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ECA63C0A">
      <w:numFmt w:val="bullet"/>
      <w:lvlText w:val="•"/>
      <w:lvlJc w:val="left"/>
      <w:pPr>
        <w:ind w:left="6291" w:hanging="164"/>
      </w:pPr>
      <w:rPr>
        <w:rFonts w:hint="default"/>
        <w:lang w:val="ru-RU" w:eastAsia="ru-RU" w:bidi="ru-RU"/>
      </w:rPr>
    </w:lvl>
    <w:lvl w:ilvl="7" w:tplc="DCE27D3E">
      <w:numFmt w:val="bullet"/>
      <w:lvlText w:val="•"/>
      <w:lvlJc w:val="left"/>
      <w:pPr>
        <w:ind w:left="7180" w:hanging="164"/>
      </w:pPr>
      <w:rPr>
        <w:rFonts w:hint="default"/>
        <w:lang w:val="ru-RU" w:eastAsia="ru-RU" w:bidi="ru-RU"/>
      </w:rPr>
    </w:lvl>
    <w:lvl w:ilvl="8" w:tplc="52285196">
      <w:numFmt w:val="bullet"/>
      <w:lvlText w:val="•"/>
      <w:lvlJc w:val="left"/>
      <w:pPr>
        <w:ind w:left="8069" w:hanging="164"/>
      </w:pPr>
      <w:rPr>
        <w:rFonts w:hint="default"/>
        <w:lang w:val="ru-RU" w:eastAsia="ru-RU" w:bidi="ru-RU"/>
      </w:rPr>
    </w:lvl>
  </w:abstractNum>
  <w:abstractNum w:abstractNumId="2">
    <w:nsid w:val="1F4543A2"/>
    <w:multiLevelType w:val="hybridMultilevel"/>
    <w:tmpl w:val="A68AA586"/>
    <w:lvl w:ilvl="0" w:tplc="B2C24304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FE66C2">
      <w:numFmt w:val="bullet"/>
      <w:lvlText w:val="•"/>
      <w:lvlJc w:val="left"/>
      <w:pPr>
        <w:ind w:left="1318" w:hanging="176"/>
      </w:pPr>
      <w:rPr>
        <w:rFonts w:hint="default"/>
        <w:lang w:val="ru-RU" w:eastAsia="ru-RU" w:bidi="ru-RU"/>
      </w:rPr>
    </w:lvl>
    <w:lvl w:ilvl="2" w:tplc="86A26B88">
      <w:numFmt w:val="bullet"/>
      <w:lvlText w:val="•"/>
      <w:lvlJc w:val="left"/>
      <w:pPr>
        <w:ind w:left="2536" w:hanging="176"/>
      </w:pPr>
      <w:rPr>
        <w:rFonts w:hint="default"/>
        <w:lang w:val="ru-RU" w:eastAsia="ru-RU" w:bidi="ru-RU"/>
      </w:rPr>
    </w:lvl>
    <w:lvl w:ilvl="3" w:tplc="B4DE2C0E">
      <w:numFmt w:val="bullet"/>
      <w:lvlText w:val="•"/>
      <w:lvlJc w:val="left"/>
      <w:pPr>
        <w:ind w:left="3754" w:hanging="176"/>
      </w:pPr>
      <w:rPr>
        <w:rFonts w:hint="default"/>
        <w:lang w:val="ru-RU" w:eastAsia="ru-RU" w:bidi="ru-RU"/>
      </w:rPr>
    </w:lvl>
    <w:lvl w:ilvl="4" w:tplc="964EA3AC">
      <w:numFmt w:val="bullet"/>
      <w:lvlText w:val="•"/>
      <w:lvlJc w:val="left"/>
      <w:pPr>
        <w:ind w:left="4972" w:hanging="176"/>
      </w:pPr>
      <w:rPr>
        <w:rFonts w:hint="default"/>
        <w:lang w:val="ru-RU" w:eastAsia="ru-RU" w:bidi="ru-RU"/>
      </w:rPr>
    </w:lvl>
    <w:lvl w:ilvl="5" w:tplc="A64C43DC">
      <w:numFmt w:val="bullet"/>
      <w:lvlText w:val="•"/>
      <w:lvlJc w:val="left"/>
      <w:pPr>
        <w:ind w:left="6191" w:hanging="176"/>
      </w:pPr>
      <w:rPr>
        <w:rFonts w:hint="default"/>
        <w:lang w:val="ru-RU" w:eastAsia="ru-RU" w:bidi="ru-RU"/>
      </w:rPr>
    </w:lvl>
    <w:lvl w:ilvl="6" w:tplc="E4F657D8">
      <w:numFmt w:val="bullet"/>
      <w:lvlText w:val="•"/>
      <w:lvlJc w:val="left"/>
      <w:pPr>
        <w:ind w:left="7409" w:hanging="176"/>
      </w:pPr>
      <w:rPr>
        <w:rFonts w:hint="default"/>
        <w:lang w:val="ru-RU" w:eastAsia="ru-RU" w:bidi="ru-RU"/>
      </w:rPr>
    </w:lvl>
    <w:lvl w:ilvl="7" w:tplc="84E82FB4">
      <w:numFmt w:val="bullet"/>
      <w:lvlText w:val="•"/>
      <w:lvlJc w:val="left"/>
      <w:pPr>
        <w:ind w:left="8627" w:hanging="176"/>
      </w:pPr>
      <w:rPr>
        <w:rFonts w:hint="default"/>
        <w:lang w:val="ru-RU" w:eastAsia="ru-RU" w:bidi="ru-RU"/>
      </w:rPr>
    </w:lvl>
    <w:lvl w:ilvl="8" w:tplc="969C7866">
      <w:numFmt w:val="bullet"/>
      <w:lvlText w:val="•"/>
      <w:lvlJc w:val="left"/>
      <w:pPr>
        <w:ind w:left="9845" w:hanging="176"/>
      </w:pPr>
      <w:rPr>
        <w:rFonts w:hint="default"/>
        <w:lang w:val="ru-RU" w:eastAsia="ru-RU" w:bidi="ru-RU"/>
      </w:rPr>
    </w:lvl>
  </w:abstractNum>
  <w:abstractNum w:abstractNumId="3">
    <w:nsid w:val="20EB1478"/>
    <w:multiLevelType w:val="hybridMultilevel"/>
    <w:tmpl w:val="020CC4F8"/>
    <w:lvl w:ilvl="0" w:tplc="EBD4E2DC">
      <w:start w:val="1"/>
      <w:numFmt w:val="decimal"/>
      <w:lvlText w:val="%1."/>
      <w:lvlJc w:val="left"/>
      <w:pPr>
        <w:ind w:left="24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900AC2">
      <w:numFmt w:val="bullet"/>
      <w:lvlText w:val="•"/>
      <w:lvlJc w:val="left"/>
      <w:pPr>
        <w:ind w:left="1200" w:hanging="288"/>
      </w:pPr>
      <w:rPr>
        <w:rFonts w:hint="default"/>
        <w:lang w:val="ru-RU" w:eastAsia="ru-RU" w:bidi="ru-RU"/>
      </w:rPr>
    </w:lvl>
    <w:lvl w:ilvl="2" w:tplc="2834C8E6">
      <w:numFmt w:val="bullet"/>
      <w:lvlText w:val="•"/>
      <w:lvlJc w:val="left"/>
      <w:pPr>
        <w:ind w:left="2161" w:hanging="288"/>
      </w:pPr>
      <w:rPr>
        <w:rFonts w:hint="default"/>
        <w:lang w:val="ru-RU" w:eastAsia="ru-RU" w:bidi="ru-RU"/>
      </w:rPr>
    </w:lvl>
    <w:lvl w:ilvl="3" w:tplc="ADD07348">
      <w:numFmt w:val="bullet"/>
      <w:lvlText w:val="•"/>
      <w:lvlJc w:val="left"/>
      <w:pPr>
        <w:ind w:left="3121" w:hanging="288"/>
      </w:pPr>
      <w:rPr>
        <w:rFonts w:hint="default"/>
        <w:lang w:val="ru-RU" w:eastAsia="ru-RU" w:bidi="ru-RU"/>
      </w:rPr>
    </w:lvl>
    <w:lvl w:ilvl="4" w:tplc="F3FA7F72">
      <w:numFmt w:val="bullet"/>
      <w:lvlText w:val="•"/>
      <w:lvlJc w:val="left"/>
      <w:pPr>
        <w:ind w:left="4082" w:hanging="288"/>
      </w:pPr>
      <w:rPr>
        <w:rFonts w:hint="default"/>
        <w:lang w:val="ru-RU" w:eastAsia="ru-RU" w:bidi="ru-RU"/>
      </w:rPr>
    </w:lvl>
    <w:lvl w:ilvl="5" w:tplc="BB60017A">
      <w:numFmt w:val="bullet"/>
      <w:lvlText w:val="•"/>
      <w:lvlJc w:val="left"/>
      <w:pPr>
        <w:ind w:left="5043" w:hanging="288"/>
      </w:pPr>
      <w:rPr>
        <w:rFonts w:hint="default"/>
        <w:lang w:val="ru-RU" w:eastAsia="ru-RU" w:bidi="ru-RU"/>
      </w:rPr>
    </w:lvl>
    <w:lvl w:ilvl="6" w:tplc="F17CE32C">
      <w:numFmt w:val="bullet"/>
      <w:lvlText w:val="•"/>
      <w:lvlJc w:val="left"/>
      <w:pPr>
        <w:ind w:left="6003" w:hanging="288"/>
      </w:pPr>
      <w:rPr>
        <w:rFonts w:hint="default"/>
        <w:lang w:val="ru-RU" w:eastAsia="ru-RU" w:bidi="ru-RU"/>
      </w:rPr>
    </w:lvl>
    <w:lvl w:ilvl="7" w:tplc="CD3890C8">
      <w:numFmt w:val="bullet"/>
      <w:lvlText w:val="•"/>
      <w:lvlJc w:val="left"/>
      <w:pPr>
        <w:ind w:left="6964" w:hanging="288"/>
      </w:pPr>
      <w:rPr>
        <w:rFonts w:hint="default"/>
        <w:lang w:val="ru-RU" w:eastAsia="ru-RU" w:bidi="ru-RU"/>
      </w:rPr>
    </w:lvl>
    <w:lvl w:ilvl="8" w:tplc="E46A6DBA">
      <w:numFmt w:val="bullet"/>
      <w:lvlText w:val="•"/>
      <w:lvlJc w:val="left"/>
      <w:pPr>
        <w:ind w:left="7925" w:hanging="288"/>
      </w:pPr>
      <w:rPr>
        <w:rFonts w:hint="default"/>
        <w:lang w:val="ru-RU" w:eastAsia="ru-RU" w:bidi="ru-RU"/>
      </w:rPr>
    </w:lvl>
  </w:abstractNum>
  <w:abstractNum w:abstractNumId="4">
    <w:nsid w:val="2F9E0EC1"/>
    <w:multiLevelType w:val="hybridMultilevel"/>
    <w:tmpl w:val="4B124F0C"/>
    <w:lvl w:ilvl="0" w:tplc="05828D34">
      <w:numFmt w:val="bullet"/>
      <w:lvlText w:val=""/>
      <w:lvlJc w:val="left"/>
      <w:pPr>
        <w:ind w:left="1615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F521264">
      <w:numFmt w:val="bullet"/>
      <w:lvlText w:val=""/>
      <w:lvlJc w:val="left"/>
      <w:pPr>
        <w:ind w:left="161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D0004544">
      <w:numFmt w:val="bullet"/>
      <w:lvlText w:val="•"/>
      <w:lvlJc w:val="left"/>
      <w:pPr>
        <w:ind w:left="3401" w:hanging="284"/>
      </w:pPr>
      <w:rPr>
        <w:rFonts w:hint="default"/>
        <w:lang w:val="ru-RU" w:eastAsia="ru-RU" w:bidi="ru-RU"/>
      </w:rPr>
    </w:lvl>
    <w:lvl w:ilvl="3" w:tplc="A86E3634">
      <w:numFmt w:val="bullet"/>
      <w:lvlText w:val="•"/>
      <w:lvlJc w:val="left"/>
      <w:pPr>
        <w:ind w:left="4291" w:hanging="284"/>
      </w:pPr>
      <w:rPr>
        <w:rFonts w:hint="default"/>
        <w:lang w:val="ru-RU" w:eastAsia="ru-RU" w:bidi="ru-RU"/>
      </w:rPr>
    </w:lvl>
    <w:lvl w:ilvl="4" w:tplc="C374EA22">
      <w:numFmt w:val="bullet"/>
      <w:lvlText w:val="•"/>
      <w:lvlJc w:val="left"/>
      <w:pPr>
        <w:ind w:left="5182" w:hanging="284"/>
      </w:pPr>
      <w:rPr>
        <w:rFonts w:hint="default"/>
        <w:lang w:val="ru-RU" w:eastAsia="ru-RU" w:bidi="ru-RU"/>
      </w:rPr>
    </w:lvl>
    <w:lvl w:ilvl="5" w:tplc="CD5AA08A">
      <w:numFmt w:val="bullet"/>
      <w:lvlText w:val="•"/>
      <w:lvlJc w:val="left"/>
      <w:pPr>
        <w:ind w:left="6073" w:hanging="284"/>
      </w:pPr>
      <w:rPr>
        <w:rFonts w:hint="default"/>
        <w:lang w:val="ru-RU" w:eastAsia="ru-RU" w:bidi="ru-RU"/>
      </w:rPr>
    </w:lvl>
    <w:lvl w:ilvl="6" w:tplc="641C151C">
      <w:numFmt w:val="bullet"/>
      <w:lvlText w:val="•"/>
      <w:lvlJc w:val="left"/>
      <w:pPr>
        <w:ind w:left="6963" w:hanging="284"/>
      </w:pPr>
      <w:rPr>
        <w:rFonts w:hint="default"/>
        <w:lang w:val="ru-RU" w:eastAsia="ru-RU" w:bidi="ru-RU"/>
      </w:rPr>
    </w:lvl>
    <w:lvl w:ilvl="7" w:tplc="5BBC9512">
      <w:numFmt w:val="bullet"/>
      <w:lvlText w:val="•"/>
      <w:lvlJc w:val="left"/>
      <w:pPr>
        <w:ind w:left="7854" w:hanging="284"/>
      </w:pPr>
      <w:rPr>
        <w:rFonts w:hint="default"/>
        <w:lang w:val="ru-RU" w:eastAsia="ru-RU" w:bidi="ru-RU"/>
      </w:rPr>
    </w:lvl>
    <w:lvl w:ilvl="8" w:tplc="80EA0356">
      <w:numFmt w:val="bullet"/>
      <w:lvlText w:val="•"/>
      <w:lvlJc w:val="left"/>
      <w:pPr>
        <w:ind w:left="8745" w:hanging="284"/>
      </w:pPr>
      <w:rPr>
        <w:rFonts w:hint="default"/>
        <w:lang w:val="ru-RU" w:eastAsia="ru-RU" w:bidi="ru-RU"/>
      </w:rPr>
    </w:lvl>
  </w:abstractNum>
  <w:abstractNum w:abstractNumId="5">
    <w:nsid w:val="39413134"/>
    <w:multiLevelType w:val="multilevel"/>
    <w:tmpl w:val="CC3491DE"/>
    <w:lvl w:ilvl="0">
      <w:start w:val="1"/>
      <w:numFmt w:val="decimal"/>
      <w:lvlText w:val="%1"/>
      <w:lvlJc w:val="left"/>
      <w:pPr>
        <w:ind w:left="622" w:hanging="266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100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60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15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70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80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36" w:hanging="425"/>
      </w:pPr>
      <w:rPr>
        <w:rFonts w:hint="default"/>
        <w:lang w:val="ru-RU" w:eastAsia="ru-RU" w:bidi="ru-RU"/>
      </w:rPr>
    </w:lvl>
  </w:abstractNum>
  <w:abstractNum w:abstractNumId="6">
    <w:nsid w:val="39582D88"/>
    <w:multiLevelType w:val="hybridMultilevel"/>
    <w:tmpl w:val="DB98D4EA"/>
    <w:lvl w:ilvl="0" w:tplc="924CE218">
      <w:start w:val="1"/>
      <w:numFmt w:val="decimal"/>
      <w:lvlText w:val="%1"/>
      <w:lvlJc w:val="left"/>
      <w:pPr>
        <w:ind w:left="24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20D170">
      <w:numFmt w:val="bullet"/>
      <w:lvlText w:val="•"/>
      <w:lvlJc w:val="left"/>
      <w:pPr>
        <w:ind w:left="1200" w:hanging="212"/>
      </w:pPr>
      <w:rPr>
        <w:rFonts w:hint="default"/>
        <w:lang w:val="ru-RU" w:eastAsia="ru-RU" w:bidi="ru-RU"/>
      </w:rPr>
    </w:lvl>
    <w:lvl w:ilvl="2" w:tplc="4E2C6104">
      <w:numFmt w:val="bullet"/>
      <w:lvlText w:val="•"/>
      <w:lvlJc w:val="left"/>
      <w:pPr>
        <w:ind w:left="2161" w:hanging="212"/>
      </w:pPr>
      <w:rPr>
        <w:rFonts w:hint="default"/>
        <w:lang w:val="ru-RU" w:eastAsia="ru-RU" w:bidi="ru-RU"/>
      </w:rPr>
    </w:lvl>
    <w:lvl w:ilvl="3" w:tplc="5238C4F6">
      <w:numFmt w:val="bullet"/>
      <w:lvlText w:val="•"/>
      <w:lvlJc w:val="left"/>
      <w:pPr>
        <w:ind w:left="3121" w:hanging="212"/>
      </w:pPr>
      <w:rPr>
        <w:rFonts w:hint="default"/>
        <w:lang w:val="ru-RU" w:eastAsia="ru-RU" w:bidi="ru-RU"/>
      </w:rPr>
    </w:lvl>
    <w:lvl w:ilvl="4" w:tplc="C3784BFE">
      <w:numFmt w:val="bullet"/>
      <w:lvlText w:val="•"/>
      <w:lvlJc w:val="left"/>
      <w:pPr>
        <w:ind w:left="4082" w:hanging="212"/>
      </w:pPr>
      <w:rPr>
        <w:rFonts w:hint="default"/>
        <w:lang w:val="ru-RU" w:eastAsia="ru-RU" w:bidi="ru-RU"/>
      </w:rPr>
    </w:lvl>
    <w:lvl w:ilvl="5" w:tplc="BD169568">
      <w:numFmt w:val="bullet"/>
      <w:lvlText w:val="•"/>
      <w:lvlJc w:val="left"/>
      <w:pPr>
        <w:ind w:left="5043" w:hanging="212"/>
      </w:pPr>
      <w:rPr>
        <w:rFonts w:hint="default"/>
        <w:lang w:val="ru-RU" w:eastAsia="ru-RU" w:bidi="ru-RU"/>
      </w:rPr>
    </w:lvl>
    <w:lvl w:ilvl="6" w:tplc="61C429B2">
      <w:numFmt w:val="bullet"/>
      <w:lvlText w:val="•"/>
      <w:lvlJc w:val="left"/>
      <w:pPr>
        <w:ind w:left="6003" w:hanging="212"/>
      </w:pPr>
      <w:rPr>
        <w:rFonts w:hint="default"/>
        <w:lang w:val="ru-RU" w:eastAsia="ru-RU" w:bidi="ru-RU"/>
      </w:rPr>
    </w:lvl>
    <w:lvl w:ilvl="7" w:tplc="20722F5C">
      <w:numFmt w:val="bullet"/>
      <w:lvlText w:val="•"/>
      <w:lvlJc w:val="left"/>
      <w:pPr>
        <w:ind w:left="6964" w:hanging="212"/>
      </w:pPr>
      <w:rPr>
        <w:rFonts w:hint="default"/>
        <w:lang w:val="ru-RU" w:eastAsia="ru-RU" w:bidi="ru-RU"/>
      </w:rPr>
    </w:lvl>
    <w:lvl w:ilvl="8" w:tplc="2102B8E0">
      <w:numFmt w:val="bullet"/>
      <w:lvlText w:val="•"/>
      <w:lvlJc w:val="left"/>
      <w:pPr>
        <w:ind w:left="7925" w:hanging="212"/>
      </w:pPr>
      <w:rPr>
        <w:rFonts w:hint="default"/>
        <w:lang w:val="ru-RU" w:eastAsia="ru-RU" w:bidi="ru-RU"/>
      </w:rPr>
    </w:lvl>
  </w:abstractNum>
  <w:abstractNum w:abstractNumId="7">
    <w:nsid w:val="3E992D53"/>
    <w:multiLevelType w:val="hybridMultilevel"/>
    <w:tmpl w:val="EF4E3D32"/>
    <w:lvl w:ilvl="0" w:tplc="36E2DD38">
      <w:numFmt w:val="bullet"/>
      <w:lvlText w:val="-"/>
      <w:lvlJc w:val="left"/>
      <w:pPr>
        <w:ind w:left="271" w:hanging="164"/>
      </w:pPr>
      <w:rPr>
        <w:rFonts w:hint="default"/>
        <w:w w:val="100"/>
        <w:lang w:val="ru-RU" w:eastAsia="ru-RU" w:bidi="ru-RU"/>
      </w:rPr>
    </w:lvl>
    <w:lvl w:ilvl="1" w:tplc="69EAAFD2">
      <w:numFmt w:val="bullet"/>
      <w:lvlText w:val="•"/>
      <w:lvlJc w:val="left"/>
      <w:pPr>
        <w:ind w:left="1480" w:hanging="164"/>
      </w:pPr>
      <w:rPr>
        <w:rFonts w:hint="default"/>
        <w:lang w:val="ru-RU" w:eastAsia="ru-RU" w:bidi="ru-RU"/>
      </w:rPr>
    </w:lvl>
    <w:lvl w:ilvl="2" w:tplc="8EC2253C">
      <w:numFmt w:val="bullet"/>
      <w:lvlText w:val="•"/>
      <w:lvlJc w:val="left"/>
      <w:pPr>
        <w:ind w:left="2680" w:hanging="164"/>
      </w:pPr>
      <w:rPr>
        <w:rFonts w:hint="default"/>
        <w:lang w:val="ru-RU" w:eastAsia="ru-RU" w:bidi="ru-RU"/>
      </w:rPr>
    </w:lvl>
    <w:lvl w:ilvl="3" w:tplc="C108D8BA">
      <w:numFmt w:val="bullet"/>
      <w:lvlText w:val="•"/>
      <w:lvlJc w:val="left"/>
      <w:pPr>
        <w:ind w:left="3880" w:hanging="164"/>
      </w:pPr>
      <w:rPr>
        <w:rFonts w:hint="default"/>
        <w:lang w:val="ru-RU" w:eastAsia="ru-RU" w:bidi="ru-RU"/>
      </w:rPr>
    </w:lvl>
    <w:lvl w:ilvl="4" w:tplc="DF96349A">
      <w:numFmt w:val="bullet"/>
      <w:lvlText w:val="•"/>
      <w:lvlJc w:val="left"/>
      <w:pPr>
        <w:ind w:left="5080" w:hanging="164"/>
      </w:pPr>
      <w:rPr>
        <w:rFonts w:hint="default"/>
        <w:lang w:val="ru-RU" w:eastAsia="ru-RU" w:bidi="ru-RU"/>
      </w:rPr>
    </w:lvl>
    <w:lvl w:ilvl="5" w:tplc="7CAA0758">
      <w:numFmt w:val="bullet"/>
      <w:lvlText w:val="•"/>
      <w:lvlJc w:val="left"/>
      <w:pPr>
        <w:ind w:left="6281" w:hanging="164"/>
      </w:pPr>
      <w:rPr>
        <w:rFonts w:hint="default"/>
        <w:lang w:val="ru-RU" w:eastAsia="ru-RU" w:bidi="ru-RU"/>
      </w:rPr>
    </w:lvl>
    <w:lvl w:ilvl="6" w:tplc="02409D2E">
      <w:numFmt w:val="bullet"/>
      <w:lvlText w:val="•"/>
      <w:lvlJc w:val="left"/>
      <w:pPr>
        <w:ind w:left="7481" w:hanging="164"/>
      </w:pPr>
      <w:rPr>
        <w:rFonts w:hint="default"/>
        <w:lang w:val="ru-RU" w:eastAsia="ru-RU" w:bidi="ru-RU"/>
      </w:rPr>
    </w:lvl>
    <w:lvl w:ilvl="7" w:tplc="8FD44494">
      <w:numFmt w:val="bullet"/>
      <w:lvlText w:val="•"/>
      <w:lvlJc w:val="left"/>
      <w:pPr>
        <w:ind w:left="8681" w:hanging="164"/>
      </w:pPr>
      <w:rPr>
        <w:rFonts w:hint="default"/>
        <w:lang w:val="ru-RU" w:eastAsia="ru-RU" w:bidi="ru-RU"/>
      </w:rPr>
    </w:lvl>
    <w:lvl w:ilvl="8" w:tplc="4600EFA6">
      <w:numFmt w:val="bullet"/>
      <w:lvlText w:val="•"/>
      <w:lvlJc w:val="left"/>
      <w:pPr>
        <w:ind w:left="9881" w:hanging="164"/>
      </w:pPr>
      <w:rPr>
        <w:rFonts w:hint="default"/>
        <w:lang w:val="ru-RU" w:eastAsia="ru-RU" w:bidi="ru-RU"/>
      </w:rPr>
    </w:lvl>
  </w:abstractNum>
  <w:abstractNum w:abstractNumId="8">
    <w:nsid w:val="46CF437F"/>
    <w:multiLevelType w:val="hybridMultilevel"/>
    <w:tmpl w:val="51DE0B9E"/>
    <w:lvl w:ilvl="0" w:tplc="04A467E6">
      <w:start w:val="1"/>
      <w:numFmt w:val="decimal"/>
      <w:lvlText w:val="%1"/>
      <w:lvlJc w:val="left"/>
      <w:pPr>
        <w:ind w:left="242" w:hanging="708"/>
        <w:jc w:val="right"/>
      </w:pPr>
      <w:rPr>
        <w:rFonts w:hint="default"/>
        <w:w w:val="100"/>
        <w:lang w:val="ru-RU" w:eastAsia="ru-RU" w:bidi="ru-RU"/>
      </w:rPr>
    </w:lvl>
    <w:lvl w:ilvl="1" w:tplc="3A4CFE5A">
      <w:numFmt w:val="bullet"/>
      <w:lvlText w:val="•"/>
      <w:lvlJc w:val="left"/>
      <w:pPr>
        <w:ind w:left="1200" w:hanging="708"/>
      </w:pPr>
      <w:rPr>
        <w:rFonts w:hint="default"/>
        <w:lang w:val="ru-RU" w:eastAsia="ru-RU" w:bidi="ru-RU"/>
      </w:rPr>
    </w:lvl>
    <w:lvl w:ilvl="2" w:tplc="8566096C">
      <w:numFmt w:val="bullet"/>
      <w:lvlText w:val="•"/>
      <w:lvlJc w:val="left"/>
      <w:pPr>
        <w:ind w:left="2161" w:hanging="708"/>
      </w:pPr>
      <w:rPr>
        <w:rFonts w:hint="default"/>
        <w:lang w:val="ru-RU" w:eastAsia="ru-RU" w:bidi="ru-RU"/>
      </w:rPr>
    </w:lvl>
    <w:lvl w:ilvl="3" w:tplc="D7602B30">
      <w:numFmt w:val="bullet"/>
      <w:lvlText w:val="•"/>
      <w:lvlJc w:val="left"/>
      <w:pPr>
        <w:ind w:left="3121" w:hanging="708"/>
      </w:pPr>
      <w:rPr>
        <w:rFonts w:hint="default"/>
        <w:lang w:val="ru-RU" w:eastAsia="ru-RU" w:bidi="ru-RU"/>
      </w:rPr>
    </w:lvl>
    <w:lvl w:ilvl="4" w:tplc="3BB62142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5" w:tplc="6590A2BE">
      <w:numFmt w:val="bullet"/>
      <w:lvlText w:val="•"/>
      <w:lvlJc w:val="left"/>
      <w:pPr>
        <w:ind w:left="5043" w:hanging="708"/>
      </w:pPr>
      <w:rPr>
        <w:rFonts w:hint="default"/>
        <w:lang w:val="ru-RU" w:eastAsia="ru-RU" w:bidi="ru-RU"/>
      </w:rPr>
    </w:lvl>
    <w:lvl w:ilvl="6" w:tplc="CC905E1E">
      <w:numFmt w:val="bullet"/>
      <w:lvlText w:val="•"/>
      <w:lvlJc w:val="left"/>
      <w:pPr>
        <w:ind w:left="6003" w:hanging="708"/>
      </w:pPr>
      <w:rPr>
        <w:rFonts w:hint="default"/>
        <w:lang w:val="ru-RU" w:eastAsia="ru-RU" w:bidi="ru-RU"/>
      </w:rPr>
    </w:lvl>
    <w:lvl w:ilvl="7" w:tplc="F808D80A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6F6E5EFC">
      <w:numFmt w:val="bullet"/>
      <w:lvlText w:val="•"/>
      <w:lvlJc w:val="left"/>
      <w:pPr>
        <w:ind w:left="7925" w:hanging="708"/>
      </w:pPr>
      <w:rPr>
        <w:rFonts w:hint="default"/>
        <w:lang w:val="ru-RU" w:eastAsia="ru-RU" w:bidi="ru-RU"/>
      </w:rPr>
    </w:lvl>
  </w:abstractNum>
  <w:abstractNum w:abstractNumId="9">
    <w:nsid w:val="4D6E48E0"/>
    <w:multiLevelType w:val="hybridMultilevel"/>
    <w:tmpl w:val="03B8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B3F42"/>
    <w:multiLevelType w:val="hybridMultilevel"/>
    <w:tmpl w:val="183612B6"/>
    <w:lvl w:ilvl="0" w:tplc="2E6A252C">
      <w:start w:val="1"/>
      <w:numFmt w:val="decimal"/>
      <w:lvlText w:val="%1"/>
      <w:lvlJc w:val="left"/>
      <w:pPr>
        <w:ind w:left="32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0C4530">
      <w:numFmt w:val="bullet"/>
      <w:lvlText w:val="•"/>
      <w:lvlJc w:val="left"/>
      <w:pPr>
        <w:ind w:left="1268" w:hanging="501"/>
      </w:pPr>
      <w:rPr>
        <w:rFonts w:hint="default"/>
        <w:lang w:val="ru-RU" w:eastAsia="en-US" w:bidi="ar-SA"/>
      </w:rPr>
    </w:lvl>
    <w:lvl w:ilvl="2" w:tplc="A3E647A2">
      <w:numFmt w:val="bullet"/>
      <w:lvlText w:val="•"/>
      <w:lvlJc w:val="left"/>
      <w:pPr>
        <w:ind w:left="2217" w:hanging="501"/>
      </w:pPr>
      <w:rPr>
        <w:rFonts w:hint="default"/>
        <w:lang w:val="ru-RU" w:eastAsia="en-US" w:bidi="ar-SA"/>
      </w:rPr>
    </w:lvl>
    <w:lvl w:ilvl="3" w:tplc="93B05ECE">
      <w:numFmt w:val="bullet"/>
      <w:lvlText w:val="•"/>
      <w:lvlJc w:val="left"/>
      <w:pPr>
        <w:ind w:left="3165" w:hanging="501"/>
      </w:pPr>
      <w:rPr>
        <w:rFonts w:hint="default"/>
        <w:lang w:val="ru-RU" w:eastAsia="en-US" w:bidi="ar-SA"/>
      </w:rPr>
    </w:lvl>
    <w:lvl w:ilvl="4" w:tplc="9A0E96EE">
      <w:numFmt w:val="bullet"/>
      <w:lvlText w:val="•"/>
      <w:lvlJc w:val="left"/>
      <w:pPr>
        <w:ind w:left="4114" w:hanging="501"/>
      </w:pPr>
      <w:rPr>
        <w:rFonts w:hint="default"/>
        <w:lang w:val="ru-RU" w:eastAsia="en-US" w:bidi="ar-SA"/>
      </w:rPr>
    </w:lvl>
    <w:lvl w:ilvl="5" w:tplc="B0567A78">
      <w:numFmt w:val="bullet"/>
      <w:lvlText w:val="•"/>
      <w:lvlJc w:val="left"/>
      <w:pPr>
        <w:ind w:left="5063" w:hanging="501"/>
      </w:pPr>
      <w:rPr>
        <w:rFonts w:hint="default"/>
        <w:lang w:val="ru-RU" w:eastAsia="en-US" w:bidi="ar-SA"/>
      </w:rPr>
    </w:lvl>
    <w:lvl w:ilvl="6" w:tplc="DFC068B4">
      <w:numFmt w:val="bullet"/>
      <w:lvlText w:val="•"/>
      <w:lvlJc w:val="left"/>
      <w:pPr>
        <w:ind w:left="6011" w:hanging="501"/>
      </w:pPr>
      <w:rPr>
        <w:rFonts w:hint="default"/>
        <w:lang w:val="ru-RU" w:eastAsia="en-US" w:bidi="ar-SA"/>
      </w:rPr>
    </w:lvl>
    <w:lvl w:ilvl="7" w:tplc="2D7C6844">
      <w:numFmt w:val="bullet"/>
      <w:lvlText w:val="•"/>
      <w:lvlJc w:val="left"/>
      <w:pPr>
        <w:ind w:left="6960" w:hanging="501"/>
      </w:pPr>
      <w:rPr>
        <w:rFonts w:hint="default"/>
        <w:lang w:val="ru-RU" w:eastAsia="en-US" w:bidi="ar-SA"/>
      </w:rPr>
    </w:lvl>
    <w:lvl w:ilvl="8" w:tplc="8CECA30A">
      <w:numFmt w:val="bullet"/>
      <w:lvlText w:val="•"/>
      <w:lvlJc w:val="left"/>
      <w:pPr>
        <w:ind w:left="7909" w:hanging="501"/>
      </w:pPr>
      <w:rPr>
        <w:rFonts w:hint="default"/>
        <w:lang w:val="ru-RU" w:eastAsia="en-US" w:bidi="ar-SA"/>
      </w:rPr>
    </w:lvl>
  </w:abstractNum>
  <w:abstractNum w:abstractNumId="11">
    <w:nsid w:val="65A950B7"/>
    <w:multiLevelType w:val="hybridMultilevel"/>
    <w:tmpl w:val="6C8EF344"/>
    <w:lvl w:ilvl="0" w:tplc="04C2D538">
      <w:start w:val="1"/>
      <w:numFmt w:val="decimal"/>
      <w:lvlText w:val="%1"/>
      <w:lvlJc w:val="left"/>
      <w:pPr>
        <w:ind w:left="154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9E1244">
      <w:numFmt w:val="bullet"/>
      <w:lvlText w:val="•"/>
      <w:lvlJc w:val="left"/>
      <w:pPr>
        <w:ind w:left="2438" w:hanging="212"/>
      </w:pPr>
      <w:rPr>
        <w:rFonts w:hint="default"/>
        <w:lang w:val="ru-RU" w:eastAsia="ru-RU" w:bidi="ru-RU"/>
      </w:rPr>
    </w:lvl>
    <w:lvl w:ilvl="2" w:tplc="14C2CCF8">
      <w:numFmt w:val="bullet"/>
      <w:lvlText w:val="•"/>
      <w:lvlJc w:val="left"/>
      <w:pPr>
        <w:ind w:left="3337" w:hanging="212"/>
      </w:pPr>
      <w:rPr>
        <w:rFonts w:hint="default"/>
        <w:lang w:val="ru-RU" w:eastAsia="ru-RU" w:bidi="ru-RU"/>
      </w:rPr>
    </w:lvl>
    <w:lvl w:ilvl="3" w:tplc="F9886D8C">
      <w:numFmt w:val="bullet"/>
      <w:lvlText w:val="•"/>
      <w:lvlJc w:val="left"/>
      <w:pPr>
        <w:ind w:left="4235" w:hanging="212"/>
      </w:pPr>
      <w:rPr>
        <w:rFonts w:hint="default"/>
        <w:lang w:val="ru-RU" w:eastAsia="ru-RU" w:bidi="ru-RU"/>
      </w:rPr>
    </w:lvl>
    <w:lvl w:ilvl="4" w:tplc="F328C64A">
      <w:numFmt w:val="bullet"/>
      <w:lvlText w:val="•"/>
      <w:lvlJc w:val="left"/>
      <w:pPr>
        <w:ind w:left="5134" w:hanging="212"/>
      </w:pPr>
      <w:rPr>
        <w:rFonts w:hint="default"/>
        <w:lang w:val="ru-RU" w:eastAsia="ru-RU" w:bidi="ru-RU"/>
      </w:rPr>
    </w:lvl>
    <w:lvl w:ilvl="5" w:tplc="C2002A06">
      <w:numFmt w:val="bullet"/>
      <w:lvlText w:val="•"/>
      <w:lvlJc w:val="left"/>
      <w:pPr>
        <w:ind w:left="6033" w:hanging="212"/>
      </w:pPr>
      <w:rPr>
        <w:rFonts w:hint="default"/>
        <w:lang w:val="ru-RU" w:eastAsia="ru-RU" w:bidi="ru-RU"/>
      </w:rPr>
    </w:lvl>
    <w:lvl w:ilvl="6" w:tplc="A89E5968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5DDE955C">
      <w:numFmt w:val="bullet"/>
      <w:lvlText w:val="•"/>
      <w:lvlJc w:val="left"/>
      <w:pPr>
        <w:ind w:left="7830" w:hanging="212"/>
      </w:pPr>
      <w:rPr>
        <w:rFonts w:hint="default"/>
        <w:lang w:val="ru-RU" w:eastAsia="ru-RU" w:bidi="ru-RU"/>
      </w:rPr>
    </w:lvl>
    <w:lvl w:ilvl="8" w:tplc="6624034C">
      <w:numFmt w:val="bullet"/>
      <w:lvlText w:val="•"/>
      <w:lvlJc w:val="left"/>
      <w:pPr>
        <w:ind w:left="8729" w:hanging="212"/>
      </w:pPr>
      <w:rPr>
        <w:rFonts w:hint="default"/>
        <w:lang w:val="ru-RU" w:eastAsia="ru-RU" w:bidi="ru-RU"/>
      </w:rPr>
    </w:lvl>
  </w:abstractNum>
  <w:abstractNum w:abstractNumId="12">
    <w:nsid w:val="7487333D"/>
    <w:multiLevelType w:val="hybridMultilevel"/>
    <w:tmpl w:val="D896B3C6"/>
    <w:lvl w:ilvl="0" w:tplc="22D807F2">
      <w:numFmt w:val="bullet"/>
      <w:lvlText w:val="-"/>
      <w:lvlJc w:val="left"/>
      <w:pPr>
        <w:ind w:left="107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5C07DA0">
      <w:numFmt w:val="bullet"/>
      <w:lvlText w:val="•"/>
      <w:lvlJc w:val="left"/>
      <w:pPr>
        <w:ind w:left="408" w:hanging="365"/>
      </w:pPr>
      <w:rPr>
        <w:rFonts w:hint="default"/>
        <w:lang w:val="ru-RU" w:eastAsia="ru-RU" w:bidi="ru-RU"/>
      </w:rPr>
    </w:lvl>
    <w:lvl w:ilvl="2" w:tplc="D7C09314">
      <w:numFmt w:val="bullet"/>
      <w:lvlText w:val="•"/>
      <w:lvlJc w:val="left"/>
      <w:pPr>
        <w:ind w:left="716" w:hanging="365"/>
      </w:pPr>
      <w:rPr>
        <w:rFonts w:hint="default"/>
        <w:lang w:val="ru-RU" w:eastAsia="ru-RU" w:bidi="ru-RU"/>
      </w:rPr>
    </w:lvl>
    <w:lvl w:ilvl="3" w:tplc="E3889B4E">
      <w:numFmt w:val="bullet"/>
      <w:lvlText w:val="•"/>
      <w:lvlJc w:val="left"/>
      <w:pPr>
        <w:ind w:left="1024" w:hanging="365"/>
      </w:pPr>
      <w:rPr>
        <w:rFonts w:hint="default"/>
        <w:lang w:val="ru-RU" w:eastAsia="ru-RU" w:bidi="ru-RU"/>
      </w:rPr>
    </w:lvl>
    <w:lvl w:ilvl="4" w:tplc="9D52D6A0">
      <w:numFmt w:val="bullet"/>
      <w:lvlText w:val="•"/>
      <w:lvlJc w:val="left"/>
      <w:pPr>
        <w:ind w:left="1332" w:hanging="365"/>
      </w:pPr>
      <w:rPr>
        <w:rFonts w:hint="default"/>
        <w:lang w:val="ru-RU" w:eastAsia="ru-RU" w:bidi="ru-RU"/>
      </w:rPr>
    </w:lvl>
    <w:lvl w:ilvl="5" w:tplc="3F1EBF7C">
      <w:numFmt w:val="bullet"/>
      <w:lvlText w:val="•"/>
      <w:lvlJc w:val="left"/>
      <w:pPr>
        <w:ind w:left="1640" w:hanging="365"/>
      </w:pPr>
      <w:rPr>
        <w:rFonts w:hint="default"/>
        <w:lang w:val="ru-RU" w:eastAsia="ru-RU" w:bidi="ru-RU"/>
      </w:rPr>
    </w:lvl>
    <w:lvl w:ilvl="6" w:tplc="8F869D0E">
      <w:numFmt w:val="bullet"/>
      <w:lvlText w:val="•"/>
      <w:lvlJc w:val="left"/>
      <w:pPr>
        <w:ind w:left="1948" w:hanging="365"/>
      </w:pPr>
      <w:rPr>
        <w:rFonts w:hint="default"/>
        <w:lang w:val="ru-RU" w:eastAsia="ru-RU" w:bidi="ru-RU"/>
      </w:rPr>
    </w:lvl>
    <w:lvl w:ilvl="7" w:tplc="BB1007A0">
      <w:numFmt w:val="bullet"/>
      <w:lvlText w:val="•"/>
      <w:lvlJc w:val="left"/>
      <w:pPr>
        <w:ind w:left="2256" w:hanging="365"/>
      </w:pPr>
      <w:rPr>
        <w:rFonts w:hint="default"/>
        <w:lang w:val="ru-RU" w:eastAsia="ru-RU" w:bidi="ru-RU"/>
      </w:rPr>
    </w:lvl>
    <w:lvl w:ilvl="8" w:tplc="06D8DD4E">
      <w:numFmt w:val="bullet"/>
      <w:lvlText w:val="•"/>
      <w:lvlJc w:val="left"/>
      <w:pPr>
        <w:ind w:left="2564" w:hanging="36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C70EF"/>
    <w:rsid w:val="000A3B6E"/>
    <w:rsid w:val="000B632E"/>
    <w:rsid w:val="00120378"/>
    <w:rsid w:val="00220C98"/>
    <w:rsid w:val="00227376"/>
    <w:rsid w:val="002B56E7"/>
    <w:rsid w:val="00380390"/>
    <w:rsid w:val="00381C6A"/>
    <w:rsid w:val="0039237E"/>
    <w:rsid w:val="003B58BA"/>
    <w:rsid w:val="003E615C"/>
    <w:rsid w:val="00463A65"/>
    <w:rsid w:val="00475616"/>
    <w:rsid w:val="004A2215"/>
    <w:rsid w:val="00504ADB"/>
    <w:rsid w:val="00532821"/>
    <w:rsid w:val="0054060C"/>
    <w:rsid w:val="00572ABE"/>
    <w:rsid w:val="006B54DE"/>
    <w:rsid w:val="007F16A7"/>
    <w:rsid w:val="0086362E"/>
    <w:rsid w:val="00876D7E"/>
    <w:rsid w:val="00883AFE"/>
    <w:rsid w:val="00925A0B"/>
    <w:rsid w:val="00946FED"/>
    <w:rsid w:val="009C4282"/>
    <w:rsid w:val="009C70EF"/>
    <w:rsid w:val="00A31B1B"/>
    <w:rsid w:val="00A701B3"/>
    <w:rsid w:val="00A80F4F"/>
    <w:rsid w:val="00B339D9"/>
    <w:rsid w:val="00BD402E"/>
    <w:rsid w:val="00C35941"/>
    <w:rsid w:val="00C51527"/>
    <w:rsid w:val="00CA7022"/>
    <w:rsid w:val="00D53B38"/>
    <w:rsid w:val="00D812F5"/>
    <w:rsid w:val="00D90833"/>
    <w:rsid w:val="00E34A49"/>
    <w:rsid w:val="00F069F8"/>
    <w:rsid w:val="00F6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1352" w:right="55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541" w:hanging="21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4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C42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28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uiPriority w:val="59"/>
    <w:rsid w:val="00946F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25A0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.ru/" TargetMode="External"/><Relationship Id="rId18" Type="http://schemas.openxmlformats.org/officeDocument/2006/relationships/hyperlink" Target="http://consult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tatistik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nsultant.ru/" TargetMode="External"/><Relationship Id="rId17" Type="http://schemas.openxmlformats.org/officeDocument/2006/relationships/hyperlink" Target="http://consultant.ru/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consultant.ru/" TargetMode="External"/><Relationship Id="rId20" Type="http://schemas.openxmlformats.org/officeDocument/2006/relationships/hyperlink" Target="http://consult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arbi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.ru/" TargetMode="External"/><Relationship Id="rId23" Type="http://schemas.openxmlformats.org/officeDocument/2006/relationships/hyperlink" Target="http://www.minjust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consult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onsultant.ru/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53A7-EB18-4122-86DF-8C5C19AB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Пользователь</cp:lastModifiedBy>
  <cp:revision>24</cp:revision>
  <dcterms:created xsi:type="dcterms:W3CDTF">2020-11-25T14:36:00Z</dcterms:created>
  <dcterms:modified xsi:type="dcterms:W3CDTF">2023-04-08T10:17:00Z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2020-11-25T00:00:00Z</vt:filetime>
  </property>
</Properties>
</file>