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DC" w:rsidRPr="003A2C49" w:rsidRDefault="000642DC" w:rsidP="000642D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642DC" w:rsidRPr="003A2C49" w:rsidRDefault="000642DC" w:rsidP="000642D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0642DC" w:rsidRPr="003A2C49" w:rsidRDefault="000642DC" w:rsidP="000642DC">
      <w:pPr>
        <w:jc w:val="right"/>
        <w:rPr>
          <w:sz w:val="28"/>
          <w:szCs w:val="28"/>
        </w:rPr>
      </w:pPr>
    </w:p>
    <w:p w:rsidR="000642DC" w:rsidRPr="003A2C49" w:rsidRDefault="000642DC" w:rsidP="000642DC">
      <w:pPr>
        <w:jc w:val="right"/>
        <w:rPr>
          <w:sz w:val="28"/>
          <w:szCs w:val="28"/>
        </w:rPr>
      </w:pPr>
    </w:p>
    <w:p w:rsidR="000642DC" w:rsidRPr="003A2C49" w:rsidRDefault="000642DC" w:rsidP="000642DC">
      <w:pPr>
        <w:jc w:val="right"/>
        <w:rPr>
          <w:sz w:val="28"/>
          <w:szCs w:val="28"/>
        </w:rPr>
      </w:pPr>
    </w:p>
    <w:p w:rsidR="000642DC" w:rsidRPr="003A2C49" w:rsidRDefault="000642DC" w:rsidP="000642DC">
      <w:pPr>
        <w:jc w:val="right"/>
        <w:rPr>
          <w:sz w:val="28"/>
          <w:szCs w:val="28"/>
        </w:rPr>
      </w:pPr>
    </w:p>
    <w:p w:rsidR="000642DC" w:rsidRPr="003A2C49" w:rsidRDefault="000642DC" w:rsidP="000642DC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0642DC" w:rsidRPr="003A2C49" w:rsidRDefault="000642DC" w:rsidP="000642DC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0642DC" w:rsidRPr="003A2C49" w:rsidRDefault="000642DC" w:rsidP="000642DC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0642DC" w:rsidRPr="003A2C49" w:rsidRDefault="000642DC" w:rsidP="000642DC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0642DC" w:rsidRPr="003A2C49" w:rsidRDefault="000642DC" w:rsidP="000642DC">
      <w:pPr>
        <w:rPr>
          <w:sz w:val="28"/>
          <w:szCs w:val="28"/>
        </w:rPr>
      </w:pPr>
    </w:p>
    <w:p w:rsidR="009E2D64" w:rsidRDefault="009E2D64" w:rsidP="009E2D64">
      <w:pPr>
        <w:jc w:val="right"/>
        <w:rPr>
          <w:sz w:val="28"/>
          <w:szCs w:val="28"/>
        </w:rPr>
      </w:pPr>
    </w:p>
    <w:p w:rsidR="009E2D64" w:rsidRDefault="009E2D64" w:rsidP="009E2D64">
      <w:pPr>
        <w:jc w:val="right"/>
        <w:rPr>
          <w:sz w:val="28"/>
          <w:szCs w:val="28"/>
        </w:rPr>
      </w:pPr>
    </w:p>
    <w:p w:rsidR="009E2D64" w:rsidRDefault="009E2D64" w:rsidP="009E2D64">
      <w:pPr>
        <w:jc w:val="right"/>
        <w:rPr>
          <w:sz w:val="28"/>
          <w:szCs w:val="28"/>
        </w:rPr>
      </w:pPr>
    </w:p>
    <w:p w:rsidR="009E2D64" w:rsidRDefault="009E2D64" w:rsidP="009E2D64">
      <w:pPr>
        <w:jc w:val="right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right"/>
        <w:rPr>
          <w:sz w:val="28"/>
          <w:szCs w:val="28"/>
        </w:rPr>
      </w:pPr>
    </w:p>
    <w:p w:rsidR="009E2D64" w:rsidRPr="00CD2E40" w:rsidRDefault="009E2D64" w:rsidP="009E2D64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ПМ.03 ИНФОРМАТИЗАЦИЯ ДЕЯТЕЛЬНОСТИ СУДА</w:t>
      </w: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9E2D64" w:rsidRDefault="009E2D64" w:rsidP="009E2D64">
      <w:pPr>
        <w:jc w:val="center"/>
        <w:rPr>
          <w:sz w:val="28"/>
          <w:szCs w:val="28"/>
        </w:rPr>
      </w:pPr>
    </w:p>
    <w:p w:rsidR="000642DC" w:rsidRPr="003A2C49" w:rsidRDefault="000642DC" w:rsidP="000642DC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9E2D64" w:rsidRDefault="009E2D64" w:rsidP="009E2D6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2D64" w:rsidRDefault="009E2D64" w:rsidP="009E2D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профессионального модуля ПМ.03 Информатизация деятельности суда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9E2D64" w:rsidRDefault="009E2D64" w:rsidP="009E2D64">
      <w:pPr>
        <w:jc w:val="both"/>
        <w:rPr>
          <w:sz w:val="28"/>
          <w:szCs w:val="28"/>
        </w:rPr>
      </w:pPr>
    </w:p>
    <w:p w:rsidR="009E2D64" w:rsidRDefault="009E2D64" w:rsidP="009E2D64">
      <w:pPr>
        <w:jc w:val="both"/>
        <w:rPr>
          <w:sz w:val="28"/>
          <w:szCs w:val="28"/>
        </w:rPr>
      </w:pPr>
    </w:p>
    <w:p w:rsidR="009E2D64" w:rsidRDefault="009E2D64" w:rsidP="009E2D64">
      <w:pPr>
        <w:jc w:val="both"/>
        <w:rPr>
          <w:sz w:val="28"/>
          <w:szCs w:val="28"/>
        </w:rPr>
      </w:pPr>
    </w:p>
    <w:p w:rsidR="000642DC" w:rsidRPr="003A2C49" w:rsidRDefault="009E2D64" w:rsidP="00064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0642DC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9E2D64" w:rsidRDefault="009E2D64" w:rsidP="000642DC">
      <w:pPr>
        <w:rPr>
          <w:sz w:val="28"/>
          <w:szCs w:val="28"/>
        </w:rPr>
      </w:pPr>
    </w:p>
    <w:p w:rsidR="009279C8" w:rsidRDefault="009279C8" w:rsidP="009279C8">
      <w:pPr>
        <w:jc w:val="both"/>
        <w:rPr>
          <w:sz w:val="28"/>
          <w:szCs w:val="28"/>
        </w:rPr>
      </w:pPr>
    </w:p>
    <w:p w:rsidR="009279C8" w:rsidRPr="001E5AED" w:rsidRDefault="009E2D64" w:rsidP="009279C8">
      <w:pPr>
        <w:jc w:val="both"/>
        <w:rPr>
          <w:sz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9E0822">
        <w:rPr>
          <w:sz w:val="28"/>
        </w:rPr>
        <w:t>Гатапов</w:t>
      </w:r>
      <w:proofErr w:type="spellEnd"/>
      <w:r w:rsidR="009E0822">
        <w:rPr>
          <w:sz w:val="28"/>
        </w:rPr>
        <w:t xml:space="preserve"> Виктор Валерьевич</w:t>
      </w:r>
      <w:r w:rsidR="009279C8" w:rsidRPr="001E5AED">
        <w:rPr>
          <w:sz w:val="28"/>
        </w:rPr>
        <w:t>, преподаватель</w:t>
      </w:r>
    </w:p>
    <w:p w:rsidR="009E2D64" w:rsidRDefault="009E2D64" w:rsidP="009E2D64">
      <w:pPr>
        <w:jc w:val="both"/>
        <w:rPr>
          <w:sz w:val="28"/>
          <w:szCs w:val="28"/>
        </w:rPr>
      </w:pPr>
    </w:p>
    <w:p w:rsidR="009E2D64" w:rsidRDefault="009E2D64" w:rsidP="009E2D64">
      <w:pPr>
        <w:jc w:val="both"/>
        <w:rPr>
          <w:sz w:val="28"/>
          <w:szCs w:val="28"/>
        </w:rPr>
      </w:pPr>
    </w:p>
    <w:p w:rsidR="009279C8" w:rsidRPr="00C16341" w:rsidRDefault="009279C8" w:rsidP="009279C8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9279C8" w:rsidRPr="00C16341" w:rsidRDefault="009279C8" w:rsidP="009279C8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P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ind w:hanging="539"/>
      </w:pPr>
    </w:p>
    <w:p w:rsidR="009E2D64" w:rsidRDefault="009E2D64" w:rsidP="009E2D64">
      <w:pPr>
        <w:pStyle w:val="1"/>
        <w:jc w:val="center"/>
      </w:pPr>
      <w:r>
        <w:br w:type="page"/>
      </w:r>
    </w:p>
    <w:p w:rsidR="009E2D64" w:rsidRDefault="009E2D64" w:rsidP="009E2D64">
      <w:pPr>
        <w:pStyle w:val="1"/>
        <w:ind w:left="0" w:firstLine="0"/>
        <w:jc w:val="center"/>
      </w:pPr>
      <w:r>
        <w:lastRenderedPageBreak/>
        <w:t>СОДЕРЖАНИЕ</w:t>
      </w:r>
    </w:p>
    <w:p w:rsidR="009E2D64" w:rsidRDefault="009E2D64" w:rsidP="009E2D64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9E2D64" w:rsidTr="009E2D64">
        <w:trPr>
          <w:trHeight w:val="316"/>
        </w:trPr>
        <w:tc>
          <w:tcPr>
            <w:tcW w:w="8790" w:type="dxa"/>
          </w:tcPr>
          <w:p w:rsidR="009E2D64" w:rsidRDefault="009E2D64" w:rsidP="009E2D64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9E2D64" w:rsidRDefault="009E2D64" w:rsidP="009E2D64">
            <w:pPr>
              <w:pStyle w:val="TableParagraph"/>
              <w:spacing w:line="296" w:lineRule="exact"/>
              <w:ind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9E2D64" w:rsidTr="009E2D64">
        <w:trPr>
          <w:trHeight w:val="691"/>
        </w:trPr>
        <w:tc>
          <w:tcPr>
            <w:tcW w:w="8790" w:type="dxa"/>
          </w:tcPr>
          <w:p w:rsidR="009E2D64" w:rsidRDefault="009E2D64" w:rsidP="009E2D64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ПАСПОРТ РАБОЧЕЙ </w:t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9E2D64" w:rsidRDefault="009E2D64" w:rsidP="009E2D64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2D64" w:rsidTr="009E2D64">
        <w:trPr>
          <w:trHeight w:val="416"/>
        </w:trPr>
        <w:tc>
          <w:tcPr>
            <w:tcW w:w="8790" w:type="dxa"/>
          </w:tcPr>
          <w:p w:rsidR="009E2D64" w:rsidRPr="006900B0" w:rsidRDefault="009E2D64" w:rsidP="009E2D64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9E2D64" w:rsidRDefault="009E2D64" w:rsidP="009E2D64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E2D64" w:rsidTr="009E2D64">
        <w:trPr>
          <w:trHeight w:val="573"/>
        </w:trPr>
        <w:tc>
          <w:tcPr>
            <w:tcW w:w="8790" w:type="dxa"/>
          </w:tcPr>
          <w:p w:rsidR="009E2D64" w:rsidRDefault="009E2D64" w:rsidP="009E2D64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9E2D64" w:rsidRDefault="009E2D64" w:rsidP="009E2D64">
            <w:pPr>
              <w:pStyle w:val="TableParagraph"/>
              <w:spacing w:before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E2D64" w:rsidTr="009E2D64">
        <w:trPr>
          <w:trHeight w:val="699"/>
        </w:trPr>
        <w:tc>
          <w:tcPr>
            <w:tcW w:w="8790" w:type="dxa"/>
          </w:tcPr>
          <w:p w:rsidR="009E2D64" w:rsidRDefault="009E2D64" w:rsidP="009E2D64">
            <w:pPr>
              <w:pStyle w:val="TableParagraph"/>
              <w:spacing w:before="113"/>
              <w:ind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УСЛОВИЯ РЕАЛИЗАЦИИ </w:t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9E2D64" w:rsidRDefault="00913B6E" w:rsidP="009E2D64">
            <w:pPr>
              <w:pStyle w:val="TableParagraph"/>
              <w:spacing w:before="109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E2D64" w:rsidTr="009E2D64">
        <w:trPr>
          <w:trHeight w:val="686"/>
        </w:trPr>
        <w:tc>
          <w:tcPr>
            <w:tcW w:w="8790" w:type="dxa"/>
          </w:tcPr>
          <w:p w:rsidR="009E2D64" w:rsidRDefault="009E2D64" w:rsidP="009E2D64">
            <w:pPr>
              <w:pStyle w:val="TableParagraph"/>
              <w:spacing w:before="134"/>
              <w:ind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9E2D64" w:rsidRDefault="009E2D64" w:rsidP="00913B6E">
            <w:pPr>
              <w:pStyle w:val="TableParagraph"/>
              <w:spacing w:before="130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13B6E">
              <w:rPr>
                <w:sz w:val="28"/>
              </w:rPr>
              <w:t>1</w:t>
            </w:r>
          </w:p>
        </w:tc>
      </w:tr>
    </w:tbl>
    <w:p w:rsidR="00BE2326" w:rsidRDefault="00BE2326">
      <w:pPr>
        <w:spacing w:line="317" w:lineRule="exact"/>
        <w:sectPr w:rsidR="00BE2326">
          <w:footerReference w:type="default" r:id="rId8"/>
          <w:pgSz w:w="11910" w:h="16840"/>
          <w:pgMar w:top="1040" w:right="760" w:bottom="920" w:left="1480" w:header="0" w:footer="734" w:gutter="0"/>
          <w:cols w:space="720"/>
        </w:sectPr>
      </w:pPr>
    </w:p>
    <w:p w:rsidR="004E75EC" w:rsidRPr="006C209F" w:rsidRDefault="004E75EC" w:rsidP="004E75EC">
      <w:pPr>
        <w:tabs>
          <w:tab w:val="left" w:pos="0"/>
        </w:tabs>
        <w:spacing w:line="276" w:lineRule="auto"/>
        <w:ind w:right="-33"/>
        <w:jc w:val="center"/>
        <w:rPr>
          <w:b/>
          <w:sz w:val="28"/>
          <w:szCs w:val="28"/>
        </w:rPr>
      </w:pPr>
      <w:r w:rsidRPr="006C209F">
        <w:rPr>
          <w:b/>
          <w:sz w:val="28"/>
          <w:szCs w:val="28"/>
        </w:rPr>
        <w:lastRenderedPageBreak/>
        <w:t>1. ПАСПОРТ РАБОЧЕЙ ПРОГРАММЫ ПРОФЕССИОНАЛЬНОГО МОДУЛЯ</w:t>
      </w:r>
    </w:p>
    <w:p w:rsidR="00BE2326" w:rsidRDefault="00BE2326">
      <w:pPr>
        <w:pStyle w:val="a3"/>
        <w:spacing w:before="3"/>
        <w:rPr>
          <w:b/>
          <w:sz w:val="31"/>
        </w:rPr>
      </w:pPr>
    </w:p>
    <w:p w:rsidR="00BE2326" w:rsidRDefault="009E2D64">
      <w:pPr>
        <w:pStyle w:val="2"/>
        <w:numPr>
          <w:ilvl w:val="1"/>
          <w:numId w:val="7"/>
        </w:numPr>
        <w:tabs>
          <w:tab w:val="left" w:pos="1353"/>
        </w:tabs>
        <w:spacing w:before="1"/>
      </w:pPr>
      <w:bookmarkStart w:id="0" w:name="_TOC_250006"/>
      <w:r>
        <w:t>Область применения</w:t>
      </w:r>
      <w:r>
        <w:rPr>
          <w:spacing w:val="-3"/>
        </w:rPr>
        <w:t xml:space="preserve"> </w:t>
      </w:r>
      <w:bookmarkEnd w:id="0"/>
      <w:r w:rsidR="004E75EC">
        <w:rPr>
          <w:spacing w:val="-3"/>
        </w:rPr>
        <w:t xml:space="preserve">рабочей </w:t>
      </w:r>
      <w:r>
        <w:t>программы</w:t>
      </w:r>
    </w:p>
    <w:p w:rsidR="00BE2326" w:rsidRDefault="00BE2326">
      <w:pPr>
        <w:pStyle w:val="a3"/>
        <w:spacing w:before="8"/>
        <w:rPr>
          <w:b/>
          <w:sz w:val="27"/>
        </w:rPr>
      </w:pPr>
    </w:p>
    <w:p w:rsidR="00BE2326" w:rsidRDefault="009E2D64">
      <w:pPr>
        <w:pStyle w:val="a3"/>
        <w:ind w:left="222" w:right="225" w:firstLine="707"/>
        <w:jc w:val="both"/>
      </w:pPr>
      <w:r>
        <w:t xml:space="preserve">Рабочая программа профессионального модуля </w:t>
      </w:r>
      <w:r w:rsidR="009E0822">
        <w:t xml:space="preserve">ПМ.03 Информатизация деятельности суда </w:t>
      </w:r>
      <w:r>
        <w:t xml:space="preserve">является частью </w:t>
      </w:r>
      <w:r w:rsidR="009E0822">
        <w:t>основной профессиональной образовательной программы подготовки специалистов среднего звена в соответствии с</w:t>
      </w:r>
      <w:r>
        <w:t xml:space="preserve"> ФГОС СПО по специальности 40.02.03 Право и судебное администрирование. Изучение профессионального модуля способствует формированию следующих профессиональных компетенций:</w:t>
      </w:r>
    </w:p>
    <w:p w:rsidR="00BE2326" w:rsidRDefault="009E2D64">
      <w:pPr>
        <w:pStyle w:val="a3"/>
        <w:ind w:left="222" w:right="223" w:firstLine="707"/>
        <w:jc w:val="both"/>
      </w:pPr>
      <w:r>
        <w:t>ПК 1.3</w:t>
      </w:r>
      <w:proofErr w:type="gramStart"/>
      <w:r>
        <w:t xml:space="preserve"> О</w:t>
      </w:r>
      <w:proofErr w:type="gramEnd"/>
      <w:r>
        <w:t>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 сеть Интернет).</w:t>
      </w:r>
    </w:p>
    <w:p w:rsidR="00BE2326" w:rsidRDefault="009E2D64">
      <w:pPr>
        <w:pStyle w:val="a3"/>
        <w:ind w:left="222" w:right="231" w:firstLine="707"/>
        <w:jc w:val="both"/>
      </w:pPr>
      <w:r>
        <w:t>ПК 1.5</w:t>
      </w:r>
      <w:proofErr w:type="gramStart"/>
      <w:r>
        <w:t xml:space="preserve"> О</w:t>
      </w:r>
      <w:proofErr w:type="gramEnd"/>
      <w:r>
        <w:t>существлять ведение судебной статистики на бумажных носителях и в электронном виде.</w:t>
      </w:r>
    </w:p>
    <w:p w:rsidR="00BE2326" w:rsidRDefault="009E2D64">
      <w:pPr>
        <w:pStyle w:val="a3"/>
        <w:ind w:left="222" w:right="234" w:firstLine="707"/>
        <w:jc w:val="both"/>
      </w:pPr>
      <w:r>
        <w:rPr>
          <w:spacing w:val="6"/>
        </w:rPr>
        <w:t>Рабочая</w:t>
      </w:r>
      <w:r>
        <w:rPr>
          <w:spacing w:val="82"/>
        </w:rPr>
        <w:t xml:space="preserve"> </w:t>
      </w:r>
      <w:r>
        <w:rPr>
          <w:spacing w:val="6"/>
        </w:rPr>
        <w:t>программа</w:t>
      </w:r>
      <w:r>
        <w:rPr>
          <w:spacing w:val="82"/>
        </w:rPr>
        <w:t xml:space="preserve"> </w:t>
      </w:r>
      <w:r>
        <w:rPr>
          <w:spacing w:val="6"/>
        </w:rPr>
        <w:t xml:space="preserve">профессионального </w:t>
      </w:r>
      <w:r>
        <w:rPr>
          <w:spacing w:val="5"/>
        </w:rPr>
        <w:t xml:space="preserve">модуля </w:t>
      </w:r>
      <w:r>
        <w:rPr>
          <w:spacing w:val="6"/>
        </w:rPr>
        <w:t>может</w:t>
      </w:r>
      <w:r>
        <w:rPr>
          <w:spacing w:val="82"/>
        </w:rPr>
        <w:t xml:space="preserve"> </w:t>
      </w:r>
      <w:r>
        <w:rPr>
          <w:spacing w:val="5"/>
        </w:rPr>
        <w:t xml:space="preserve">быть </w:t>
      </w:r>
      <w:r>
        <w:rPr>
          <w:spacing w:val="6"/>
        </w:rPr>
        <w:t xml:space="preserve">использована </w:t>
      </w:r>
      <w:r>
        <w:t xml:space="preserve">в </w:t>
      </w:r>
      <w:r>
        <w:rPr>
          <w:spacing w:val="6"/>
        </w:rPr>
        <w:t xml:space="preserve">дополнительном образовании </w:t>
      </w:r>
      <w:r>
        <w:rPr>
          <w:spacing w:val="3"/>
        </w:rPr>
        <w:t xml:space="preserve">(в </w:t>
      </w:r>
      <w:r>
        <w:rPr>
          <w:spacing w:val="6"/>
        </w:rPr>
        <w:t xml:space="preserve">программах повышения квалификации </w:t>
      </w:r>
      <w:r>
        <w:t xml:space="preserve">и </w:t>
      </w:r>
      <w:r>
        <w:rPr>
          <w:spacing w:val="6"/>
        </w:rPr>
        <w:t xml:space="preserve">переподготовки) </w:t>
      </w:r>
      <w:r>
        <w:t xml:space="preserve">с </w:t>
      </w:r>
      <w:r>
        <w:rPr>
          <w:spacing w:val="5"/>
        </w:rPr>
        <w:t xml:space="preserve">целью </w:t>
      </w:r>
      <w:r>
        <w:rPr>
          <w:spacing w:val="6"/>
        </w:rPr>
        <w:t xml:space="preserve">повышения квалификации </w:t>
      </w:r>
      <w:r>
        <w:t xml:space="preserve">и </w:t>
      </w:r>
      <w:r>
        <w:rPr>
          <w:spacing w:val="6"/>
        </w:rPr>
        <w:t xml:space="preserve">переподготовки </w:t>
      </w:r>
      <w:r>
        <w:t xml:space="preserve">и </w:t>
      </w:r>
      <w:r>
        <w:rPr>
          <w:spacing w:val="5"/>
        </w:rPr>
        <w:t xml:space="preserve">при </w:t>
      </w:r>
      <w:r>
        <w:rPr>
          <w:spacing w:val="6"/>
        </w:rPr>
        <w:t xml:space="preserve">освоении должности </w:t>
      </w:r>
      <w:r>
        <w:rPr>
          <w:spacing w:val="5"/>
        </w:rPr>
        <w:t xml:space="preserve">Специалист </w:t>
      </w:r>
      <w:r>
        <w:rPr>
          <w:spacing w:val="3"/>
        </w:rPr>
        <w:t xml:space="preserve">по </w:t>
      </w:r>
      <w:r>
        <w:rPr>
          <w:spacing w:val="6"/>
        </w:rPr>
        <w:t>судебному</w:t>
      </w:r>
      <w:r>
        <w:rPr>
          <w:spacing w:val="82"/>
        </w:rPr>
        <w:t xml:space="preserve"> </w:t>
      </w:r>
      <w:r>
        <w:rPr>
          <w:spacing w:val="6"/>
        </w:rPr>
        <w:t>администрированию.</w:t>
      </w:r>
    </w:p>
    <w:p w:rsidR="00BE2326" w:rsidRDefault="00BE2326">
      <w:pPr>
        <w:pStyle w:val="a3"/>
        <w:spacing w:before="4"/>
      </w:pPr>
    </w:p>
    <w:p w:rsidR="00BE2326" w:rsidRDefault="00705DBA">
      <w:pPr>
        <w:pStyle w:val="2"/>
        <w:numPr>
          <w:ilvl w:val="1"/>
          <w:numId w:val="7"/>
        </w:numPr>
        <w:tabs>
          <w:tab w:val="left" w:pos="1400"/>
        </w:tabs>
        <w:spacing w:line="242" w:lineRule="auto"/>
        <w:ind w:left="222" w:right="227" w:firstLine="707"/>
        <w:jc w:val="both"/>
      </w:pPr>
      <w:bookmarkStart w:id="1" w:name="_TOC_250005"/>
      <w:bookmarkEnd w:id="1"/>
      <w:r>
        <w:t>Т</w:t>
      </w:r>
      <w:r w:rsidR="009E2D64">
        <w:t>ребования к результатам освоения</w:t>
      </w:r>
      <w:r w:rsidRPr="00705DBA">
        <w:rPr>
          <w:spacing w:val="7"/>
        </w:rPr>
        <w:t xml:space="preserve"> </w:t>
      </w:r>
      <w:r>
        <w:rPr>
          <w:spacing w:val="7"/>
        </w:rPr>
        <w:t>профессионального</w:t>
      </w:r>
      <w:r w:rsidR="009E2D64">
        <w:t xml:space="preserve"> модуля</w:t>
      </w:r>
    </w:p>
    <w:p w:rsidR="00BE2326" w:rsidRDefault="00907D5C">
      <w:pPr>
        <w:pStyle w:val="a3"/>
        <w:ind w:left="222" w:right="229" w:firstLine="707"/>
        <w:jc w:val="both"/>
      </w:pPr>
      <w:r>
        <w:t>В</w:t>
      </w:r>
      <w:r w:rsidR="009E2D64">
        <w:t>ыпускник должен обладать навыками работы в информационных системах в своей деятельности в целях повышения эффективности и качества правосудия, так как в настоящее время особое значение приобретает совершенствование качества судопроизводства, расширение доступа граждан к правосудию и обеспечение гласности разбирательства дел судами.</w:t>
      </w:r>
    </w:p>
    <w:p w:rsidR="00BE2326" w:rsidRDefault="009E2D64">
      <w:pPr>
        <w:pStyle w:val="a3"/>
        <w:ind w:left="222" w:right="231" w:firstLine="707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BE2326" w:rsidRDefault="00BE2326">
      <w:pPr>
        <w:pStyle w:val="a3"/>
        <w:spacing w:before="6"/>
        <w:rPr>
          <w:sz w:val="23"/>
        </w:rPr>
      </w:pPr>
    </w:p>
    <w:p w:rsidR="00BE2326" w:rsidRDefault="009E2D64">
      <w:pPr>
        <w:pStyle w:val="2"/>
        <w:spacing w:line="321" w:lineRule="exact"/>
        <w:ind w:left="930"/>
      </w:pPr>
      <w:r>
        <w:t>иметь практический опыт: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256"/>
          <w:tab w:val="left" w:pos="1257"/>
          <w:tab w:val="left" w:pos="1620"/>
          <w:tab w:val="left" w:pos="2680"/>
          <w:tab w:val="left" w:pos="4021"/>
          <w:tab w:val="left" w:pos="5766"/>
          <w:tab w:val="left" w:pos="6150"/>
          <w:tab w:val="left" w:pos="8160"/>
        </w:tabs>
        <w:ind w:right="228" w:firstLine="707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поиске</w:t>
      </w:r>
      <w:r>
        <w:rPr>
          <w:sz w:val="28"/>
        </w:rPr>
        <w:tab/>
        <w:t>правовой</w:t>
      </w:r>
      <w:r>
        <w:rPr>
          <w:sz w:val="28"/>
        </w:rPr>
        <w:tab/>
        <w:t>информации</w:t>
      </w:r>
      <w:r>
        <w:rPr>
          <w:sz w:val="28"/>
        </w:rPr>
        <w:tab/>
        <w:t>и</w:t>
      </w:r>
      <w:r>
        <w:rPr>
          <w:sz w:val="28"/>
        </w:rPr>
        <w:tab/>
        <w:t>автоматизации</w:t>
      </w:r>
      <w:r>
        <w:rPr>
          <w:sz w:val="28"/>
        </w:rPr>
        <w:tab/>
      </w:r>
      <w:r>
        <w:rPr>
          <w:spacing w:val="-3"/>
          <w:sz w:val="28"/>
        </w:rPr>
        <w:t xml:space="preserve">отдельных </w:t>
      </w:r>
      <w:r>
        <w:rPr>
          <w:sz w:val="28"/>
        </w:rPr>
        <w:t>специфических участков работы (статистический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учет);</w:t>
      </w:r>
    </w:p>
    <w:p w:rsidR="00BE2326" w:rsidRDefault="009E2D64">
      <w:pPr>
        <w:pStyle w:val="2"/>
        <w:spacing w:before="2" w:line="319" w:lineRule="exact"/>
        <w:ind w:left="930"/>
      </w:pPr>
      <w:r>
        <w:t>уметь: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03"/>
        </w:tabs>
        <w:spacing w:line="319" w:lineRule="exact"/>
        <w:ind w:left="1102" w:hanging="173"/>
        <w:rPr>
          <w:sz w:val="28"/>
        </w:rPr>
      </w:pPr>
      <w:r>
        <w:rPr>
          <w:sz w:val="28"/>
        </w:rPr>
        <w:t xml:space="preserve">вести учет и </w:t>
      </w:r>
      <w:r>
        <w:rPr>
          <w:spacing w:val="2"/>
          <w:sz w:val="28"/>
        </w:rPr>
        <w:t>систематизацию электронных</w:t>
      </w:r>
      <w:r>
        <w:rPr>
          <w:spacing w:val="55"/>
          <w:sz w:val="28"/>
        </w:rPr>
        <w:t xml:space="preserve"> </w:t>
      </w:r>
      <w:r>
        <w:rPr>
          <w:spacing w:val="2"/>
          <w:sz w:val="28"/>
        </w:rPr>
        <w:t>документов;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01"/>
        </w:tabs>
        <w:ind w:left="1100" w:hanging="171"/>
        <w:rPr>
          <w:sz w:val="28"/>
        </w:rPr>
      </w:pPr>
      <w:r>
        <w:rPr>
          <w:spacing w:val="2"/>
          <w:sz w:val="28"/>
        </w:rPr>
        <w:t>пользоваться системой электронного</w:t>
      </w:r>
      <w:r>
        <w:rPr>
          <w:spacing w:val="34"/>
          <w:sz w:val="28"/>
        </w:rPr>
        <w:t xml:space="preserve"> </w:t>
      </w:r>
      <w:r>
        <w:rPr>
          <w:spacing w:val="2"/>
          <w:sz w:val="28"/>
        </w:rPr>
        <w:t>документооборота;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68"/>
        </w:tabs>
        <w:ind w:left="1167" w:hanging="238"/>
        <w:rPr>
          <w:sz w:val="28"/>
        </w:rPr>
      </w:pPr>
      <w:r>
        <w:rPr>
          <w:spacing w:val="2"/>
          <w:sz w:val="28"/>
        </w:rPr>
        <w:t xml:space="preserve">осуществлять обработку </w:t>
      </w:r>
      <w:r>
        <w:rPr>
          <w:sz w:val="28"/>
        </w:rPr>
        <w:t xml:space="preserve">и </w:t>
      </w:r>
      <w:r>
        <w:rPr>
          <w:spacing w:val="2"/>
          <w:sz w:val="28"/>
        </w:rPr>
        <w:t>предоставление данных</w:t>
      </w:r>
      <w:r>
        <w:rPr>
          <w:spacing w:val="59"/>
          <w:sz w:val="28"/>
        </w:rPr>
        <w:t xml:space="preserve"> </w:t>
      </w:r>
      <w:r>
        <w:rPr>
          <w:spacing w:val="2"/>
          <w:sz w:val="28"/>
        </w:rPr>
        <w:t>сотрудникам</w:t>
      </w:r>
    </w:p>
    <w:p w:rsidR="00BE2326" w:rsidRDefault="009E2D64">
      <w:pPr>
        <w:pStyle w:val="a3"/>
        <w:spacing w:before="2" w:line="322" w:lineRule="exact"/>
        <w:ind w:left="222"/>
      </w:pPr>
      <w:r>
        <w:t>суда;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01"/>
        </w:tabs>
        <w:ind w:left="1100" w:hanging="171"/>
        <w:rPr>
          <w:sz w:val="28"/>
        </w:rPr>
      </w:pPr>
      <w:r>
        <w:rPr>
          <w:spacing w:val="2"/>
          <w:sz w:val="28"/>
        </w:rPr>
        <w:t xml:space="preserve">использовать компьютер </w:t>
      </w:r>
      <w:r>
        <w:rPr>
          <w:sz w:val="28"/>
        </w:rPr>
        <w:t xml:space="preserve">на </w:t>
      </w:r>
      <w:r>
        <w:rPr>
          <w:spacing w:val="2"/>
          <w:sz w:val="28"/>
        </w:rPr>
        <w:t>участке статистического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учета;</w:t>
      </w:r>
    </w:p>
    <w:p w:rsidR="00BE2326" w:rsidRDefault="00BE2326">
      <w:pPr>
        <w:rPr>
          <w:sz w:val="28"/>
        </w:rPr>
        <w:sectPr w:rsidR="00BE2326">
          <w:pgSz w:w="11910" w:h="16840"/>
          <w:pgMar w:top="1040" w:right="760" w:bottom="920" w:left="1480" w:header="0" w:footer="734" w:gutter="0"/>
          <w:cols w:space="720"/>
        </w:sectPr>
      </w:pPr>
    </w:p>
    <w:p w:rsidR="00BE2326" w:rsidRDefault="009E2D64">
      <w:pPr>
        <w:pStyle w:val="a6"/>
        <w:numPr>
          <w:ilvl w:val="0"/>
          <w:numId w:val="6"/>
        </w:numPr>
        <w:tabs>
          <w:tab w:val="left" w:pos="1113"/>
        </w:tabs>
        <w:spacing w:before="67" w:line="242" w:lineRule="auto"/>
        <w:ind w:right="229" w:firstLine="707"/>
        <w:rPr>
          <w:sz w:val="28"/>
        </w:rPr>
      </w:pPr>
      <w:r>
        <w:rPr>
          <w:sz w:val="28"/>
        </w:rPr>
        <w:lastRenderedPageBreak/>
        <w:t>использовать интернет сервисы для поиска и хранения юридический информации;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345"/>
          <w:tab w:val="left" w:pos="1346"/>
          <w:tab w:val="left" w:pos="3179"/>
          <w:tab w:val="left" w:pos="4905"/>
          <w:tab w:val="left" w:pos="6825"/>
          <w:tab w:val="left" w:pos="8506"/>
        </w:tabs>
        <w:ind w:right="228" w:firstLine="707"/>
        <w:rPr>
          <w:sz w:val="28"/>
        </w:rPr>
      </w:pPr>
      <w:r>
        <w:rPr>
          <w:sz w:val="28"/>
        </w:rPr>
        <w:t>защищать</w:t>
      </w:r>
      <w:r>
        <w:rPr>
          <w:sz w:val="28"/>
        </w:rPr>
        <w:tab/>
        <w:t>документов</w:t>
      </w:r>
      <w:r>
        <w:rPr>
          <w:sz w:val="28"/>
        </w:rPr>
        <w:tab/>
        <w:t>встроенными</w:t>
      </w:r>
      <w:r>
        <w:rPr>
          <w:sz w:val="28"/>
        </w:rPr>
        <w:tab/>
        <w:t>средствами</w:t>
      </w:r>
      <w:r>
        <w:rPr>
          <w:sz w:val="28"/>
        </w:rPr>
        <w:tab/>
      </w:r>
      <w:r>
        <w:rPr>
          <w:spacing w:val="-3"/>
          <w:sz w:val="28"/>
        </w:rPr>
        <w:t xml:space="preserve">пакетов </w:t>
      </w:r>
      <w:r>
        <w:rPr>
          <w:sz w:val="28"/>
        </w:rPr>
        <w:t>прикладных программ.</w:t>
      </w:r>
    </w:p>
    <w:p w:rsidR="00BE2326" w:rsidRDefault="009E2D64">
      <w:pPr>
        <w:pStyle w:val="2"/>
        <w:spacing w:line="319" w:lineRule="exact"/>
        <w:ind w:left="930"/>
      </w:pPr>
      <w:r>
        <w:t>знать: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18"/>
          <w:tab w:val="left" w:pos="3428"/>
        </w:tabs>
        <w:ind w:right="235" w:firstLine="707"/>
        <w:rPr>
          <w:sz w:val="28"/>
        </w:rPr>
      </w:pPr>
      <w:r>
        <w:rPr>
          <w:sz w:val="28"/>
        </w:rPr>
        <w:t xml:space="preserve">базы </w:t>
      </w:r>
      <w:r>
        <w:rPr>
          <w:spacing w:val="3"/>
          <w:sz w:val="28"/>
        </w:rPr>
        <w:t xml:space="preserve">данных, </w:t>
      </w:r>
      <w:r>
        <w:rPr>
          <w:spacing w:val="2"/>
          <w:sz w:val="28"/>
        </w:rPr>
        <w:t xml:space="preserve">информационные справочные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поисковые системы,  </w:t>
      </w:r>
      <w:r>
        <w:rPr>
          <w:sz w:val="28"/>
        </w:rPr>
        <w:t xml:space="preserve">в   том   </w:t>
      </w:r>
      <w:r>
        <w:rPr>
          <w:spacing w:val="2"/>
          <w:sz w:val="28"/>
        </w:rPr>
        <w:t xml:space="preserve">числе </w:t>
      </w:r>
      <w:r>
        <w:rPr>
          <w:spacing w:val="38"/>
          <w:sz w:val="28"/>
        </w:rPr>
        <w:t xml:space="preserve"> </w:t>
      </w:r>
      <w:r>
        <w:rPr>
          <w:spacing w:val="3"/>
          <w:sz w:val="28"/>
        </w:rPr>
        <w:t xml:space="preserve">(«ГАС 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2"/>
          <w:sz w:val="28"/>
        </w:rPr>
        <w:t>Правосудие»), справочные правовые</w:t>
      </w:r>
      <w:r>
        <w:rPr>
          <w:spacing w:val="65"/>
          <w:sz w:val="28"/>
        </w:rPr>
        <w:t xml:space="preserve"> </w:t>
      </w:r>
      <w:r>
        <w:rPr>
          <w:sz w:val="28"/>
        </w:rPr>
        <w:t>системы</w:t>
      </w:r>
    </w:p>
    <w:p w:rsidR="00BE2326" w:rsidRDefault="009E2D64">
      <w:pPr>
        <w:pStyle w:val="a3"/>
        <w:spacing w:line="322" w:lineRule="exact"/>
        <w:ind w:left="222"/>
      </w:pPr>
      <w:r>
        <w:t>«Гарант», «Консультант Плюс»;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01"/>
        </w:tabs>
        <w:spacing w:line="322" w:lineRule="exact"/>
        <w:ind w:left="1100" w:hanging="171"/>
        <w:rPr>
          <w:sz w:val="28"/>
        </w:rPr>
      </w:pPr>
      <w:r>
        <w:rPr>
          <w:spacing w:val="2"/>
          <w:sz w:val="28"/>
        </w:rPr>
        <w:t xml:space="preserve">поисковые системы </w:t>
      </w:r>
      <w:r>
        <w:rPr>
          <w:sz w:val="28"/>
        </w:rPr>
        <w:t>в сети</w:t>
      </w:r>
      <w:r>
        <w:rPr>
          <w:spacing w:val="27"/>
          <w:sz w:val="28"/>
        </w:rPr>
        <w:t xml:space="preserve"> </w:t>
      </w:r>
      <w:r>
        <w:rPr>
          <w:spacing w:val="2"/>
          <w:sz w:val="28"/>
        </w:rPr>
        <w:t>Интернет;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18"/>
        </w:tabs>
        <w:ind w:right="244" w:firstLine="707"/>
        <w:jc w:val="both"/>
        <w:rPr>
          <w:sz w:val="28"/>
        </w:rPr>
      </w:pPr>
      <w:r>
        <w:rPr>
          <w:spacing w:val="2"/>
          <w:sz w:val="28"/>
        </w:rPr>
        <w:t xml:space="preserve">перечень нормативных правовых актов Правительства Российской Федерации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федеральных органов исполнительной власти </w:t>
      </w:r>
      <w:r>
        <w:rPr>
          <w:sz w:val="28"/>
        </w:rPr>
        <w:t xml:space="preserve">в </w:t>
      </w:r>
      <w:r>
        <w:rPr>
          <w:spacing w:val="2"/>
          <w:sz w:val="28"/>
        </w:rPr>
        <w:t>информационных системах общего</w:t>
      </w:r>
      <w:r>
        <w:rPr>
          <w:spacing w:val="16"/>
          <w:sz w:val="28"/>
        </w:rPr>
        <w:t xml:space="preserve"> </w:t>
      </w:r>
      <w:r>
        <w:rPr>
          <w:spacing w:val="2"/>
          <w:sz w:val="28"/>
        </w:rPr>
        <w:t>пользования;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22"/>
        </w:tabs>
        <w:spacing w:line="242" w:lineRule="auto"/>
        <w:ind w:right="246" w:firstLine="707"/>
        <w:jc w:val="both"/>
        <w:rPr>
          <w:sz w:val="28"/>
        </w:rPr>
      </w:pPr>
      <w:r>
        <w:rPr>
          <w:spacing w:val="2"/>
          <w:sz w:val="28"/>
        </w:rPr>
        <w:t xml:space="preserve">правила размещения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сети Интернет информации </w:t>
      </w:r>
      <w:r>
        <w:rPr>
          <w:sz w:val="28"/>
        </w:rPr>
        <w:t xml:space="preserve">о </w:t>
      </w:r>
      <w:r>
        <w:rPr>
          <w:spacing w:val="2"/>
          <w:sz w:val="28"/>
        </w:rPr>
        <w:t xml:space="preserve">деятельности суда </w:t>
      </w:r>
      <w:r>
        <w:rPr>
          <w:sz w:val="28"/>
        </w:rPr>
        <w:t xml:space="preserve">на </w:t>
      </w:r>
      <w:r>
        <w:rPr>
          <w:spacing w:val="2"/>
          <w:sz w:val="28"/>
        </w:rPr>
        <w:t>страницах</w:t>
      </w:r>
      <w:r>
        <w:rPr>
          <w:spacing w:val="19"/>
          <w:sz w:val="28"/>
        </w:rPr>
        <w:t xml:space="preserve"> </w:t>
      </w:r>
      <w:r>
        <w:rPr>
          <w:spacing w:val="3"/>
          <w:sz w:val="28"/>
        </w:rPr>
        <w:t>сайта;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03"/>
        </w:tabs>
        <w:spacing w:line="317" w:lineRule="exact"/>
        <w:ind w:left="1102" w:hanging="173"/>
        <w:jc w:val="both"/>
        <w:rPr>
          <w:sz w:val="28"/>
        </w:rPr>
      </w:pPr>
      <w:r>
        <w:rPr>
          <w:sz w:val="28"/>
        </w:rPr>
        <w:t>технологии подготовки текстовых документов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судах;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56"/>
        </w:tabs>
        <w:ind w:right="231" w:firstLine="707"/>
        <w:jc w:val="both"/>
        <w:rPr>
          <w:sz w:val="28"/>
        </w:rPr>
      </w:pPr>
      <w:r>
        <w:rPr>
          <w:sz w:val="28"/>
        </w:rPr>
        <w:t>облачные сервисы, возможности современных средств общения и 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094"/>
        </w:tabs>
        <w:spacing w:line="321" w:lineRule="exact"/>
        <w:ind w:left="1093" w:hanging="164"/>
        <w:jc w:val="both"/>
        <w:rPr>
          <w:sz w:val="28"/>
        </w:rPr>
      </w:pPr>
      <w:r>
        <w:rPr>
          <w:sz w:val="28"/>
        </w:rPr>
        <w:t>понятие и признаки 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094"/>
        </w:tabs>
        <w:spacing w:line="322" w:lineRule="exact"/>
        <w:ind w:left="1093" w:hanging="164"/>
        <w:jc w:val="both"/>
        <w:rPr>
          <w:sz w:val="28"/>
        </w:rPr>
      </w:pPr>
      <w:r>
        <w:rPr>
          <w:sz w:val="28"/>
        </w:rPr>
        <w:t>проблемы формирования 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BE2326" w:rsidRDefault="009E2D64">
      <w:pPr>
        <w:pStyle w:val="a6"/>
        <w:numPr>
          <w:ilvl w:val="0"/>
          <w:numId w:val="6"/>
        </w:numPr>
        <w:tabs>
          <w:tab w:val="left" w:pos="1170"/>
        </w:tabs>
        <w:spacing w:line="242" w:lineRule="auto"/>
        <w:ind w:right="229" w:firstLine="707"/>
        <w:jc w:val="both"/>
        <w:rPr>
          <w:sz w:val="28"/>
        </w:rPr>
      </w:pPr>
      <w:r>
        <w:rPr>
          <w:sz w:val="28"/>
        </w:rPr>
        <w:t>государственную политику в области развития информационного общества.</w:t>
      </w:r>
    </w:p>
    <w:p w:rsidR="00BE2326" w:rsidRPr="001C39D7" w:rsidRDefault="00BE2326" w:rsidP="001C39D7">
      <w:pPr>
        <w:pStyle w:val="2"/>
        <w:tabs>
          <w:tab w:val="left" w:pos="0"/>
        </w:tabs>
        <w:ind w:left="0"/>
      </w:pPr>
    </w:p>
    <w:p w:rsidR="00BE2326" w:rsidRDefault="00BE2326" w:rsidP="004E75EC">
      <w:pPr>
        <w:jc w:val="both"/>
        <w:sectPr w:rsidR="00BE2326">
          <w:pgSz w:w="11910" w:h="16840"/>
          <w:pgMar w:top="1040" w:right="760" w:bottom="920" w:left="1480" w:header="0" w:footer="734" w:gutter="0"/>
          <w:cols w:space="720"/>
        </w:sectPr>
      </w:pPr>
    </w:p>
    <w:p w:rsidR="00705DBA" w:rsidRDefault="004E75EC" w:rsidP="004E75EC">
      <w:pPr>
        <w:pStyle w:val="a3"/>
      </w:pPr>
      <w:r>
        <w:lastRenderedPageBreak/>
        <w:t xml:space="preserve"> </w:t>
      </w:r>
    </w:p>
    <w:p w:rsidR="00BE2326" w:rsidRPr="004E75EC" w:rsidRDefault="009E2D64" w:rsidP="004E75EC">
      <w:pPr>
        <w:pStyle w:val="a3"/>
      </w:pPr>
      <w:r>
        <w:br w:type="column"/>
      </w:r>
    </w:p>
    <w:p w:rsidR="00705DBA" w:rsidRDefault="00705DBA" w:rsidP="00705DBA">
      <w:pPr>
        <w:pStyle w:val="2"/>
        <w:tabs>
          <w:tab w:val="left" w:pos="1253"/>
        </w:tabs>
        <w:ind w:left="0"/>
      </w:pPr>
      <w:r>
        <w:t>1.</w:t>
      </w:r>
      <w:r w:rsidR="001C39D7">
        <w:t>3</w:t>
      </w:r>
      <w:r>
        <w:t>. Формы промежуточной</w:t>
      </w:r>
      <w:r>
        <w:rPr>
          <w:spacing w:val="-3"/>
        </w:rPr>
        <w:t xml:space="preserve"> </w:t>
      </w:r>
      <w:r>
        <w:t>аттестации</w:t>
      </w:r>
    </w:p>
    <w:p w:rsidR="00705DBA" w:rsidRDefault="00705DBA" w:rsidP="00705DBA">
      <w:pPr>
        <w:pStyle w:val="a3"/>
        <w:spacing w:before="1"/>
        <w:rPr>
          <w:b/>
          <w:sz w:val="36"/>
        </w:rPr>
      </w:pPr>
    </w:p>
    <w:p w:rsidR="00705DBA" w:rsidRDefault="00705DBA" w:rsidP="00705DBA">
      <w:pPr>
        <w:pStyle w:val="a3"/>
        <w:ind w:left="122" w:right="126" w:firstLine="707"/>
        <w:jc w:val="both"/>
      </w:pPr>
      <w:r>
        <w:t>Учебным планом предусмотрены следующие формы промежуточной аттестации:</w:t>
      </w:r>
    </w:p>
    <w:p w:rsidR="00705DBA" w:rsidRDefault="00705DBA" w:rsidP="00705DBA">
      <w:pPr>
        <w:pStyle w:val="a3"/>
        <w:ind w:left="122" w:right="123" w:firstLine="707"/>
        <w:jc w:val="both"/>
      </w:pPr>
      <w:r>
        <w:t xml:space="preserve">-МДК 03.01 Информационные технологии в деятельности суда - зачет в </w:t>
      </w:r>
      <w:r w:rsidR="009E0822">
        <w:t>3</w:t>
      </w:r>
      <w:r>
        <w:t>-м семестре;</w:t>
      </w:r>
    </w:p>
    <w:p w:rsidR="00705DBA" w:rsidRDefault="00705DBA" w:rsidP="00705DBA">
      <w:pPr>
        <w:pStyle w:val="a3"/>
        <w:ind w:left="122" w:right="123" w:firstLine="707"/>
        <w:jc w:val="both"/>
      </w:pPr>
      <w:r>
        <w:t xml:space="preserve">-МДК 03.02 Информационные системы судопроизводства - зачет в </w:t>
      </w:r>
      <w:r w:rsidR="009E0822">
        <w:t>3</w:t>
      </w:r>
      <w:r>
        <w:t>-м семестре.</w:t>
      </w:r>
    </w:p>
    <w:p w:rsidR="00BE2326" w:rsidRDefault="00BE2326" w:rsidP="004E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</w:rPr>
        <w:sectPr w:rsidR="00BE2326">
          <w:type w:val="continuous"/>
          <w:pgSz w:w="11910" w:h="16840"/>
          <w:pgMar w:top="1040" w:right="760" w:bottom="280" w:left="1480" w:header="720" w:footer="720" w:gutter="0"/>
          <w:cols w:num="2" w:space="720" w:equalWidth="0">
            <w:col w:w="963" w:space="40"/>
            <w:col w:w="8667"/>
          </w:cols>
        </w:sectPr>
      </w:pPr>
    </w:p>
    <w:p w:rsidR="004E75EC" w:rsidRPr="001A3D72" w:rsidRDefault="004E75EC" w:rsidP="004E75EC">
      <w:pPr>
        <w:pStyle w:val="1"/>
        <w:tabs>
          <w:tab w:val="left" w:pos="1533"/>
        </w:tabs>
        <w:spacing w:before="214"/>
        <w:ind w:left="539" w:right="-26" w:hanging="539"/>
        <w:jc w:val="center"/>
        <w:rPr>
          <w:sz w:val="28"/>
          <w:szCs w:val="28"/>
        </w:rPr>
      </w:pPr>
      <w:bookmarkStart w:id="2" w:name="_TOC_250004"/>
      <w:bookmarkEnd w:id="2"/>
      <w:r w:rsidRPr="001A3D72">
        <w:rPr>
          <w:sz w:val="28"/>
          <w:szCs w:val="28"/>
        </w:rPr>
        <w:lastRenderedPageBreak/>
        <w:t>2. РЕЗУЛЬТАТЫ ОСВОЕНИЯ ПРОФЕССИОНАЛЬНОГО МОДУЛЯ</w:t>
      </w:r>
    </w:p>
    <w:p w:rsidR="00BE2326" w:rsidRDefault="00BE2326">
      <w:pPr>
        <w:pStyle w:val="a3"/>
        <w:spacing w:before="10"/>
        <w:rPr>
          <w:b/>
          <w:sz w:val="30"/>
        </w:rPr>
      </w:pPr>
    </w:p>
    <w:p w:rsidR="00BE2326" w:rsidRDefault="009E2D64">
      <w:pPr>
        <w:pStyle w:val="a3"/>
        <w:ind w:left="222" w:right="225" w:firstLine="707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– Выполнение работ по профессии право и судебное администрирование, в том числе профессиональными (ПК) компетенциями (см. таблицу</w:t>
      </w:r>
      <w:r>
        <w:rPr>
          <w:spacing w:val="-5"/>
        </w:rPr>
        <w:t xml:space="preserve"> </w:t>
      </w:r>
      <w:r>
        <w:t>1).</w:t>
      </w:r>
    </w:p>
    <w:p w:rsidR="00BE2326" w:rsidRDefault="009E2D64">
      <w:pPr>
        <w:pStyle w:val="a3"/>
        <w:spacing w:before="1"/>
        <w:ind w:left="222" w:right="230" w:firstLine="707"/>
        <w:jc w:val="both"/>
      </w:pPr>
      <w:r>
        <w:t>Таблица 1 – Профессиональные компетенции, осваиваемые в процессе реализации профессионального модуля</w:t>
      </w:r>
    </w:p>
    <w:p w:rsidR="00BE2326" w:rsidRDefault="00BE2326">
      <w:pPr>
        <w:pStyle w:val="a3"/>
        <w:rPr>
          <w:sz w:val="20"/>
        </w:rPr>
      </w:pPr>
    </w:p>
    <w:p w:rsidR="00BE2326" w:rsidRDefault="00BE2326">
      <w:pPr>
        <w:pStyle w:val="a3"/>
        <w:rPr>
          <w:sz w:val="20"/>
        </w:rPr>
      </w:pPr>
    </w:p>
    <w:p w:rsidR="00BE2326" w:rsidRDefault="00BE2326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8320"/>
      </w:tblGrid>
      <w:tr w:rsidR="00BE2326">
        <w:trPr>
          <w:trHeight w:val="570"/>
        </w:trPr>
        <w:tc>
          <w:tcPr>
            <w:tcW w:w="1111" w:type="dxa"/>
            <w:tcBorders>
              <w:bottom w:val="single" w:sz="4" w:space="0" w:color="000000"/>
              <w:right w:val="single" w:sz="4" w:space="0" w:color="000000"/>
            </w:tcBorders>
          </w:tcPr>
          <w:p w:rsidR="00BE2326" w:rsidRDefault="009E2D64">
            <w:pPr>
              <w:pStyle w:val="TableParagraph"/>
              <w:spacing w:line="317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320" w:type="dxa"/>
            <w:tcBorders>
              <w:left w:val="single" w:sz="4" w:space="0" w:color="000000"/>
              <w:bottom w:val="single" w:sz="4" w:space="0" w:color="000000"/>
            </w:tcBorders>
          </w:tcPr>
          <w:p w:rsidR="00BE2326" w:rsidRDefault="009E2D64">
            <w:pPr>
              <w:pStyle w:val="TableParagraph"/>
              <w:spacing w:line="317" w:lineRule="exact"/>
              <w:ind w:left="1996" w:right="199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результата обучения</w:t>
            </w:r>
          </w:p>
        </w:tc>
      </w:tr>
      <w:tr w:rsidR="00BE2326">
        <w:trPr>
          <w:trHeight w:val="1288"/>
        </w:trPr>
        <w:tc>
          <w:tcPr>
            <w:tcW w:w="1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26" w:rsidRDefault="00BE2326">
            <w:pPr>
              <w:pStyle w:val="TableParagraph"/>
              <w:spacing w:before="7"/>
              <w:rPr>
                <w:sz w:val="25"/>
              </w:rPr>
            </w:pPr>
          </w:p>
          <w:p w:rsidR="00BE2326" w:rsidRDefault="009E2D64">
            <w:pPr>
              <w:pStyle w:val="TableParagraph"/>
              <w:ind w:left="95" w:right="87"/>
              <w:jc w:val="center"/>
              <w:rPr>
                <w:sz w:val="28"/>
              </w:rPr>
            </w:pPr>
            <w:r>
              <w:rPr>
                <w:sz w:val="28"/>
              </w:rPr>
              <w:t>ПК 1.3.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326" w:rsidRDefault="009E2D64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</w:t>
            </w:r>
          </w:p>
          <w:p w:rsidR="00BE2326" w:rsidRDefault="009E2D64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(далее - сеть Интернет).</w:t>
            </w:r>
          </w:p>
        </w:tc>
      </w:tr>
      <w:tr w:rsidR="00BE2326">
        <w:trPr>
          <w:trHeight w:val="683"/>
        </w:trPr>
        <w:tc>
          <w:tcPr>
            <w:tcW w:w="1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26" w:rsidRDefault="009E2D64">
            <w:pPr>
              <w:pStyle w:val="TableParagraph"/>
              <w:spacing w:line="315" w:lineRule="exact"/>
              <w:ind w:left="95" w:right="88"/>
              <w:jc w:val="center"/>
              <w:rPr>
                <w:sz w:val="28"/>
              </w:rPr>
            </w:pPr>
            <w:r>
              <w:rPr>
                <w:sz w:val="28"/>
              </w:rPr>
              <w:t>ПК 1.5.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326" w:rsidRDefault="009E2D64">
            <w:pPr>
              <w:pStyle w:val="TableParagraph"/>
              <w:tabs>
                <w:tab w:val="left" w:pos="2104"/>
                <w:tab w:val="left" w:pos="3351"/>
                <w:tab w:val="left" w:pos="4759"/>
                <w:tab w:val="left" w:pos="6380"/>
                <w:tab w:val="left" w:pos="6949"/>
              </w:tabs>
              <w:ind w:left="105" w:right="104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ведение</w:t>
            </w:r>
            <w:r>
              <w:rPr>
                <w:sz w:val="28"/>
              </w:rPr>
              <w:tab/>
              <w:t>судебной</w:t>
            </w:r>
            <w:r>
              <w:rPr>
                <w:sz w:val="28"/>
              </w:rPr>
              <w:tab/>
              <w:t>статистики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бумажных </w:t>
            </w:r>
            <w:r>
              <w:rPr>
                <w:sz w:val="28"/>
              </w:rPr>
              <w:t>носителях и в электронном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</w:tc>
      </w:tr>
    </w:tbl>
    <w:p w:rsidR="0063424D" w:rsidRDefault="0063424D" w:rsidP="0063424D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3424D" w:rsidRPr="00D656EE" w:rsidRDefault="0063424D" w:rsidP="0063424D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63424D" w:rsidRDefault="0063424D" w:rsidP="0063424D">
      <w:pPr>
        <w:jc w:val="both"/>
        <w:rPr>
          <w:b/>
          <w:sz w:val="28"/>
        </w:rPr>
      </w:pPr>
    </w:p>
    <w:p w:rsidR="0063424D" w:rsidRPr="00447A68" w:rsidRDefault="0063424D" w:rsidP="0063424D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9E0822">
        <w:rPr>
          <w:b/>
          <w:sz w:val="28"/>
        </w:rPr>
        <w:t xml:space="preserve">работы </w:t>
      </w:r>
      <w:r w:rsidRPr="00447A68">
        <w:rPr>
          <w:b/>
          <w:sz w:val="28"/>
        </w:rPr>
        <w:t>очной формы обучения</w:t>
      </w:r>
    </w:p>
    <w:p w:rsidR="0063424D" w:rsidRDefault="0063424D" w:rsidP="0063424D">
      <w:pPr>
        <w:jc w:val="both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574"/>
        <w:gridCol w:w="868"/>
        <w:gridCol w:w="1171"/>
        <w:gridCol w:w="1273"/>
      </w:tblGrid>
      <w:tr w:rsidR="0063424D" w:rsidRPr="00E9421B" w:rsidTr="0063424D">
        <w:trPr>
          <w:cantSplit/>
          <w:trHeight w:val="4231"/>
        </w:trPr>
        <w:tc>
          <w:tcPr>
            <w:tcW w:w="3325" w:type="pct"/>
          </w:tcPr>
          <w:p w:rsidR="0063424D" w:rsidRPr="00E9421B" w:rsidRDefault="0063424D" w:rsidP="005D4C95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extDirection w:val="btLr"/>
          </w:tcPr>
          <w:p w:rsidR="0063424D" w:rsidRPr="0063424D" w:rsidRDefault="0063424D" w:rsidP="0063424D">
            <w:pPr>
              <w:jc w:val="center"/>
            </w:pPr>
            <w:r w:rsidRPr="0063424D">
              <w:t>ПМ 03</w:t>
            </w:r>
          </w:p>
        </w:tc>
        <w:tc>
          <w:tcPr>
            <w:tcW w:w="592" w:type="pct"/>
            <w:textDirection w:val="btLr"/>
          </w:tcPr>
          <w:p w:rsidR="0063424D" w:rsidRPr="0063424D" w:rsidRDefault="0063424D" w:rsidP="0063424D">
            <w:pPr>
              <w:jc w:val="center"/>
            </w:pPr>
            <w:r w:rsidRPr="0063424D">
              <w:t>МДК 02.01 Информационные технологии в деятельности суда</w:t>
            </w:r>
          </w:p>
        </w:tc>
        <w:tc>
          <w:tcPr>
            <w:tcW w:w="644" w:type="pct"/>
            <w:textDirection w:val="btLr"/>
          </w:tcPr>
          <w:p w:rsidR="0063424D" w:rsidRPr="0063424D" w:rsidRDefault="0063424D" w:rsidP="0063424D">
            <w:pPr>
              <w:jc w:val="center"/>
            </w:pPr>
            <w:r w:rsidRPr="0063424D">
              <w:t xml:space="preserve">МДК 02.02 Информационные системы </w:t>
            </w:r>
            <w:r w:rsidR="00FA19B3" w:rsidRPr="0063424D">
              <w:t>судопроизводства</w:t>
            </w:r>
          </w:p>
        </w:tc>
      </w:tr>
      <w:tr w:rsidR="0063424D" w:rsidRPr="00E9421B" w:rsidTr="0063424D">
        <w:tc>
          <w:tcPr>
            <w:tcW w:w="3325" w:type="pct"/>
          </w:tcPr>
          <w:p w:rsidR="0063424D" w:rsidRPr="00E9421B" w:rsidRDefault="0063424D" w:rsidP="0063424D">
            <w:pPr>
              <w:pStyle w:val="a6"/>
              <w:tabs>
                <w:tab w:val="left" w:pos="1130"/>
              </w:tabs>
              <w:spacing w:before="72"/>
              <w:ind w:left="0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39" w:type="pct"/>
          </w:tcPr>
          <w:p w:rsidR="0063424D" w:rsidRPr="00E9421B" w:rsidRDefault="0063424D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592" w:type="pct"/>
          </w:tcPr>
          <w:p w:rsidR="0063424D" w:rsidRPr="00E9421B" w:rsidRDefault="0063424D" w:rsidP="005D4C95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644" w:type="pct"/>
          </w:tcPr>
          <w:p w:rsidR="0063424D" w:rsidRPr="00E9421B" w:rsidRDefault="0063424D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3424D" w:rsidRPr="00E9421B" w:rsidTr="0063424D">
        <w:tc>
          <w:tcPr>
            <w:tcW w:w="3325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439" w:type="pct"/>
          </w:tcPr>
          <w:p w:rsidR="0063424D" w:rsidRPr="00E9421B" w:rsidRDefault="0063424D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92" w:type="pct"/>
          </w:tcPr>
          <w:p w:rsidR="0063424D" w:rsidRPr="00E9421B" w:rsidRDefault="0063424D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44" w:type="pct"/>
          </w:tcPr>
          <w:p w:rsidR="0063424D" w:rsidRPr="00E9421B" w:rsidRDefault="0063424D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63424D" w:rsidRPr="00E9421B" w:rsidTr="0063424D">
        <w:tc>
          <w:tcPr>
            <w:tcW w:w="3325" w:type="pct"/>
          </w:tcPr>
          <w:p w:rsidR="0063424D" w:rsidRPr="00E9421B" w:rsidRDefault="0063424D" w:rsidP="005D4C9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39" w:type="pct"/>
          </w:tcPr>
          <w:p w:rsidR="0063424D" w:rsidRPr="00E9421B" w:rsidRDefault="009E0822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92" w:type="pct"/>
          </w:tcPr>
          <w:p w:rsidR="0063424D" w:rsidRPr="00E9421B" w:rsidRDefault="009E0822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44" w:type="pct"/>
          </w:tcPr>
          <w:p w:rsidR="0063424D" w:rsidRPr="00E9421B" w:rsidRDefault="009E0822" w:rsidP="005D4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424D" w:rsidRPr="00E9421B" w:rsidTr="0063424D">
        <w:tc>
          <w:tcPr>
            <w:tcW w:w="3325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39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592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44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63424D" w:rsidRPr="00E9421B" w:rsidTr="0063424D">
        <w:tc>
          <w:tcPr>
            <w:tcW w:w="3325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39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  <w:tr w:rsidR="0063424D" w:rsidRPr="00E9421B" w:rsidTr="0063424D">
        <w:tc>
          <w:tcPr>
            <w:tcW w:w="3325" w:type="pct"/>
          </w:tcPr>
          <w:p w:rsidR="0063424D" w:rsidRDefault="0063424D" w:rsidP="005D4C9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439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2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63424D" w:rsidRPr="00E9421B" w:rsidRDefault="0063424D" w:rsidP="005D4C9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BE2326" w:rsidRDefault="00BE2326">
      <w:pPr>
        <w:rPr>
          <w:sz w:val="28"/>
        </w:rPr>
        <w:sectPr w:rsidR="00BE2326">
          <w:pgSz w:w="11910" w:h="16840"/>
          <w:pgMar w:top="1040" w:right="760" w:bottom="920" w:left="1480" w:header="0" w:footer="734" w:gutter="0"/>
          <w:cols w:space="720"/>
        </w:sectPr>
      </w:pPr>
    </w:p>
    <w:p w:rsidR="00606504" w:rsidRDefault="00606504" w:rsidP="00606504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203480">
        <w:rPr>
          <w:b/>
          <w:sz w:val="28"/>
        </w:rPr>
        <w:t>.2. Тематический план и содержание учебной дисциплины</w:t>
      </w:r>
    </w:p>
    <w:p w:rsidR="009E0822" w:rsidRPr="00203480" w:rsidRDefault="009E0822" w:rsidP="00606504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56"/>
        <w:gridCol w:w="3992"/>
        <w:gridCol w:w="1053"/>
        <w:gridCol w:w="1370"/>
      </w:tblGrid>
      <w:tr w:rsidR="00606504" w:rsidRPr="00AD7965" w:rsidTr="0036334D">
        <w:tc>
          <w:tcPr>
            <w:tcW w:w="3156" w:type="dxa"/>
          </w:tcPr>
          <w:p w:rsidR="00606504" w:rsidRPr="00AD7965" w:rsidRDefault="00606504" w:rsidP="0036334D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3992" w:type="dxa"/>
          </w:tcPr>
          <w:p w:rsidR="00606504" w:rsidRPr="00AD7965" w:rsidRDefault="00606504" w:rsidP="0036334D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606504" w:rsidRPr="00AD7965" w:rsidRDefault="00606504" w:rsidP="0036334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606504" w:rsidRPr="00AD7965" w:rsidRDefault="00606504" w:rsidP="0036334D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63424D" w:rsidRPr="00AD7965" w:rsidTr="0036334D">
        <w:tc>
          <w:tcPr>
            <w:tcW w:w="9571" w:type="dxa"/>
            <w:gridSpan w:val="4"/>
            <w:shd w:val="clear" w:color="auto" w:fill="EEECE1" w:themeFill="background2"/>
          </w:tcPr>
          <w:p w:rsidR="0063424D" w:rsidRPr="00AD7965" w:rsidRDefault="0063424D" w:rsidP="0036334D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 03.01 Информационные технологии в деятельности суда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z w:val="28"/>
                <w:szCs w:val="28"/>
              </w:rPr>
            </w:pPr>
            <w:r w:rsidRPr="00B07616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1.И</w:t>
            </w:r>
            <w:r w:rsidRPr="00B07616">
              <w:rPr>
                <w:sz w:val="28"/>
                <w:szCs w:val="28"/>
              </w:rPr>
              <w:t>нформатизация судопроизводства: потребность и возможные варианты реализации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 xml:space="preserve">Профилактика и </w:t>
            </w:r>
            <w:proofErr w:type="spellStart"/>
            <w:r w:rsidRPr="005D0EBE">
              <w:rPr>
                <w:sz w:val="28"/>
                <w:szCs w:val="28"/>
              </w:rPr>
              <w:t>деэскалация</w:t>
            </w:r>
            <w:proofErr w:type="spellEnd"/>
            <w:r w:rsidRPr="005D0EBE">
              <w:rPr>
                <w:sz w:val="28"/>
                <w:szCs w:val="28"/>
              </w:rPr>
              <w:t xml:space="preserve"> споров Оптимизация судебных процедур рассмотрения спора</w:t>
            </w:r>
          </w:p>
        </w:tc>
        <w:tc>
          <w:tcPr>
            <w:tcW w:w="1053" w:type="dxa"/>
          </w:tcPr>
          <w:p w:rsidR="00606504" w:rsidRPr="00AD7965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606504" w:rsidRPr="00AD7965" w:rsidRDefault="00606504" w:rsidP="0036334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B07616" w:rsidRDefault="00606504" w:rsidP="0036334D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606504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</w:t>
            </w:r>
            <w:r w:rsidR="005D4C95">
              <w:rPr>
                <w:sz w:val="28"/>
                <w:szCs w:val="28"/>
              </w:rPr>
              <w:t>3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B07616" w:rsidRDefault="00606504" w:rsidP="0036334D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B07616">
              <w:rPr>
                <w:spacing w:val="-12"/>
                <w:sz w:val="28"/>
                <w:szCs w:val="28"/>
              </w:rPr>
              <w:t xml:space="preserve">Тема 2. </w:t>
            </w:r>
            <w:r>
              <w:rPr>
                <w:spacing w:val="-12"/>
                <w:sz w:val="28"/>
                <w:szCs w:val="28"/>
              </w:rPr>
              <w:t>О</w:t>
            </w:r>
            <w:r w:rsidRPr="00B07616">
              <w:rPr>
                <w:spacing w:val="-12"/>
                <w:sz w:val="28"/>
                <w:szCs w:val="28"/>
              </w:rPr>
              <w:t>пыт использования информационных технологий в различных правовых системах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5D0EBE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>Онлайн-подача документов в суд и электронный документооборот. Использование систем видеоконференц-связи. Онлайн-разрешение споров и автоматизация судопроизводства. Модернизация процесса протоколирования судебных слушаний. Автоматизация технических функций суда. Электронные базы судебных решений. Информационные технологии, имеющие потенциал применения в судах</w:t>
            </w:r>
          </w:p>
        </w:tc>
        <w:tc>
          <w:tcPr>
            <w:tcW w:w="1053" w:type="dxa"/>
          </w:tcPr>
          <w:p w:rsidR="00606504" w:rsidRDefault="005D4C95" w:rsidP="0036334D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5D4C95" w:rsidRPr="00AD7965" w:rsidTr="0036334D">
        <w:tc>
          <w:tcPr>
            <w:tcW w:w="3156" w:type="dxa"/>
            <w:shd w:val="clear" w:color="auto" w:fill="FFFFFF" w:themeFill="background1"/>
          </w:tcPr>
          <w:p w:rsidR="005D4C95" w:rsidRPr="00B07616" w:rsidRDefault="005D4C95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5D4C95" w:rsidRPr="00155A3F" w:rsidRDefault="005D4C95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5D4C95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5D4C95" w:rsidRDefault="005D4C95" w:rsidP="0036334D">
            <w:pPr>
              <w:jc w:val="center"/>
            </w:pPr>
            <w:r w:rsidRPr="003B481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B07616" w:rsidRDefault="00606504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B07616">
              <w:rPr>
                <w:spacing w:val="-12"/>
                <w:sz w:val="28"/>
                <w:szCs w:val="28"/>
              </w:rPr>
              <w:t xml:space="preserve">Тема 3. </w:t>
            </w:r>
            <w:r>
              <w:rPr>
                <w:spacing w:val="-12"/>
                <w:sz w:val="28"/>
                <w:szCs w:val="28"/>
              </w:rPr>
              <w:t>Э</w:t>
            </w:r>
            <w:r w:rsidRPr="00B07616">
              <w:rPr>
                <w:spacing w:val="-12"/>
                <w:sz w:val="28"/>
                <w:szCs w:val="28"/>
              </w:rPr>
              <w:t>лектронные сервисы в российском правосудии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5D0EBE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 xml:space="preserve">Информационные сервисы правосудия в арбитражных судах. Информационные сервисы правосудия в судах общей юрисдикции. </w:t>
            </w:r>
          </w:p>
        </w:tc>
        <w:tc>
          <w:tcPr>
            <w:tcW w:w="1053" w:type="dxa"/>
          </w:tcPr>
          <w:p w:rsidR="00606504" w:rsidRDefault="005D4C95" w:rsidP="0036334D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5D4C95" w:rsidRPr="00AD7965" w:rsidTr="0036334D">
        <w:tc>
          <w:tcPr>
            <w:tcW w:w="3156" w:type="dxa"/>
            <w:shd w:val="clear" w:color="auto" w:fill="FFFFFF" w:themeFill="background1"/>
          </w:tcPr>
          <w:p w:rsidR="005D4C95" w:rsidRPr="00B07616" w:rsidRDefault="005D4C95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5D4C95" w:rsidRPr="00155A3F" w:rsidRDefault="005D4C95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5D4C95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5D4C95" w:rsidRDefault="005D4C95" w:rsidP="0036334D">
            <w:pPr>
              <w:jc w:val="center"/>
            </w:pPr>
            <w:r w:rsidRPr="003B481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B07616" w:rsidRDefault="00606504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B07616">
              <w:rPr>
                <w:spacing w:val="-12"/>
                <w:sz w:val="28"/>
                <w:szCs w:val="28"/>
              </w:rPr>
              <w:t xml:space="preserve">Тема 4. </w:t>
            </w:r>
            <w:r>
              <w:rPr>
                <w:spacing w:val="-12"/>
                <w:sz w:val="28"/>
                <w:szCs w:val="28"/>
              </w:rPr>
              <w:t>С</w:t>
            </w:r>
            <w:r w:rsidRPr="00B07616">
              <w:rPr>
                <w:spacing w:val="-12"/>
                <w:sz w:val="28"/>
                <w:szCs w:val="28"/>
              </w:rPr>
              <w:t>опоставление правопорядков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5D0EBE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 xml:space="preserve">Сравнение </w:t>
            </w:r>
            <w:proofErr w:type="spellStart"/>
            <w:r w:rsidRPr="005D0EBE">
              <w:rPr>
                <w:sz w:val="28"/>
                <w:szCs w:val="28"/>
              </w:rPr>
              <w:t>уровеней</w:t>
            </w:r>
            <w:proofErr w:type="spellEnd"/>
            <w:r w:rsidRPr="005D0EBE">
              <w:rPr>
                <w:sz w:val="28"/>
                <w:szCs w:val="28"/>
              </w:rPr>
              <w:t xml:space="preserve"> доступности данных определил</w:t>
            </w:r>
          </w:p>
          <w:p w:rsidR="00606504" w:rsidRPr="005D0EBE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 xml:space="preserve">и перечень исследованных стран – Австралия, Германия, </w:t>
            </w:r>
            <w:r w:rsidRPr="005D0EBE">
              <w:rPr>
                <w:sz w:val="28"/>
                <w:szCs w:val="28"/>
              </w:rPr>
              <w:lastRenderedPageBreak/>
              <w:t>Великобритания, Венгрия,</w:t>
            </w:r>
          </w:p>
          <w:p w:rsidR="00606504" w:rsidRPr="005D0EBE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>Канада, Китай, Россия, Сингапур, США.</w:t>
            </w:r>
          </w:p>
        </w:tc>
        <w:tc>
          <w:tcPr>
            <w:tcW w:w="1053" w:type="dxa"/>
          </w:tcPr>
          <w:p w:rsidR="00606504" w:rsidRDefault="005D4C95" w:rsidP="0036334D">
            <w:pPr>
              <w:jc w:val="center"/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5D4C95" w:rsidRPr="00AD7965" w:rsidTr="0036334D">
        <w:tc>
          <w:tcPr>
            <w:tcW w:w="3156" w:type="dxa"/>
            <w:shd w:val="clear" w:color="auto" w:fill="FFFFFF" w:themeFill="background1"/>
          </w:tcPr>
          <w:p w:rsidR="005D4C95" w:rsidRPr="002A75A0" w:rsidRDefault="005D4C95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5D4C95" w:rsidRPr="00155A3F" w:rsidRDefault="005D4C95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5D4C95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5D4C95" w:rsidRDefault="005D4C95" w:rsidP="0036334D">
            <w:pPr>
              <w:jc w:val="center"/>
            </w:pPr>
            <w:r w:rsidRPr="003B481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B07616">
              <w:rPr>
                <w:spacing w:val="-12"/>
                <w:sz w:val="28"/>
                <w:szCs w:val="28"/>
              </w:rPr>
              <w:t xml:space="preserve">Тема 5. </w:t>
            </w:r>
            <w:r>
              <w:rPr>
                <w:spacing w:val="-12"/>
                <w:sz w:val="28"/>
                <w:szCs w:val="28"/>
              </w:rPr>
              <w:t>П</w:t>
            </w:r>
            <w:r w:rsidRPr="00B07616">
              <w:rPr>
                <w:spacing w:val="-12"/>
                <w:sz w:val="28"/>
                <w:szCs w:val="28"/>
              </w:rPr>
              <w:t xml:space="preserve">рименение информационных технологий в судах </w:t>
            </w:r>
            <w:r>
              <w:rPr>
                <w:spacing w:val="-12"/>
                <w:sz w:val="28"/>
                <w:szCs w:val="28"/>
              </w:rPr>
              <w:t>Р</w:t>
            </w:r>
            <w:r w:rsidRPr="00B07616">
              <w:rPr>
                <w:spacing w:val="-12"/>
                <w:sz w:val="28"/>
                <w:szCs w:val="28"/>
              </w:rPr>
              <w:t>оссии и зарубежных странах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5D0EBE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>онлайн-подача документов в суд и электронный документооборот</w:t>
            </w:r>
            <w:proofErr w:type="gramStart"/>
            <w:r w:rsidRPr="005D0EBE">
              <w:rPr>
                <w:sz w:val="28"/>
                <w:szCs w:val="28"/>
              </w:rPr>
              <w:t>.</w:t>
            </w:r>
            <w:proofErr w:type="gramEnd"/>
            <w:r w:rsidRPr="005D0EBE">
              <w:rPr>
                <w:sz w:val="28"/>
                <w:szCs w:val="28"/>
              </w:rPr>
              <w:t xml:space="preserve"> </w:t>
            </w:r>
            <w:proofErr w:type="gramStart"/>
            <w:r w:rsidRPr="005D0EBE">
              <w:rPr>
                <w:sz w:val="28"/>
                <w:szCs w:val="28"/>
              </w:rPr>
              <w:t>д</w:t>
            </w:r>
            <w:proofErr w:type="gramEnd"/>
            <w:r w:rsidRPr="005D0EBE">
              <w:rPr>
                <w:sz w:val="28"/>
                <w:szCs w:val="28"/>
              </w:rPr>
              <w:t>истанционное участие в судебных заседаниях. онлайн-разрешение споров. модернизация процесса протоколирования судебных слушаний. автоматизация технических функций суда. электронные базы судебных решений</w:t>
            </w:r>
          </w:p>
        </w:tc>
        <w:tc>
          <w:tcPr>
            <w:tcW w:w="1053" w:type="dxa"/>
          </w:tcPr>
          <w:p w:rsidR="00606504" w:rsidRDefault="005D4C95" w:rsidP="0036334D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5D4C95" w:rsidRPr="00AD7965" w:rsidTr="0036334D">
        <w:tc>
          <w:tcPr>
            <w:tcW w:w="3156" w:type="dxa"/>
            <w:shd w:val="clear" w:color="auto" w:fill="FFFFFF" w:themeFill="background1"/>
          </w:tcPr>
          <w:p w:rsidR="005D4C95" w:rsidRPr="00B07616" w:rsidRDefault="005D4C95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5D4C95" w:rsidRPr="00155A3F" w:rsidRDefault="005D4C95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5D4C95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5D4C95" w:rsidRDefault="005D4C95" w:rsidP="0036334D">
            <w:pPr>
              <w:jc w:val="center"/>
            </w:pPr>
            <w:r w:rsidRPr="003B481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B07616" w:rsidRDefault="00606504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5D0EBE">
              <w:rPr>
                <w:spacing w:val="-12"/>
                <w:sz w:val="28"/>
                <w:szCs w:val="28"/>
              </w:rPr>
              <w:t xml:space="preserve">Тема 6. </w:t>
            </w:r>
            <w:r>
              <w:rPr>
                <w:spacing w:val="-12"/>
                <w:sz w:val="28"/>
                <w:szCs w:val="28"/>
              </w:rPr>
              <w:t>О</w:t>
            </w:r>
            <w:r w:rsidRPr="005D0EBE">
              <w:rPr>
                <w:spacing w:val="-12"/>
                <w:sz w:val="28"/>
                <w:szCs w:val="28"/>
              </w:rPr>
              <w:t>пыт использования информационных технологий в практике коммерческих юридических фирм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5D0EBE" w:rsidRDefault="00606504" w:rsidP="0036334D">
            <w:pPr>
              <w:rPr>
                <w:sz w:val="28"/>
                <w:szCs w:val="28"/>
              </w:rPr>
            </w:pPr>
            <w:r w:rsidRPr="005D0EBE">
              <w:rPr>
                <w:sz w:val="28"/>
                <w:szCs w:val="28"/>
              </w:rPr>
              <w:t>комплексные решения автоматизации юридических функций в коммерческих организациях</w:t>
            </w:r>
            <w:proofErr w:type="gramStart"/>
            <w:r w:rsidRPr="005D0EBE">
              <w:rPr>
                <w:sz w:val="28"/>
                <w:szCs w:val="28"/>
              </w:rPr>
              <w:t>.</w:t>
            </w:r>
            <w:proofErr w:type="gramEnd"/>
            <w:r w:rsidRPr="005D0EBE">
              <w:rPr>
                <w:sz w:val="28"/>
                <w:szCs w:val="28"/>
              </w:rPr>
              <w:t xml:space="preserve"> </w:t>
            </w:r>
            <w:proofErr w:type="gramStart"/>
            <w:r w:rsidRPr="005D0EBE">
              <w:rPr>
                <w:sz w:val="28"/>
                <w:szCs w:val="28"/>
              </w:rPr>
              <w:t>а</w:t>
            </w:r>
            <w:proofErr w:type="gramEnd"/>
            <w:r w:rsidRPr="005D0EBE">
              <w:rPr>
                <w:sz w:val="28"/>
                <w:szCs w:val="28"/>
              </w:rPr>
              <w:t>нализ договоров. сервисы поиска ответов на юридические вопросы. сервисы, используемые в определенных правовых ситуациях. системы оценки деятельности юристов и прогнозирования исходов судебного рассмотрения дел</w:t>
            </w:r>
          </w:p>
        </w:tc>
        <w:tc>
          <w:tcPr>
            <w:tcW w:w="1053" w:type="dxa"/>
          </w:tcPr>
          <w:p w:rsidR="00606504" w:rsidRDefault="005D4C95" w:rsidP="0036334D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5D4C95" w:rsidRPr="00AD7965" w:rsidTr="0036334D">
        <w:tc>
          <w:tcPr>
            <w:tcW w:w="3156" w:type="dxa"/>
            <w:shd w:val="clear" w:color="auto" w:fill="FFFFFF" w:themeFill="background1"/>
          </w:tcPr>
          <w:p w:rsidR="005D4C95" w:rsidRPr="005D0EBE" w:rsidRDefault="005D4C95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5D4C95" w:rsidRPr="00155A3F" w:rsidRDefault="005D4C95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5D4C95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5D4C95" w:rsidRDefault="005D4C95" w:rsidP="0036334D">
            <w:pPr>
              <w:jc w:val="center"/>
            </w:pPr>
            <w:r w:rsidRPr="003B481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6504" w:rsidRPr="00AD7965" w:rsidTr="0036334D">
        <w:tc>
          <w:tcPr>
            <w:tcW w:w="3156" w:type="dxa"/>
            <w:shd w:val="clear" w:color="auto" w:fill="FFFFFF" w:themeFill="background1"/>
          </w:tcPr>
          <w:p w:rsidR="00606504" w:rsidRPr="005D0EBE" w:rsidRDefault="00606504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606504" w:rsidRPr="00155A3F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5D0EBE">
              <w:rPr>
                <w:spacing w:val="-12"/>
                <w:sz w:val="28"/>
                <w:szCs w:val="28"/>
              </w:rPr>
              <w:t>Тема 7</w:t>
            </w:r>
            <w:r>
              <w:rPr>
                <w:spacing w:val="-12"/>
                <w:sz w:val="28"/>
                <w:szCs w:val="28"/>
              </w:rPr>
              <w:t>. П</w:t>
            </w:r>
            <w:r w:rsidRPr="005D0EBE">
              <w:rPr>
                <w:spacing w:val="-12"/>
                <w:sz w:val="28"/>
                <w:szCs w:val="28"/>
              </w:rPr>
              <w:t>рактика использования обособленных онлайн-инструментов урегулирования споров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170CB0" w:rsidRDefault="00606504" w:rsidP="0036334D">
            <w:pPr>
              <w:rPr>
                <w:sz w:val="28"/>
                <w:szCs w:val="28"/>
                <w:lang w:val="en-US"/>
              </w:rPr>
            </w:pPr>
            <w:proofErr w:type="gramStart"/>
            <w:r w:rsidRPr="00170CB0">
              <w:rPr>
                <w:sz w:val="28"/>
                <w:szCs w:val="28"/>
                <w:lang w:val="en-US"/>
              </w:rPr>
              <w:t>the</w:t>
            </w:r>
            <w:proofErr w:type="gramEnd"/>
            <w:r w:rsidRPr="00170C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0CB0">
              <w:rPr>
                <w:sz w:val="28"/>
                <w:szCs w:val="28"/>
                <w:lang w:val="en-US"/>
              </w:rPr>
              <w:t>uk</w:t>
            </w:r>
            <w:proofErr w:type="spellEnd"/>
            <w:r w:rsidRPr="00170CB0">
              <w:rPr>
                <w:sz w:val="28"/>
                <w:szCs w:val="28"/>
                <w:lang w:val="en-US"/>
              </w:rPr>
              <w:t xml:space="preserve"> financial ombudsman service (</w:t>
            </w:r>
            <w:proofErr w:type="spellStart"/>
            <w:r w:rsidRPr="00170CB0">
              <w:rPr>
                <w:sz w:val="28"/>
                <w:szCs w:val="28"/>
                <w:lang w:val="en-US"/>
              </w:rPr>
              <w:t>fos</w:t>
            </w:r>
            <w:proofErr w:type="spellEnd"/>
            <w:r w:rsidRPr="00170CB0">
              <w:rPr>
                <w:sz w:val="28"/>
                <w:szCs w:val="28"/>
                <w:lang w:val="en-US"/>
              </w:rPr>
              <w:t xml:space="preserve">). </w:t>
            </w:r>
            <w:r w:rsidRPr="005D0EBE">
              <w:rPr>
                <w:sz w:val="28"/>
                <w:szCs w:val="28"/>
              </w:rPr>
              <w:t>проект</w:t>
            </w:r>
            <w:r w:rsidRPr="00170CB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0CB0">
              <w:rPr>
                <w:sz w:val="28"/>
                <w:szCs w:val="28"/>
                <w:lang w:val="en-US"/>
              </w:rPr>
              <w:t>cybersettle</w:t>
            </w:r>
            <w:proofErr w:type="spellEnd"/>
          </w:p>
        </w:tc>
        <w:tc>
          <w:tcPr>
            <w:tcW w:w="1053" w:type="dxa"/>
          </w:tcPr>
          <w:p w:rsidR="00606504" w:rsidRDefault="005D4C95" w:rsidP="0036334D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5D4C95" w:rsidRPr="00155A3F" w:rsidTr="0036334D">
        <w:tc>
          <w:tcPr>
            <w:tcW w:w="3156" w:type="dxa"/>
            <w:shd w:val="clear" w:color="auto" w:fill="FFFFFF" w:themeFill="background1"/>
          </w:tcPr>
          <w:p w:rsidR="005D4C95" w:rsidRPr="005D0EBE" w:rsidRDefault="005D4C95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5D4C95" w:rsidRPr="00155A3F" w:rsidRDefault="005D4C95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5D4C95" w:rsidRDefault="005D4C95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5D4C95" w:rsidRDefault="005D4C95" w:rsidP="0036334D">
            <w:pPr>
              <w:jc w:val="center"/>
            </w:pPr>
            <w:r w:rsidRPr="003B481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6504" w:rsidRPr="00155A3F" w:rsidTr="0036334D">
        <w:tc>
          <w:tcPr>
            <w:tcW w:w="3156" w:type="dxa"/>
            <w:shd w:val="clear" w:color="auto" w:fill="FFFFFF" w:themeFill="background1"/>
          </w:tcPr>
          <w:p w:rsidR="00606504" w:rsidRPr="005D0EBE" w:rsidRDefault="00606504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3B4818">
              <w:rPr>
                <w:sz w:val="28"/>
                <w:szCs w:val="28"/>
              </w:rPr>
              <w:t>1,2</w:t>
            </w:r>
          </w:p>
        </w:tc>
      </w:tr>
      <w:tr w:rsidR="0063424D" w:rsidRPr="0028036A" w:rsidTr="0036334D">
        <w:tc>
          <w:tcPr>
            <w:tcW w:w="9571" w:type="dxa"/>
            <w:gridSpan w:val="4"/>
            <w:shd w:val="clear" w:color="auto" w:fill="EEECE1" w:themeFill="background2"/>
          </w:tcPr>
          <w:p w:rsidR="0063424D" w:rsidRPr="005D0EBE" w:rsidRDefault="0063424D" w:rsidP="0036334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28036A">
              <w:rPr>
                <w:b/>
                <w:spacing w:val="-12"/>
                <w:sz w:val="28"/>
                <w:szCs w:val="28"/>
              </w:rPr>
              <w:t>МДК 03.02 Информационные системы судопроизводства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z w:val="28"/>
                <w:szCs w:val="28"/>
              </w:rPr>
            </w:pPr>
            <w:r w:rsidRPr="00E467B1">
              <w:rPr>
                <w:sz w:val="28"/>
                <w:szCs w:val="28"/>
              </w:rPr>
              <w:t>Тема 1. Информационные системы и их классификация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2A75A0" w:rsidRDefault="00606504" w:rsidP="0036334D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467B1">
              <w:rPr>
                <w:sz w:val="28"/>
                <w:szCs w:val="28"/>
              </w:rPr>
              <w:t>Понятие информационной системы  Классификация информационных систем</w:t>
            </w:r>
          </w:p>
        </w:tc>
        <w:tc>
          <w:tcPr>
            <w:tcW w:w="1053" w:type="dxa"/>
          </w:tcPr>
          <w:p w:rsidR="00606504" w:rsidRPr="0028036A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E467B1" w:rsidRDefault="00606504" w:rsidP="0036334D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606504" w:rsidRPr="00155A3F" w:rsidRDefault="00606504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</w:t>
            </w:r>
            <w:r w:rsidR="0036334D">
              <w:rPr>
                <w:sz w:val="28"/>
                <w:szCs w:val="28"/>
              </w:rPr>
              <w:t>3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E467B1">
              <w:rPr>
                <w:spacing w:val="-12"/>
                <w:sz w:val="28"/>
                <w:szCs w:val="28"/>
              </w:rPr>
              <w:t>Тема 2. Основы выбора справочных правовых систем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E467B1" w:rsidRDefault="00606504" w:rsidP="0036334D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467B1">
              <w:rPr>
                <w:sz w:val="28"/>
                <w:szCs w:val="28"/>
              </w:rPr>
              <w:t>Понятие базы данных. Общ</w:t>
            </w:r>
            <w:r>
              <w:rPr>
                <w:sz w:val="28"/>
                <w:szCs w:val="28"/>
              </w:rPr>
              <w:t xml:space="preserve">ие возможности правовых систем. </w:t>
            </w:r>
            <w:r w:rsidRPr="00E467B1">
              <w:rPr>
                <w:sz w:val="28"/>
                <w:szCs w:val="28"/>
              </w:rPr>
              <w:t xml:space="preserve">Сервисные возможности правовых систем с использованием </w:t>
            </w:r>
            <w:r w:rsidR="00F614C6">
              <w:rPr>
                <w:sz w:val="28"/>
                <w:szCs w:val="28"/>
              </w:rPr>
              <w:t>гипертекста</w:t>
            </w:r>
            <w:r w:rsidRPr="00E467B1">
              <w:rPr>
                <w:sz w:val="28"/>
                <w:szCs w:val="28"/>
              </w:rPr>
              <w:t>. Защита правовых систем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E467B1" w:rsidRDefault="0036334D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6334D" w:rsidRPr="00155A3F" w:rsidRDefault="0036334D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E467B1">
              <w:rPr>
                <w:spacing w:val="-12"/>
                <w:sz w:val="28"/>
                <w:szCs w:val="28"/>
              </w:rPr>
              <w:t>Тема 3. Основные критерии оценки справочных правовых систем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E467B1" w:rsidRDefault="00606504" w:rsidP="0036334D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467B1">
              <w:rPr>
                <w:sz w:val="28"/>
                <w:szCs w:val="28"/>
              </w:rPr>
              <w:t>Качество и достоверность информации</w:t>
            </w:r>
            <w:proofErr w:type="gramStart"/>
            <w:r w:rsidRPr="00E467B1">
              <w:rPr>
                <w:sz w:val="28"/>
                <w:szCs w:val="28"/>
              </w:rPr>
              <w:t xml:space="preserve"> .</w:t>
            </w:r>
            <w:proofErr w:type="gramEnd"/>
            <w:r w:rsidRPr="00E467B1">
              <w:rPr>
                <w:sz w:val="28"/>
                <w:szCs w:val="28"/>
              </w:rPr>
              <w:t xml:space="preserve"> Юридическая обработка правовой информации . Обновление информации . Удобство в работе. Поисковые возможности СПС. Надежность и уровень сервисного обслуживания</w:t>
            </w:r>
          </w:p>
          <w:p w:rsidR="00606504" w:rsidRPr="00E467B1" w:rsidRDefault="00606504" w:rsidP="0036334D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E467B1" w:rsidRDefault="0036334D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6334D" w:rsidRPr="00155A3F" w:rsidRDefault="0036334D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E467B1">
              <w:rPr>
                <w:spacing w:val="-12"/>
                <w:sz w:val="28"/>
                <w:szCs w:val="28"/>
              </w:rPr>
              <w:t xml:space="preserve">Тема 4. Правовые системы и </w:t>
            </w:r>
            <w:proofErr w:type="spellStart"/>
            <w:r w:rsidRPr="00E467B1">
              <w:rPr>
                <w:spacing w:val="-12"/>
                <w:sz w:val="28"/>
                <w:szCs w:val="28"/>
              </w:rPr>
              <w:t>Internet</w:t>
            </w:r>
            <w:proofErr w:type="spellEnd"/>
          </w:p>
        </w:tc>
        <w:tc>
          <w:tcPr>
            <w:tcW w:w="3992" w:type="dxa"/>
            <w:shd w:val="clear" w:color="auto" w:fill="FFFFFF" w:themeFill="background1"/>
          </w:tcPr>
          <w:p w:rsidR="00606504" w:rsidRPr="00E467B1" w:rsidRDefault="00606504" w:rsidP="0036334D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467B1">
              <w:rPr>
                <w:sz w:val="28"/>
                <w:szCs w:val="28"/>
              </w:rPr>
              <w:t xml:space="preserve">Правовые системы и </w:t>
            </w:r>
            <w:proofErr w:type="spellStart"/>
            <w:r w:rsidRPr="00E467B1">
              <w:rPr>
                <w:sz w:val="28"/>
                <w:szCs w:val="28"/>
              </w:rPr>
              <w:t>Internet</w:t>
            </w:r>
            <w:proofErr w:type="spellEnd"/>
            <w:r w:rsidRPr="00E467B1">
              <w:rPr>
                <w:sz w:val="28"/>
                <w:szCs w:val="28"/>
              </w:rPr>
              <w:t xml:space="preserve">. Особенности работы с информацией в режиме </w:t>
            </w:r>
            <w:proofErr w:type="spellStart"/>
            <w:r w:rsidRPr="00E467B1">
              <w:rPr>
                <w:sz w:val="28"/>
                <w:szCs w:val="28"/>
              </w:rPr>
              <w:t>on-line</w:t>
            </w:r>
            <w:proofErr w:type="spellEnd"/>
            <w:r w:rsidRPr="00E467B1">
              <w:rPr>
                <w:sz w:val="28"/>
                <w:szCs w:val="28"/>
              </w:rPr>
              <w:t xml:space="preserve">. </w:t>
            </w:r>
            <w:proofErr w:type="spellStart"/>
            <w:r w:rsidRPr="00E467B1">
              <w:rPr>
                <w:sz w:val="28"/>
                <w:szCs w:val="28"/>
              </w:rPr>
              <w:t>Web</w:t>
            </w:r>
            <w:proofErr w:type="spellEnd"/>
            <w:r w:rsidRPr="00E467B1">
              <w:rPr>
                <w:sz w:val="28"/>
                <w:szCs w:val="28"/>
              </w:rPr>
              <w:t>-серверы фирм-разработчиков правовых систем.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E467B1" w:rsidRDefault="0036334D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6334D" w:rsidRPr="00155A3F" w:rsidRDefault="0036334D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E467B1">
              <w:rPr>
                <w:spacing w:val="-12"/>
                <w:sz w:val="28"/>
                <w:szCs w:val="28"/>
              </w:rPr>
              <w:t>Тема 5. ГАС Выборы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E467B1" w:rsidRDefault="00606504" w:rsidP="0036334D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467B1">
              <w:rPr>
                <w:sz w:val="28"/>
                <w:szCs w:val="28"/>
              </w:rPr>
              <w:t xml:space="preserve">Принципы использования ГАС "Выборы". Использование ГАС "Выборы". Обеспечение безопасности информации </w:t>
            </w:r>
            <w:proofErr w:type="gramStart"/>
            <w:r w:rsidRPr="00E467B1">
              <w:rPr>
                <w:sz w:val="28"/>
                <w:szCs w:val="28"/>
              </w:rPr>
              <w:t>в ГАС</w:t>
            </w:r>
            <w:proofErr w:type="gramEnd"/>
            <w:r w:rsidRPr="00E467B1">
              <w:rPr>
                <w:sz w:val="28"/>
                <w:szCs w:val="28"/>
              </w:rPr>
              <w:t xml:space="preserve"> "Выборы"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E467B1" w:rsidRDefault="0036334D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6334D" w:rsidRPr="00155A3F" w:rsidRDefault="0036334D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E467B1">
              <w:rPr>
                <w:spacing w:val="-12"/>
                <w:sz w:val="28"/>
                <w:szCs w:val="28"/>
              </w:rPr>
              <w:t xml:space="preserve">Тема 6. Автоматизированные информационные системы </w:t>
            </w:r>
            <w:r w:rsidRPr="00E467B1">
              <w:rPr>
                <w:spacing w:val="-12"/>
                <w:sz w:val="28"/>
                <w:szCs w:val="28"/>
              </w:rPr>
              <w:lastRenderedPageBreak/>
              <w:t>органов прокуратуры РФ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E467B1" w:rsidRDefault="00606504" w:rsidP="0036334D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E467B1">
              <w:rPr>
                <w:sz w:val="28"/>
                <w:szCs w:val="28"/>
              </w:rPr>
              <w:lastRenderedPageBreak/>
              <w:t xml:space="preserve">Концепция </w:t>
            </w:r>
            <w:proofErr w:type="gramStart"/>
            <w:r w:rsidRPr="00E467B1">
              <w:rPr>
                <w:sz w:val="28"/>
                <w:szCs w:val="28"/>
              </w:rPr>
              <w:t xml:space="preserve">создания автоматизированной системы информационного обеспечения </w:t>
            </w:r>
            <w:r w:rsidRPr="00E467B1">
              <w:rPr>
                <w:sz w:val="28"/>
                <w:szCs w:val="28"/>
              </w:rPr>
              <w:lastRenderedPageBreak/>
              <w:t>органов прокуратуры Российской</w:t>
            </w:r>
            <w:proofErr w:type="gramEnd"/>
            <w:r w:rsidRPr="00E467B1">
              <w:rPr>
                <w:sz w:val="28"/>
                <w:szCs w:val="28"/>
              </w:rPr>
              <w:t xml:space="preserve"> Федерации (АСИО-Прокуратура).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E467B1" w:rsidRDefault="0036334D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6334D" w:rsidRPr="00155A3F" w:rsidRDefault="0036334D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  <w:bookmarkStart w:id="3" w:name="_GoBack"/>
            <w:bookmarkEnd w:id="3"/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2A75A0" w:rsidRDefault="00606504" w:rsidP="0036334D">
            <w:pPr>
              <w:rPr>
                <w:spacing w:val="-12"/>
                <w:sz w:val="28"/>
                <w:szCs w:val="28"/>
              </w:rPr>
            </w:pPr>
            <w:r w:rsidRPr="00E467B1">
              <w:rPr>
                <w:spacing w:val="-12"/>
                <w:sz w:val="28"/>
                <w:szCs w:val="28"/>
              </w:rPr>
              <w:t>Тема 7. Автоматизированные информационные системы Министерства внутренних дел РФ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E467B1" w:rsidRDefault="0063424D" w:rsidP="0036334D">
            <w:pPr>
              <w:tabs>
                <w:tab w:val="left" w:pos="1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06504" w:rsidRPr="00E467B1">
              <w:rPr>
                <w:sz w:val="28"/>
                <w:szCs w:val="28"/>
              </w:rPr>
              <w:t xml:space="preserve"> пр</w:t>
            </w:r>
            <w:r w:rsidR="00606504">
              <w:rPr>
                <w:sz w:val="28"/>
                <w:szCs w:val="28"/>
              </w:rPr>
              <w:t xml:space="preserve">авонарушителях и преступниках;  </w:t>
            </w:r>
            <w:r w:rsidR="00606504" w:rsidRPr="00E467B1">
              <w:rPr>
                <w:sz w:val="28"/>
                <w:szCs w:val="28"/>
              </w:rPr>
              <w:t xml:space="preserve">о владельцах </w:t>
            </w:r>
            <w:r w:rsidR="00606504">
              <w:rPr>
                <w:sz w:val="28"/>
                <w:szCs w:val="28"/>
              </w:rPr>
              <w:t xml:space="preserve">автомототранспортных средств; </w:t>
            </w:r>
            <w:r w:rsidR="00606504" w:rsidRPr="00E467B1">
              <w:rPr>
                <w:sz w:val="28"/>
                <w:szCs w:val="28"/>
              </w:rPr>
              <w:t>о влад</w:t>
            </w:r>
            <w:r w:rsidR="00606504">
              <w:rPr>
                <w:sz w:val="28"/>
                <w:szCs w:val="28"/>
              </w:rPr>
              <w:t xml:space="preserve">ельцах огнестрельного оружия; </w:t>
            </w:r>
            <w:r w:rsidR="00606504" w:rsidRPr="00E467B1">
              <w:rPr>
                <w:sz w:val="28"/>
                <w:szCs w:val="28"/>
              </w:rPr>
              <w:t>о событиях и фактах криминальног</w:t>
            </w:r>
            <w:r w:rsidR="00606504">
              <w:rPr>
                <w:sz w:val="28"/>
                <w:szCs w:val="28"/>
              </w:rPr>
              <w:t xml:space="preserve">о характера, правонарушениях; </w:t>
            </w:r>
            <w:r w:rsidR="00606504" w:rsidRPr="00E467B1">
              <w:rPr>
                <w:sz w:val="28"/>
                <w:szCs w:val="28"/>
              </w:rPr>
              <w:t>о похищенных и изъятых в</w:t>
            </w:r>
            <w:r w:rsidR="00606504">
              <w:rPr>
                <w:sz w:val="28"/>
                <w:szCs w:val="28"/>
              </w:rPr>
              <w:t xml:space="preserve">ещах, предметах антиквариата; </w:t>
            </w:r>
            <w:r w:rsidR="00606504" w:rsidRPr="00E467B1">
              <w:rPr>
                <w:sz w:val="28"/>
                <w:szCs w:val="28"/>
              </w:rPr>
              <w:t>а также другая информация, подлежащая хранению.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5D0EBE" w:rsidRDefault="0036334D" w:rsidP="0036334D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36334D" w:rsidRPr="00155A3F" w:rsidRDefault="0036334D" w:rsidP="0036334D">
            <w:pPr>
              <w:rPr>
                <w:b/>
                <w:sz w:val="28"/>
                <w:szCs w:val="28"/>
              </w:rPr>
            </w:pPr>
            <w:r w:rsidRPr="00155A3F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606504" w:rsidRPr="0028036A" w:rsidTr="0036334D">
        <w:tc>
          <w:tcPr>
            <w:tcW w:w="3156" w:type="dxa"/>
            <w:shd w:val="clear" w:color="auto" w:fill="FFFFFF" w:themeFill="background1"/>
          </w:tcPr>
          <w:p w:rsidR="00606504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Практическая работа</w:t>
            </w:r>
            <w:r w:rsidRPr="0036334D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992" w:type="dxa"/>
            <w:shd w:val="clear" w:color="auto" w:fill="FFFFFF" w:themeFill="background1"/>
          </w:tcPr>
          <w:p w:rsidR="00606504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606504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606504" w:rsidRDefault="00606504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 w:rsidRPr="0036334D">
              <w:rPr>
                <w:sz w:val="28"/>
                <w:szCs w:val="28"/>
              </w:rPr>
              <w:t>8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pacing w:val="-12"/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 xml:space="preserve">Практическая работа </w:t>
            </w:r>
            <w:r w:rsidRPr="0036334D">
              <w:rPr>
                <w:sz w:val="28"/>
                <w:szCs w:val="28"/>
              </w:rPr>
              <w:t>9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36334D" w:rsidRDefault="0036334D" w:rsidP="0036334D">
            <w:pPr>
              <w:rPr>
                <w:sz w:val="28"/>
                <w:szCs w:val="28"/>
              </w:rPr>
            </w:pPr>
            <w:r w:rsidRPr="0036334D">
              <w:rPr>
                <w:sz w:val="28"/>
                <w:szCs w:val="28"/>
              </w:rPr>
              <w:t>Выполнить задания практической работы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36334D" w:rsidRDefault="0036334D" w:rsidP="0036334D">
            <w:pPr>
              <w:jc w:val="center"/>
            </w:pPr>
            <w:r w:rsidRPr="00C04138">
              <w:rPr>
                <w:sz w:val="28"/>
                <w:szCs w:val="28"/>
              </w:rPr>
              <w:t>1,2</w:t>
            </w:r>
          </w:p>
        </w:tc>
      </w:tr>
      <w:tr w:rsidR="0036334D" w:rsidRPr="0028036A" w:rsidTr="0036334D">
        <w:tc>
          <w:tcPr>
            <w:tcW w:w="3156" w:type="dxa"/>
            <w:shd w:val="clear" w:color="auto" w:fill="FFFFFF" w:themeFill="background1"/>
          </w:tcPr>
          <w:p w:rsidR="0036334D" w:rsidRPr="005D0EBE" w:rsidRDefault="0036334D" w:rsidP="0036334D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992" w:type="dxa"/>
            <w:shd w:val="clear" w:color="auto" w:fill="FFFFFF" w:themeFill="background1"/>
          </w:tcPr>
          <w:p w:rsidR="0036334D" w:rsidRPr="00A92149" w:rsidRDefault="0036334D" w:rsidP="0036334D">
            <w:pPr>
              <w:pStyle w:val="TableParagraph"/>
              <w:rPr>
                <w:sz w:val="24"/>
                <w:szCs w:val="24"/>
              </w:rPr>
            </w:pPr>
            <w:r w:rsidRPr="00A92149">
              <w:rPr>
                <w:sz w:val="24"/>
                <w:szCs w:val="24"/>
              </w:rPr>
              <w:t>Виды</w:t>
            </w:r>
            <w:r w:rsidRPr="00A92149">
              <w:rPr>
                <w:spacing w:val="-5"/>
                <w:sz w:val="24"/>
                <w:szCs w:val="24"/>
              </w:rPr>
              <w:t xml:space="preserve"> </w:t>
            </w:r>
            <w:r w:rsidRPr="00A92149">
              <w:rPr>
                <w:sz w:val="24"/>
                <w:szCs w:val="24"/>
              </w:rPr>
              <w:t>работ:</w:t>
            </w:r>
          </w:p>
          <w:p w:rsidR="0036334D" w:rsidRPr="00A92149" w:rsidRDefault="0036334D" w:rsidP="0036334D">
            <w:pPr>
              <w:pStyle w:val="TableParagraph"/>
              <w:rPr>
                <w:sz w:val="24"/>
                <w:szCs w:val="24"/>
              </w:rPr>
            </w:pPr>
            <w:r w:rsidRPr="00A92149">
              <w:rPr>
                <w:sz w:val="24"/>
                <w:szCs w:val="24"/>
              </w:rPr>
              <w:t>Ознакомление с организационной структурой учреждения, режимом работы, правилами внутреннего трудового распорядка, с планированием работы, оснащением автоматизированного рабочего места специалиста</w:t>
            </w:r>
          </w:p>
          <w:p w:rsidR="0036334D" w:rsidRPr="00A92149" w:rsidRDefault="0036334D" w:rsidP="0036334D">
            <w:pPr>
              <w:pStyle w:val="TableParagraph"/>
              <w:rPr>
                <w:sz w:val="24"/>
                <w:szCs w:val="24"/>
              </w:rPr>
            </w:pPr>
            <w:r w:rsidRPr="00A92149">
              <w:rPr>
                <w:sz w:val="24"/>
                <w:szCs w:val="24"/>
              </w:rPr>
              <w:t>Изучение организации документооборота и специализированного программного обеспечения организации для организации</w:t>
            </w:r>
          </w:p>
          <w:p w:rsidR="0036334D" w:rsidRPr="00A92149" w:rsidRDefault="0036334D" w:rsidP="0036334D">
            <w:pPr>
              <w:pStyle w:val="TableParagraph"/>
              <w:rPr>
                <w:sz w:val="24"/>
                <w:szCs w:val="24"/>
              </w:rPr>
            </w:pPr>
            <w:r w:rsidRPr="00A92149">
              <w:rPr>
                <w:sz w:val="24"/>
                <w:szCs w:val="24"/>
              </w:rPr>
              <w:t>Поиск информации на сайте суда. Систематизация и обобщение информации, статистическая обработка информации при помощи пакета прикладных программ документооборота. Автоматизация отдельных специфических участков работы (статистический учет)</w:t>
            </w:r>
          </w:p>
          <w:p w:rsidR="0036334D" w:rsidRPr="00A92149" w:rsidRDefault="0036334D" w:rsidP="0036334D">
            <w:pPr>
              <w:pStyle w:val="TableParagraph"/>
              <w:rPr>
                <w:sz w:val="24"/>
                <w:szCs w:val="24"/>
              </w:rPr>
            </w:pPr>
            <w:r w:rsidRPr="00A92149">
              <w:rPr>
                <w:sz w:val="24"/>
                <w:szCs w:val="24"/>
              </w:rPr>
              <w:t>Знакомство со специализированным программным обеспечением</w:t>
            </w:r>
          </w:p>
          <w:p w:rsidR="0036334D" w:rsidRDefault="0036334D" w:rsidP="0036334D">
            <w:pPr>
              <w:rPr>
                <w:b/>
                <w:sz w:val="28"/>
                <w:szCs w:val="28"/>
              </w:rPr>
            </w:pPr>
            <w:r w:rsidRPr="00A92149">
              <w:rPr>
                <w:sz w:val="24"/>
                <w:szCs w:val="24"/>
              </w:rPr>
              <w:t xml:space="preserve">Работа в поисковых системах сети </w:t>
            </w:r>
            <w:r w:rsidRPr="00A92149">
              <w:rPr>
                <w:sz w:val="24"/>
                <w:szCs w:val="24"/>
              </w:rPr>
              <w:lastRenderedPageBreak/>
              <w:t>Интернет, справочно-правовых системах Поиск правовой информации в сети Интернет</w:t>
            </w:r>
          </w:p>
        </w:tc>
        <w:tc>
          <w:tcPr>
            <w:tcW w:w="1053" w:type="dxa"/>
          </w:tcPr>
          <w:p w:rsidR="0036334D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370" w:type="dxa"/>
          </w:tcPr>
          <w:p w:rsidR="0036334D" w:rsidRPr="00C04138" w:rsidRDefault="0036334D" w:rsidP="00363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</w:tbl>
    <w:p w:rsidR="0036334D" w:rsidRDefault="0036334D" w:rsidP="00606504"/>
    <w:p w:rsidR="00606504" w:rsidRPr="0028036A" w:rsidRDefault="0036334D" w:rsidP="00606504">
      <w:r>
        <w:br w:type="textWrapping" w:clear="all"/>
      </w:r>
    </w:p>
    <w:p w:rsidR="00606504" w:rsidRDefault="00606504" w:rsidP="00606504">
      <w:pPr>
        <w:tabs>
          <w:tab w:val="left" w:pos="512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ознакомительный</w:t>
      </w:r>
      <w:proofErr w:type="gramEnd"/>
      <w:r>
        <w:rPr>
          <w:sz w:val="24"/>
          <w:szCs w:val="24"/>
        </w:rPr>
        <w:t xml:space="preserve"> (узнавание ранее изученных объектов,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свойств)</w:t>
      </w:r>
    </w:p>
    <w:p w:rsidR="00606504" w:rsidRDefault="00606504" w:rsidP="00606504">
      <w:pPr>
        <w:tabs>
          <w:tab w:val="left" w:pos="512"/>
        </w:tabs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репродуктивный</w:t>
      </w:r>
      <w:proofErr w:type="gramEnd"/>
      <w:r>
        <w:rPr>
          <w:sz w:val="24"/>
          <w:szCs w:val="24"/>
        </w:rPr>
        <w:t xml:space="preserve"> (выполнение деятельности по образцу, инструкции или под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руководством)</w:t>
      </w:r>
    </w:p>
    <w:p w:rsidR="00606504" w:rsidRDefault="00606504" w:rsidP="00606504">
      <w:pPr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gramStart"/>
      <w:r>
        <w:rPr>
          <w:sz w:val="24"/>
          <w:szCs w:val="24"/>
        </w:rPr>
        <w:t>продуктивный</w:t>
      </w:r>
      <w:proofErr w:type="gramEnd"/>
      <w:r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задач)</w:t>
      </w:r>
    </w:p>
    <w:p w:rsidR="00606504" w:rsidRDefault="00606504" w:rsidP="004E75EC">
      <w:pPr>
        <w:tabs>
          <w:tab w:val="left" w:pos="1162"/>
        </w:tabs>
        <w:spacing w:before="73"/>
        <w:jc w:val="center"/>
        <w:rPr>
          <w:b/>
          <w:spacing w:val="-6"/>
          <w:sz w:val="28"/>
          <w:szCs w:val="28"/>
        </w:rPr>
      </w:pPr>
    </w:p>
    <w:p w:rsidR="004E75EC" w:rsidRPr="00FB3958" w:rsidRDefault="004E75EC" w:rsidP="004E75EC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4</w:t>
      </w:r>
      <w:r w:rsidRPr="00FB3958">
        <w:rPr>
          <w:b/>
          <w:spacing w:val="-6"/>
          <w:sz w:val="28"/>
          <w:szCs w:val="28"/>
        </w:rPr>
        <w:t xml:space="preserve">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>ПРОФЕССИОНАЛЬНОГО МОДУЛЯ</w:t>
      </w:r>
    </w:p>
    <w:p w:rsidR="004E75EC" w:rsidRDefault="004E75EC" w:rsidP="004E75EC">
      <w:pPr>
        <w:pStyle w:val="a3"/>
        <w:spacing w:before="3"/>
        <w:rPr>
          <w:b/>
          <w:sz w:val="33"/>
        </w:rPr>
      </w:pPr>
    </w:p>
    <w:p w:rsidR="004E75EC" w:rsidRPr="00FB3958" w:rsidRDefault="004E75EC" w:rsidP="004E75EC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4E75EC" w:rsidRDefault="004E75EC" w:rsidP="004E75EC">
      <w:pPr>
        <w:pStyle w:val="a3"/>
        <w:spacing w:before="6"/>
        <w:rPr>
          <w:b/>
          <w:sz w:val="27"/>
        </w:rPr>
      </w:pPr>
    </w:p>
    <w:p w:rsidR="004E75EC" w:rsidRDefault="004E75EC" w:rsidP="004E75EC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4E75EC" w:rsidRDefault="004E75EC" w:rsidP="004E75EC">
      <w:pPr>
        <w:pStyle w:val="a3"/>
        <w:ind w:right="2739"/>
      </w:pPr>
      <w:r>
        <w:t>Оборудование учебного кабинета:</w:t>
      </w:r>
    </w:p>
    <w:p w:rsidR="004E75EC" w:rsidRDefault="004E75EC" w:rsidP="004E75EC">
      <w:pPr>
        <w:pStyle w:val="a6"/>
        <w:numPr>
          <w:ilvl w:val="2"/>
          <w:numId w:val="9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E75EC" w:rsidRDefault="004E75EC" w:rsidP="004E75EC">
      <w:pPr>
        <w:pStyle w:val="a6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4E75EC" w:rsidRDefault="004E75EC" w:rsidP="004E75EC">
      <w:pPr>
        <w:pStyle w:val="a6"/>
        <w:numPr>
          <w:ilvl w:val="2"/>
          <w:numId w:val="9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4E75EC" w:rsidRDefault="004E75EC" w:rsidP="004E75EC">
      <w:pPr>
        <w:pStyle w:val="a6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4E75EC" w:rsidRDefault="004E75EC" w:rsidP="004E75EC">
      <w:pPr>
        <w:pStyle w:val="a3"/>
      </w:pPr>
      <w:r>
        <w:t>Технические средства обучения:</w:t>
      </w:r>
    </w:p>
    <w:p w:rsidR="004E75EC" w:rsidRDefault="004E75EC" w:rsidP="004E75EC">
      <w:pPr>
        <w:pStyle w:val="a6"/>
        <w:numPr>
          <w:ilvl w:val="2"/>
          <w:numId w:val="9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4E75EC" w:rsidRDefault="004E75EC" w:rsidP="004E75EC">
      <w:pPr>
        <w:pStyle w:val="a6"/>
        <w:numPr>
          <w:ilvl w:val="2"/>
          <w:numId w:val="9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4E75EC" w:rsidRDefault="004E75EC" w:rsidP="004E75EC">
      <w:pPr>
        <w:pStyle w:val="a3"/>
        <w:spacing w:before="4"/>
        <w:rPr>
          <w:sz w:val="24"/>
        </w:rPr>
      </w:pPr>
    </w:p>
    <w:p w:rsidR="004E75EC" w:rsidRDefault="004E75EC" w:rsidP="004E75EC">
      <w:pPr>
        <w:pStyle w:val="2"/>
        <w:tabs>
          <w:tab w:val="left" w:pos="1397"/>
        </w:tabs>
        <w:spacing w:before="1"/>
        <w:ind w:left="0"/>
      </w:pPr>
      <w:r>
        <w:t>4.2. Учебно-методическое обеспечение</w:t>
      </w:r>
      <w:r>
        <w:rPr>
          <w:spacing w:val="-6"/>
        </w:rPr>
        <w:t xml:space="preserve"> </w:t>
      </w:r>
      <w:r>
        <w:t>дисциплины</w:t>
      </w:r>
    </w:p>
    <w:p w:rsidR="00BE2326" w:rsidRDefault="00BE2326">
      <w:pPr>
        <w:pStyle w:val="a3"/>
        <w:spacing w:before="6"/>
        <w:rPr>
          <w:b/>
          <w:sz w:val="27"/>
        </w:rPr>
      </w:pPr>
    </w:p>
    <w:p w:rsidR="00BE2326" w:rsidRDefault="004E75EC" w:rsidP="001A1B3C">
      <w:pPr>
        <w:tabs>
          <w:tab w:val="left" w:pos="1561"/>
        </w:tabs>
        <w:rPr>
          <w:sz w:val="28"/>
        </w:rPr>
      </w:pPr>
      <w:r>
        <w:rPr>
          <w:sz w:val="28"/>
        </w:rPr>
        <w:t xml:space="preserve">4.2.1. </w:t>
      </w:r>
      <w:r w:rsidR="009E2D64" w:rsidRPr="004E75EC">
        <w:rPr>
          <w:sz w:val="28"/>
        </w:rPr>
        <w:t>Основная</w:t>
      </w:r>
      <w:r w:rsidR="009E2D64" w:rsidRPr="004E75EC">
        <w:rPr>
          <w:spacing w:val="-1"/>
          <w:sz w:val="28"/>
        </w:rPr>
        <w:t xml:space="preserve"> </w:t>
      </w:r>
      <w:r w:rsidR="009E2D64" w:rsidRPr="004E75EC">
        <w:rPr>
          <w:sz w:val="28"/>
        </w:rPr>
        <w:t>литература</w:t>
      </w:r>
    </w:p>
    <w:p w:rsidR="00602187" w:rsidRPr="00602187" w:rsidRDefault="00602187" w:rsidP="00602187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</w:rPr>
      </w:pPr>
      <w:r w:rsidRPr="00602187">
        <w:rPr>
          <w:sz w:val="28"/>
          <w:szCs w:val="28"/>
        </w:rPr>
        <w:t>Доступ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к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книге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"Зубова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Е.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Д.</w:t>
      </w:r>
      <w:r w:rsidRPr="00602187">
        <w:rPr>
          <w:spacing w:val="5"/>
          <w:sz w:val="28"/>
          <w:szCs w:val="28"/>
        </w:rPr>
        <w:t xml:space="preserve"> </w:t>
      </w:r>
      <w:r w:rsidRPr="00602187">
        <w:rPr>
          <w:sz w:val="28"/>
          <w:szCs w:val="28"/>
        </w:rPr>
        <w:t>Информационные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технологии</w:t>
      </w:r>
      <w:r w:rsidRPr="00602187">
        <w:rPr>
          <w:spacing w:val="4"/>
          <w:sz w:val="28"/>
          <w:szCs w:val="28"/>
        </w:rPr>
        <w:t xml:space="preserve"> </w:t>
      </w:r>
      <w:r w:rsidRPr="00602187">
        <w:rPr>
          <w:sz w:val="28"/>
          <w:szCs w:val="28"/>
        </w:rPr>
        <w:t>в</w:t>
      </w:r>
      <w:r w:rsidRPr="00602187">
        <w:rPr>
          <w:spacing w:val="-50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профессиональной деятельности, 2022 г." - коллекция</w:t>
      </w:r>
      <w:r w:rsidRPr="00602187">
        <w:rPr>
          <w:spacing w:val="1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"Информатика</w:t>
      </w:r>
      <w:r w:rsidRPr="00602187">
        <w:rPr>
          <w:spacing w:val="-13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-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Издательство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"Лань"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(СПО)"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ЭБС</w:t>
      </w:r>
      <w:r w:rsidRPr="00602187">
        <w:rPr>
          <w:spacing w:val="-12"/>
          <w:w w:val="105"/>
          <w:sz w:val="28"/>
          <w:szCs w:val="28"/>
        </w:rPr>
        <w:t xml:space="preserve"> </w:t>
      </w:r>
      <w:r w:rsidRPr="00602187">
        <w:rPr>
          <w:w w:val="105"/>
          <w:sz w:val="28"/>
          <w:szCs w:val="28"/>
        </w:rPr>
        <w:t>ЛАНЬ</w:t>
      </w:r>
      <w:r w:rsidR="001A1B3C" w:rsidRPr="00602187">
        <w:rPr>
          <w:sz w:val="28"/>
        </w:rPr>
        <w:t>;</w:t>
      </w:r>
    </w:p>
    <w:p w:rsidR="00602187" w:rsidRPr="00602187" w:rsidRDefault="00602187" w:rsidP="00602187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</w:rPr>
      </w:pPr>
      <w:r w:rsidRPr="00602187">
        <w:rPr>
          <w:sz w:val="28"/>
          <w:szCs w:val="28"/>
        </w:rPr>
        <w:t>Информационные технологии в юридической деятельности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учебник и практикум для среднего профессионального образования / Т. М. Беляева, А. Т. Кудинов, Н. В. Пальянова, С. Г. </w:t>
      </w:r>
      <w:proofErr w:type="spellStart"/>
      <w:r w:rsidRPr="00602187">
        <w:rPr>
          <w:sz w:val="28"/>
          <w:szCs w:val="28"/>
        </w:rPr>
        <w:t>Чубукова</w:t>
      </w:r>
      <w:proofErr w:type="spellEnd"/>
      <w:r w:rsidRPr="00602187">
        <w:rPr>
          <w:sz w:val="28"/>
          <w:szCs w:val="28"/>
        </w:rPr>
        <w:t xml:space="preserve"> ; ответственный редактор С. Г. </w:t>
      </w:r>
      <w:proofErr w:type="spellStart"/>
      <w:r w:rsidRPr="00602187">
        <w:rPr>
          <w:sz w:val="28"/>
          <w:szCs w:val="28"/>
        </w:rPr>
        <w:t>Чубукова</w:t>
      </w:r>
      <w:proofErr w:type="spellEnd"/>
      <w:r w:rsidRPr="00602187">
        <w:rPr>
          <w:sz w:val="28"/>
          <w:szCs w:val="28"/>
        </w:rPr>
        <w:t xml:space="preserve">. - 3-е изд., </w:t>
      </w:r>
      <w:proofErr w:type="spellStart"/>
      <w:r w:rsidRPr="00602187">
        <w:rPr>
          <w:sz w:val="28"/>
          <w:szCs w:val="28"/>
        </w:rPr>
        <w:t>перераб</w:t>
      </w:r>
      <w:proofErr w:type="spellEnd"/>
      <w:r w:rsidRPr="00602187">
        <w:rPr>
          <w:sz w:val="28"/>
          <w:szCs w:val="28"/>
        </w:rPr>
        <w:t xml:space="preserve">. и доп. - Москва : Издательство </w:t>
      </w:r>
      <w:proofErr w:type="spellStart"/>
      <w:r w:rsidRPr="00602187">
        <w:rPr>
          <w:sz w:val="28"/>
          <w:szCs w:val="28"/>
        </w:rPr>
        <w:t>Юрайт</w:t>
      </w:r>
      <w:proofErr w:type="spellEnd"/>
      <w:r w:rsidRPr="00602187">
        <w:rPr>
          <w:sz w:val="28"/>
          <w:szCs w:val="28"/>
        </w:rPr>
        <w:t>, 2021. - 314 с. - (Профессиональное образование). - ISBN 978-5-534-00565-3. - Текст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электронный // ЭБС </w:t>
      </w:r>
      <w:proofErr w:type="spellStart"/>
      <w:r w:rsidRPr="00602187">
        <w:rPr>
          <w:sz w:val="28"/>
          <w:szCs w:val="28"/>
        </w:rPr>
        <w:t>Юрайт</w:t>
      </w:r>
      <w:proofErr w:type="spellEnd"/>
      <w:r w:rsidRPr="00602187">
        <w:rPr>
          <w:sz w:val="28"/>
          <w:szCs w:val="28"/>
        </w:rPr>
        <w:t xml:space="preserve"> [сайт]. - URL: https://urait.ru/bcode/469709</w:t>
      </w:r>
    </w:p>
    <w:p w:rsidR="00BE2326" w:rsidRDefault="00BE2326">
      <w:pPr>
        <w:pStyle w:val="a3"/>
        <w:rPr>
          <w:sz w:val="30"/>
        </w:rPr>
      </w:pPr>
    </w:p>
    <w:p w:rsidR="00BE2326" w:rsidRPr="001A1B3C" w:rsidRDefault="001A1B3C" w:rsidP="001A1B3C">
      <w:pPr>
        <w:tabs>
          <w:tab w:val="left" w:pos="1561"/>
        </w:tabs>
        <w:rPr>
          <w:sz w:val="28"/>
        </w:rPr>
      </w:pPr>
      <w:r w:rsidRPr="001A1B3C">
        <w:rPr>
          <w:sz w:val="28"/>
          <w:szCs w:val="28"/>
        </w:rPr>
        <w:t>4.2.2.</w:t>
      </w:r>
      <w:r>
        <w:rPr>
          <w:sz w:val="25"/>
          <w:szCs w:val="28"/>
        </w:rPr>
        <w:t xml:space="preserve"> </w:t>
      </w:r>
      <w:r w:rsidR="009E2D64" w:rsidRPr="001A1B3C">
        <w:rPr>
          <w:sz w:val="28"/>
        </w:rPr>
        <w:t>Дополнительная</w:t>
      </w:r>
      <w:r w:rsidR="009E2D64" w:rsidRPr="001A1B3C">
        <w:rPr>
          <w:spacing w:val="-1"/>
          <w:sz w:val="28"/>
        </w:rPr>
        <w:t xml:space="preserve"> </w:t>
      </w:r>
      <w:r w:rsidR="009E2D64" w:rsidRPr="001A1B3C">
        <w:rPr>
          <w:sz w:val="28"/>
        </w:rPr>
        <w:t>литература</w:t>
      </w:r>
    </w:p>
    <w:p w:rsidR="00602187" w:rsidRPr="00602187" w:rsidRDefault="00602187" w:rsidP="00602187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602187">
        <w:rPr>
          <w:sz w:val="28"/>
          <w:szCs w:val="28"/>
        </w:rPr>
        <w:t xml:space="preserve">Филимонова, Е.В. Информационные технологии в профессиональной деятельности / Е. В. Филимонова. – Москва: </w:t>
      </w:r>
      <w:proofErr w:type="spellStart"/>
      <w:r w:rsidRPr="00602187">
        <w:rPr>
          <w:sz w:val="28"/>
          <w:szCs w:val="28"/>
        </w:rPr>
        <w:t>КноРус</w:t>
      </w:r>
      <w:proofErr w:type="spellEnd"/>
      <w:r w:rsidRPr="00602187">
        <w:rPr>
          <w:sz w:val="28"/>
          <w:szCs w:val="28"/>
        </w:rPr>
        <w:t>, 2019. -482 с. ISBN 978- 5-406-04887-0</w:t>
      </w:r>
    </w:p>
    <w:p w:rsidR="00602187" w:rsidRPr="00EC7F8F" w:rsidRDefault="00602187" w:rsidP="00602187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602187">
        <w:rPr>
          <w:sz w:val="28"/>
          <w:szCs w:val="28"/>
        </w:rPr>
        <w:t>Шандриков</w:t>
      </w:r>
      <w:proofErr w:type="spellEnd"/>
      <w:r w:rsidRPr="00602187">
        <w:rPr>
          <w:sz w:val="28"/>
          <w:szCs w:val="28"/>
        </w:rPr>
        <w:t>, А. С. Информационные технологии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учебное пособие / А. С. </w:t>
      </w:r>
      <w:proofErr w:type="spellStart"/>
      <w:r w:rsidRPr="00602187">
        <w:rPr>
          <w:sz w:val="28"/>
          <w:szCs w:val="28"/>
        </w:rPr>
        <w:t>Шандриков</w:t>
      </w:r>
      <w:proofErr w:type="spellEnd"/>
      <w:r w:rsidRPr="00602187">
        <w:rPr>
          <w:sz w:val="28"/>
          <w:szCs w:val="28"/>
        </w:rPr>
        <w:t xml:space="preserve">. - 3-е изд. - Минск : Республиканский институт профессионального </w:t>
      </w:r>
      <w:r w:rsidRPr="00602187">
        <w:rPr>
          <w:sz w:val="28"/>
          <w:szCs w:val="28"/>
        </w:rPr>
        <w:lastRenderedPageBreak/>
        <w:t>образования (РИПО), 2019. - 444 c. - ISBN 978-985-503-887-1. - Текст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602187">
        <w:rPr>
          <w:sz w:val="28"/>
          <w:szCs w:val="28"/>
        </w:rPr>
        <w:t>PROFобразование</w:t>
      </w:r>
      <w:proofErr w:type="spellEnd"/>
      <w:r w:rsidRPr="00602187">
        <w:rPr>
          <w:sz w:val="28"/>
          <w:szCs w:val="28"/>
        </w:rPr>
        <w:t xml:space="preserve"> : [сайт]. - URL: https://profspo.ru/books/94301 (дата обращения: 29.06.2022). - Режим доступа: для </w:t>
      </w:r>
      <w:proofErr w:type="spellStart"/>
      <w:r w:rsidRPr="00602187">
        <w:rPr>
          <w:sz w:val="28"/>
          <w:szCs w:val="28"/>
        </w:rPr>
        <w:t>авторизир</w:t>
      </w:r>
      <w:proofErr w:type="spellEnd"/>
      <w:r w:rsidRPr="00602187">
        <w:rPr>
          <w:sz w:val="28"/>
          <w:szCs w:val="28"/>
        </w:rPr>
        <w:t>. пользователей</w:t>
      </w:r>
    </w:p>
    <w:p w:rsidR="00602187" w:rsidRDefault="00602187" w:rsidP="00602187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602187">
        <w:rPr>
          <w:sz w:val="28"/>
          <w:szCs w:val="28"/>
        </w:rPr>
        <w:t>Кулантаева</w:t>
      </w:r>
      <w:proofErr w:type="spellEnd"/>
      <w:r w:rsidRPr="00602187">
        <w:rPr>
          <w:sz w:val="28"/>
          <w:szCs w:val="28"/>
        </w:rPr>
        <w:t>, И. А. Информационные технологии в юридической деятельности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практикум для СПО / И. А. </w:t>
      </w:r>
      <w:proofErr w:type="spellStart"/>
      <w:r w:rsidRPr="00602187">
        <w:rPr>
          <w:sz w:val="28"/>
          <w:szCs w:val="28"/>
        </w:rPr>
        <w:t>Кулантаева</w:t>
      </w:r>
      <w:proofErr w:type="spellEnd"/>
      <w:r w:rsidRPr="00602187">
        <w:rPr>
          <w:sz w:val="28"/>
          <w:szCs w:val="28"/>
        </w:rPr>
        <w:t>. - Саратов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Профобразование, 2020. - 109 c. - ISBN 978-5-4488-0650-6. - Текст</w:t>
      </w:r>
      <w:proofErr w:type="gramStart"/>
      <w:r w:rsidRPr="00602187">
        <w:rPr>
          <w:sz w:val="28"/>
          <w:szCs w:val="28"/>
        </w:rPr>
        <w:t xml:space="preserve"> :</w:t>
      </w:r>
      <w:proofErr w:type="gramEnd"/>
      <w:r w:rsidRPr="00602187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602187">
        <w:rPr>
          <w:sz w:val="28"/>
          <w:szCs w:val="28"/>
        </w:rPr>
        <w:t>PROFобразование</w:t>
      </w:r>
      <w:proofErr w:type="spellEnd"/>
      <w:r w:rsidRPr="00602187">
        <w:rPr>
          <w:sz w:val="28"/>
          <w:szCs w:val="28"/>
        </w:rPr>
        <w:t xml:space="preserve"> : [сайт]. - URL: </w:t>
      </w:r>
      <w:hyperlink r:id="rId9" w:history="1">
        <w:r w:rsidRPr="00602187">
          <w:rPr>
            <w:sz w:val="28"/>
            <w:szCs w:val="28"/>
          </w:rPr>
          <w:t>https://profspo.ru/books/91872</w:t>
        </w:r>
      </w:hyperlink>
    </w:p>
    <w:p w:rsidR="00006F31" w:rsidRPr="00006F31" w:rsidRDefault="00006F31" w:rsidP="00602187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EC7F8F">
        <w:rPr>
          <w:sz w:val="28"/>
          <w:szCs w:val="28"/>
          <w:shd w:val="clear" w:color="auto" w:fill="FFFFFF"/>
        </w:rPr>
        <w:t>Ниесов</w:t>
      </w:r>
      <w:proofErr w:type="spellEnd"/>
      <w:r w:rsidRPr="00EC7F8F">
        <w:rPr>
          <w:sz w:val="28"/>
          <w:szCs w:val="28"/>
          <w:shd w:val="clear" w:color="auto" w:fill="FFFFFF"/>
        </w:rPr>
        <w:t>, В. А. Информационные системы судопроизводства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учебное пособие / В. А. </w:t>
      </w:r>
      <w:proofErr w:type="spellStart"/>
      <w:r w:rsidRPr="00EC7F8F">
        <w:rPr>
          <w:sz w:val="28"/>
          <w:szCs w:val="28"/>
          <w:shd w:val="clear" w:color="auto" w:fill="FFFFFF"/>
        </w:rPr>
        <w:t>Ниесов</w:t>
      </w:r>
      <w:proofErr w:type="spellEnd"/>
      <w:r w:rsidRPr="00EC7F8F">
        <w:rPr>
          <w:sz w:val="28"/>
          <w:szCs w:val="28"/>
          <w:shd w:val="clear" w:color="auto" w:fill="FFFFFF"/>
        </w:rPr>
        <w:t>, А. М. Черных. - Москва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Российский государственный университет правосудия, 2018. - 268 c. - ISBN 978-5-93916-669-0. - Текст</w:t>
      </w:r>
      <w:proofErr w:type="gramStart"/>
      <w:r w:rsidRPr="00EC7F8F">
        <w:rPr>
          <w:sz w:val="28"/>
          <w:szCs w:val="28"/>
          <w:shd w:val="clear" w:color="auto" w:fill="FFFFFF"/>
        </w:rPr>
        <w:t xml:space="preserve"> :</w:t>
      </w:r>
      <w:proofErr w:type="gramEnd"/>
      <w:r w:rsidRPr="00EC7F8F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EC7F8F">
        <w:rPr>
          <w:sz w:val="28"/>
          <w:szCs w:val="28"/>
          <w:shd w:val="clear" w:color="auto" w:fill="FFFFFF"/>
        </w:rPr>
        <w:t xml:space="preserve"> : [сайт]. - URL: </w:t>
      </w:r>
      <w:hyperlink r:id="rId10" w:history="1">
        <w:r w:rsidRPr="000A5184">
          <w:rPr>
            <w:rStyle w:val="aa"/>
            <w:sz w:val="28"/>
            <w:szCs w:val="28"/>
            <w:shd w:val="clear" w:color="auto" w:fill="FFFFFF"/>
          </w:rPr>
          <w:t>https://profspo.ru/books/78304</w:t>
        </w:r>
      </w:hyperlink>
    </w:p>
    <w:p w:rsidR="00006F31" w:rsidRDefault="00006F31" w:rsidP="00602187">
      <w:pPr>
        <w:pStyle w:val="a6"/>
        <w:numPr>
          <w:ilvl w:val="0"/>
          <w:numId w:val="10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D5C21">
        <w:rPr>
          <w:sz w:val="28"/>
          <w:szCs w:val="28"/>
          <w:shd w:val="clear" w:color="auto" w:fill="FFFFFF"/>
        </w:rPr>
        <w:t xml:space="preserve">Борисов, Р. С. </w:t>
      </w:r>
      <w:r w:rsidRPr="005D09B9">
        <w:rPr>
          <w:sz w:val="28"/>
          <w:szCs w:val="28"/>
          <w:shd w:val="clear" w:color="auto" w:fill="FFFFFF"/>
        </w:rPr>
        <w:t>Информационные технологии в деятельности суда</w:t>
      </w:r>
      <w:r w:rsidRPr="009D5C21">
        <w:rPr>
          <w:sz w:val="28"/>
          <w:szCs w:val="28"/>
          <w:shd w:val="clear" w:color="auto" w:fill="FFFFFF"/>
        </w:rPr>
        <w:t xml:space="preserve">. Часть 1: Программные средства разработки </w:t>
      </w:r>
      <w:proofErr w:type="spellStart"/>
      <w:r w:rsidRPr="009D5C21">
        <w:rPr>
          <w:sz w:val="28"/>
          <w:szCs w:val="28"/>
          <w:shd w:val="clear" w:color="auto" w:fill="FFFFFF"/>
        </w:rPr>
        <w:t>Web</w:t>
      </w:r>
      <w:proofErr w:type="spellEnd"/>
      <w:r w:rsidRPr="009D5C21">
        <w:rPr>
          <w:sz w:val="28"/>
          <w:szCs w:val="28"/>
          <w:shd w:val="clear" w:color="auto" w:fill="FFFFFF"/>
        </w:rPr>
        <w:t>-страниц и презентаций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учебное пособие / Р. С. Борисов, В. Т. Королёв, А. М. Черных. - Москва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Российский государственный университет правосудия, 2016. - 160 c. - ISBN 978-5-93916-530-3. - Текст</w:t>
      </w:r>
      <w:proofErr w:type="gramStart"/>
      <w:r w:rsidRPr="009D5C21">
        <w:rPr>
          <w:sz w:val="28"/>
          <w:szCs w:val="28"/>
          <w:shd w:val="clear" w:color="auto" w:fill="FFFFFF"/>
        </w:rPr>
        <w:t xml:space="preserve"> :</w:t>
      </w:r>
      <w:proofErr w:type="gramEnd"/>
      <w:r w:rsidRPr="009D5C21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9D5C21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9D5C21">
        <w:rPr>
          <w:sz w:val="28"/>
          <w:szCs w:val="28"/>
          <w:shd w:val="clear" w:color="auto" w:fill="FFFFFF"/>
        </w:rPr>
        <w:t xml:space="preserve"> : [сайт]. - URL: https://profspo.ru/books/65856</w:t>
      </w:r>
    </w:p>
    <w:p w:rsidR="00602187" w:rsidRPr="00602187" w:rsidRDefault="00602187" w:rsidP="00602187">
      <w:pPr>
        <w:pStyle w:val="a6"/>
        <w:tabs>
          <w:tab w:val="left" w:pos="567"/>
        </w:tabs>
        <w:ind w:left="0" w:firstLine="0"/>
        <w:jc w:val="both"/>
        <w:rPr>
          <w:sz w:val="28"/>
          <w:szCs w:val="28"/>
        </w:rPr>
      </w:pPr>
    </w:p>
    <w:p w:rsidR="00BE2326" w:rsidRPr="001A1B3C" w:rsidRDefault="001A1B3C" w:rsidP="001A1B3C">
      <w:pPr>
        <w:tabs>
          <w:tab w:val="left" w:pos="1561"/>
        </w:tabs>
        <w:spacing w:before="89"/>
        <w:rPr>
          <w:sz w:val="28"/>
        </w:rPr>
      </w:pPr>
      <w:r>
        <w:rPr>
          <w:sz w:val="28"/>
        </w:rPr>
        <w:t xml:space="preserve">4.2.3. </w:t>
      </w:r>
      <w:r w:rsidR="009E2D64" w:rsidRPr="001A1B3C">
        <w:rPr>
          <w:sz w:val="28"/>
        </w:rPr>
        <w:t>Интернет-ресурсы</w:t>
      </w:r>
    </w:p>
    <w:p w:rsidR="00BE2326" w:rsidRDefault="005D4C95">
      <w:pPr>
        <w:pStyle w:val="a3"/>
        <w:ind w:left="222" w:right="431" w:firstLine="707"/>
      </w:pPr>
      <w:r>
        <w:pict>
          <v:rect id="_x0000_s1026" style="position:absolute;left:0;text-align:left;margin-left:226.75pt;margin-top:30.75pt;width:117.6pt;height:.7pt;z-index:15730176;mso-position-horizontal-relative:page" fillcolor="black" stroked="f">
            <w10:wrap anchorx="page"/>
          </v:rect>
        </w:pict>
      </w:r>
      <w:r w:rsidR="009E2D64">
        <w:t xml:space="preserve">1 Гарант. Информационно-правовой портал [Электронный ресурс]: сайт. – Режим доступа: </w:t>
      </w:r>
      <w:hyperlink r:id="rId11">
        <w:r w:rsidR="009E2D64">
          <w:t>http://www.garant.ru</w:t>
        </w:r>
      </w:hyperlink>
      <w:r w:rsidR="009E2D64">
        <w:t>.</w:t>
      </w:r>
    </w:p>
    <w:p w:rsidR="00BE2326" w:rsidRDefault="00BE2326">
      <w:pPr>
        <w:sectPr w:rsidR="00BE2326">
          <w:footerReference w:type="default" r:id="rId12"/>
          <w:pgSz w:w="11910" w:h="16840"/>
          <w:pgMar w:top="1040" w:right="620" w:bottom="920" w:left="1480" w:header="0" w:footer="654" w:gutter="0"/>
          <w:cols w:space="720"/>
        </w:sectPr>
      </w:pPr>
    </w:p>
    <w:p w:rsidR="00BE2326" w:rsidRPr="001A1B3C" w:rsidRDefault="001A1B3C" w:rsidP="001A1B3C">
      <w:pPr>
        <w:pStyle w:val="a3"/>
        <w:spacing w:before="8"/>
        <w:jc w:val="center"/>
        <w:rPr>
          <w:b/>
          <w:spacing w:val="-8"/>
        </w:rPr>
      </w:pPr>
      <w:r w:rsidRPr="001A1B3C">
        <w:rPr>
          <w:b/>
        </w:rPr>
        <w:lastRenderedPageBreak/>
        <w:t>5. КОНТРОЛЬ И ОЦЕНКА РЕЗУЛЬТАТОВ ОСВОЕНИЯ</w:t>
      </w:r>
      <w:r w:rsidRPr="001A1B3C">
        <w:rPr>
          <w:b/>
          <w:spacing w:val="-8"/>
        </w:rPr>
        <w:t xml:space="preserve"> ПРОГРАММЫ ПРОФЕССИОНАЛЬНОГО МОДУЛЯ</w:t>
      </w:r>
    </w:p>
    <w:p w:rsidR="001A1B3C" w:rsidRDefault="001A1B3C" w:rsidP="001A1B3C">
      <w:pPr>
        <w:pStyle w:val="a3"/>
        <w:spacing w:before="8"/>
        <w:jc w:val="center"/>
        <w:rPr>
          <w:b/>
          <w:sz w:val="31"/>
        </w:rPr>
      </w:pPr>
    </w:p>
    <w:p w:rsidR="00BE2326" w:rsidRDefault="009E2D64">
      <w:pPr>
        <w:pStyle w:val="a3"/>
        <w:ind w:left="222" w:right="223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BE2326" w:rsidRDefault="009E2D64">
      <w:pPr>
        <w:pStyle w:val="a3"/>
        <w:spacing w:line="321" w:lineRule="exact"/>
        <w:ind w:left="930"/>
        <w:jc w:val="both"/>
      </w:pPr>
      <w:r>
        <w:t>Текущий контроль проводится преподавателем в процессе обучения.</w:t>
      </w:r>
    </w:p>
    <w:p w:rsidR="00BE2326" w:rsidRDefault="009E2D64">
      <w:pPr>
        <w:pStyle w:val="a3"/>
        <w:ind w:left="222" w:right="231" w:firstLine="707"/>
        <w:jc w:val="both"/>
      </w:pPr>
      <w:proofErr w:type="gramStart"/>
      <w:r>
        <w:t>Обучение по</w:t>
      </w:r>
      <w:proofErr w:type="gramEnd"/>
      <w: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BE2326" w:rsidRDefault="009E2D64">
      <w:pPr>
        <w:pStyle w:val="a3"/>
        <w:spacing w:before="1"/>
        <w:ind w:left="222" w:right="227" w:firstLine="707"/>
        <w:jc w:val="both"/>
      </w:pPr>
      <w:r>
        <w:t>Формы и методы текущего и промежуточного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BE2326" w:rsidRDefault="009E2D64">
      <w:pPr>
        <w:pStyle w:val="a3"/>
        <w:spacing w:before="1"/>
        <w:ind w:left="222" w:right="228" w:firstLine="707"/>
        <w:jc w:val="both"/>
      </w:pPr>
      <w:r>
        <w:t>Для текущего и промежуточного контроля образовательными учреждениями создаются фонды оценочных средств (ФОС).</w:t>
      </w:r>
    </w:p>
    <w:p w:rsidR="00BE2326" w:rsidRDefault="009E2D64">
      <w:pPr>
        <w:pStyle w:val="a3"/>
        <w:ind w:left="222" w:right="226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BE2326" w:rsidRDefault="00BE2326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45"/>
        <w:gridCol w:w="4916"/>
        <w:gridCol w:w="48"/>
      </w:tblGrid>
      <w:tr w:rsidR="00BE2326">
        <w:trPr>
          <w:trHeight w:val="964"/>
        </w:trPr>
        <w:tc>
          <w:tcPr>
            <w:tcW w:w="4609" w:type="dxa"/>
            <w:gridSpan w:val="2"/>
          </w:tcPr>
          <w:p w:rsidR="00BE2326" w:rsidRDefault="009E2D64">
            <w:pPr>
              <w:pStyle w:val="TableParagraph"/>
              <w:spacing w:before="1" w:line="322" w:lineRule="exact"/>
              <w:ind w:left="107" w:right="549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964" w:type="dxa"/>
            <w:gridSpan w:val="2"/>
          </w:tcPr>
          <w:p w:rsidR="00BE2326" w:rsidRDefault="009E2D64">
            <w:pPr>
              <w:pStyle w:val="TableParagraph"/>
              <w:ind w:left="107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BE2326">
        <w:trPr>
          <w:trHeight w:val="373"/>
        </w:trPr>
        <w:tc>
          <w:tcPr>
            <w:tcW w:w="4609" w:type="dxa"/>
            <w:gridSpan w:val="2"/>
          </w:tcPr>
          <w:p w:rsidR="00BE2326" w:rsidRDefault="009E2D6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Имеет практический опыт:</w:t>
            </w:r>
          </w:p>
        </w:tc>
        <w:tc>
          <w:tcPr>
            <w:tcW w:w="4964" w:type="dxa"/>
            <w:gridSpan w:val="2"/>
          </w:tcPr>
          <w:p w:rsidR="00BE2326" w:rsidRDefault="00BE2326">
            <w:pPr>
              <w:pStyle w:val="TableParagraph"/>
              <w:rPr>
                <w:sz w:val="28"/>
              </w:rPr>
            </w:pPr>
          </w:p>
        </w:tc>
      </w:tr>
      <w:tr w:rsidR="00BE2326" w:rsidTr="009C24D4">
        <w:trPr>
          <w:trHeight w:val="1268"/>
        </w:trPr>
        <w:tc>
          <w:tcPr>
            <w:tcW w:w="4609" w:type="dxa"/>
            <w:gridSpan w:val="2"/>
          </w:tcPr>
          <w:p w:rsidR="00BE2326" w:rsidRDefault="009E2D64">
            <w:pPr>
              <w:pStyle w:val="TableParagraph"/>
              <w:ind w:left="107" w:right="162" w:firstLine="139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в поиске правовой информации и автоматизации отдельных специфических участков работы (статистический учет)</w:t>
            </w:r>
          </w:p>
        </w:tc>
        <w:tc>
          <w:tcPr>
            <w:tcW w:w="4964" w:type="dxa"/>
            <w:gridSpan w:val="2"/>
          </w:tcPr>
          <w:p w:rsidR="00BE2326" w:rsidRPr="009C24D4" w:rsidRDefault="00E405C4" w:rsidP="009C24D4">
            <w:pPr>
              <w:rPr>
                <w:sz w:val="28"/>
                <w:szCs w:val="28"/>
              </w:rPr>
            </w:pPr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E2326">
        <w:trPr>
          <w:trHeight w:val="323"/>
        </w:trPr>
        <w:tc>
          <w:tcPr>
            <w:tcW w:w="4609" w:type="dxa"/>
            <w:gridSpan w:val="2"/>
          </w:tcPr>
          <w:p w:rsidR="00BE2326" w:rsidRDefault="009E2D6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Умеет</w:t>
            </w:r>
          </w:p>
        </w:tc>
        <w:tc>
          <w:tcPr>
            <w:tcW w:w="4964" w:type="dxa"/>
            <w:gridSpan w:val="2"/>
          </w:tcPr>
          <w:p w:rsidR="00BE2326" w:rsidRDefault="00BE2326">
            <w:pPr>
              <w:pStyle w:val="TableParagraph"/>
              <w:rPr>
                <w:sz w:val="24"/>
              </w:rPr>
            </w:pPr>
          </w:p>
        </w:tc>
      </w:tr>
      <w:tr w:rsidR="00E405C4" w:rsidTr="00E405C4">
        <w:trPr>
          <w:trHeight w:val="487"/>
        </w:trPr>
        <w:tc>
          <w:tcPr>
            <w:tcW w:w="4609" w:type="dxa"/>
            <w:gridSpan w:val="2"/>
          </w:tcPr>
          <w:p w:rsidR="00E405C4" w:rsidRDefault="00E405C4">
            <w:pPr>
              <w:pStyle w:val="TableParagraph"/>
              <w:tabs>
                <w:tab w:val="left" w:pos="604"/>
                <w:tab w:val="left" w:pos="2185"/>
              </w:tabs>
              <w:ind w:left="107" w:right="162"/>
              <w:rPr>
                <w:sz w:val="28"/>
              </w:rPr>
            </w:pPr>
            <w:r>
              <w:rPr>
                <w:sz w:val="28"/>
              </w:rPr>
              <w:t xml:space="preserve">- вести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учет и систематизацию электронных документов</w:t>
            </w:r>
          </w:p>
        </w:tc>
        <w:tc>
          <w:tcPr>
            <w:tcW w:w="4964" w:type="dxa"/>
            <w:gridSpan w:val="2"/>
          </w:tcPr>
          <w:p w:rsidR="00E405C4" w:rsidRDefault="00E405C4">
            <w:r w:rsidRPr="00A76D4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E405C4">
        <w:trPr>
          <w:trHeight w:val="540"/>
        </w:trPr>
        <w:tc>
          <w:tcPr>
            <w:tcW w:w="4609" w:type="dxa"/>
            <w:gridSpan w:val="2"/>
          </w:tcPr>
          <w:p w:rsidR="00E405C4" w:rsidRDefault="00E405C4" w:rsidP="00E405C4">
            <w:pPr>
              <w:pStyle w:val="TableParagraph"/>
              <w:tabs>
                <w:tab w:val="left" w:pos="1010"/>
                <w:tab w:val="left" w:pos="338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 xml:space="preserve">- пользоваться </w:t>
            </w:r>
            <w:r>
              <w:rPr>
                <w:spacing w:val="-3"/>
                <w:sz w:val="28"/>
              </w:rPr>
              <w:t xml:space="preserve">системой </w:t>
            </w:r>
            <w:r>
              <w:rPr>
                <w:sz w:val="28"/>
              </w:rPr>
              <w:t>электронного документооборота</w:t>
            </w:r>
          </w:p>
        </w:tc>
        <w:tc>
          <w:tcPr>
            <w:tcW w:w="4964" w:type="dxa"/>
            <w:gridSpan w:val="2"/>
          </w:tcPr>
          <w:p w:rsidR="00E405C4" w:rsidRDefault="00E405C4">
            <w:r w:rsidRPr="00A76D4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>
        <w:trPr>
          <w:trHeight w:val="856"/>
        </w:trPr>
        <w:tc>
          <w:tcPr>
            <w:tcW w:w="4609" w:type="dxa"/>
            <w:gridSpan w:val="2"/>
          </w:tcPr>
          <w:p w:rsidR="00E405C4" w:rsidRDefault="00E405C4">
            <w:pPr>
              <w:pStyle w:val="TableParagraph"/>
              <w:tabs>
                <w:tab w:val="left" w:pos="628"/>
                <w:tab w:val="left" w:pos="2696"/>
                <w:tab w:val="left" w:pos="4349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 xml:space="preserve">- осуществлять обработку </w:t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предоставление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 сотрудникам суда</w:t>
            </w:r>
          </w:p>
        </w:tc>
        <w:tc>
          <w:tcPr>
            <w:tcW w:w="4964" w:type="dxa"/>
            <w:gridSpan w:val="2"/>
          </w:tcPr>
          <w:p w:rsidR="00E405C4" w:rsidRDefault="00E405C4">
            <w:r w:rsidRPr="00A76D4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E405C4">
        <w:trPr>
          <w:trHeight w:val="618"/>
        </w:trPr>
        <w:tc>
          <w:tcPr>
            <w:tcW w:w="4564" w:type="dxa"/>
          </w:tcPr>
          <w:p w:rsidR="00E405C4" w:rsidRDefault="00E405C4" w:rsidP="00E405C4">
            <w:pPr>
              <w:pStyle w:val="TableParagraph"/>
              <w:tabs>
                <w:tab w:val="left" w:pos="616"/>
                <w:tab w:val="left" w:pos="2552"/>
                <w:tab w:val="left" w:pos="4226"/>
              </w:tabs>
              <w:ind w:left="107" w:right="96" w:firstLine="69"/>
              <w:rPr>
                <w:sz w:val="28"/>
              </w:rPr>
            </w:pPr>
            <w:r>
              <w:rPr>
                <w:sz w:val="28"/>
              </w:rPr>
              <w:t xml:space="preserve">- использовать компьютер </w:t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участке статистического учета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1E294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964"/>
        </w:trPr>
        <w:tc>
          <w:tcPr>
            <w:tcW w:w="4564" w:type="dxa"/>
          </w:tcPr>
          <w:p w:rsidR="00E405C4" w:rsidRDefault="00E405C4">
            <w:pPr>
              <w:pStyle w:val="TableParagraph"/>
              <w:tabs>
                <w:tab w:val="left" w:pos="417"/>
                <w:tab w:val="left" w:pos="2220"/>
                <w:tab w:val="left" w:pos="352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- использовать интерне с</w:t>
            </w:r>
            <w:r>
              <w:rPr>
                <w:spacing w:val="-4"/>
                <w:sz w:val="28"/>
              </w:rPr>
              <w:t xml:space="preserve">ервисы </w:t>
            </w:r>
            <w:r>
              <w:rPr>
                <w:sz w:val="28"/>
              </w:rPr>
              <w:t>для поиска и хранения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юридический</w:t>
            </w:r>
            <w:proofErr w:type="gramEnd"/>
          </w:p>
          <w:p w:rsidR="00E405C4" w:rsidRDefault="00E405C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1E294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966"/>
        </w:trPr>
        <w:tc>
          <w:tcPr>
            <w:tcW w:w="4564" w:type="dxa"/>
          </w:tcPr>
          <w:p w:rsidR="00E405C4" w:rsidRDefault="00E405C4">
            <w:pPr>
              <w:pStyle w:val="TableParagraph"/>
              <w:tabs>
                <w:tab w:val="left" w:pos="3093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- защищать документов</w:t>
            </w:r>
          </w:p>
          <w:p w:rsidR="00E405C4" w:rsidRDefault="00E405C4">
            <w:pPr>
              <w:pStyle w:val="TableParagraph"/>
              <w:tabs>
                <w:tab w:val="left" w:pos="1960"/>
                <w:tab w:val="left" w:pos="3570"/>
              </w:tabs>
              <w:spacing w:before="6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 xml:space="preserve">встроенными средствами </w:t>
            </w:r>
            <w:r>
              <w:rPr>
                <w:spacing w:val="-4"/>
                <w:sz w:val="28"/>
              </w:rPr>
              <w:t xml:space="preserve">пакетов </w:t>
            </w:r>
            <w:r>
              <w:rPr>
                <w:sz w:val="28"/>
              </w:rPr>
              <w:t>прикладных программ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1E294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BE2326" w:rsidTr="009C24D4">
        <w:trPr>
          <w:trHeight w:val="321"/>
        </w:trPr>
        <w:tc>
          <w:tcPr>
            <w:tcW w:w="4564" w:type="dxa"/>
          </w:tcPr>
          <w:p w:rsidR="00BE2326" w:rsidRDefault="009E2D64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5009" w:type="dxa"/>
            <w:gridSpan w:val="3"/>
          </w:tcPr>
          <w:p w:rsidR="00BE2326" w:rsidRDefault="00BE2326">
            <w:pPr>
              <w:pStyle w:val="TableParagraph"/>
              <w:rPr>
                <w:sz w:val="24"/>
              </w:rPr>
            </w:pPr>
          </w:p>
        </w:tc>
      </w:tr>
      <w:tr w:rsidR="00E405C4" w:rsidTr="009C24D4">
        <w:trPr>
          <w:trHeight w:val="1610"/>
        </w:trPr>
        <w:tc>
          <w:tcPr>
            <w:tcW w:w="4564" w:type="dxa"/>
          </w:tcPr>
          <w:p w:rsidR="00E405C4" w:rsidRDefault="00E405C4">
            <w:pPr>
              <w:pStyle w:val="TableParagraph"/>
              <w:ind w:left="107" w:right="131" w:firstLine="139"/>
              <w:rPr>
                <w:sz w:val="28"/>
              </w:rPr>
            </w:pPr>
            <w:r>
              <w:rPr>
                <w:sz w:val="28"/>
              </w:rPr>
              <w:t>- базы данных, информационные справочные и поисковые системы, в том числе ("</w:t>
            </w:r>
            <w:proofErr w:type="gramStart"/>
            <w:r>
              <w:rPr>
                <w:sz w:val="28"/>
              </w:rPr>
              <w:t>ГАС-Правосудие</w:t>
            </w:r>
            <w:proofErr w:type="gramEnd"/>
            <w:r>
              <w:rPr>
                <w:sz w:val="28"/>
              </w:rPr>
              <w:t>"), справочные правовые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E405C4" w:rsidRDefault="00E405C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"Гарант", "Консультант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Плюс"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645"/>
        </w:trPr>
        <w:tc>
          <w:tcPr>
            <w:tcW w:w="4564" w:type="dxa"/>
          </w:tcPr>
          <w:p w:rsidR="00E405C4" w:rsidRDefault="00E405C4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8"/>
              </w:rPr>
              <w:t>- поисковые системы в сети</w:t>
            </w:r>
          </w:p>
          <w:p w:rsidR="00E405C4" w:rsidRDefault="00E405C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Интернет;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2253"/>
        </w:trPr>
        <w:tc>
          <w:tcPr>
            <w:tcW w:w="4564" w:type="dxa"/>
          </w:tcPr>
          <w:p w:rsidR="00E405C4" w:rsidRDefault="00E405C4">
            <w:pPr>
              <w:pStyle w:val="TableParagraph"/>
              <w:tabs>
                <w:tab w:val="left" w:pos="549"/>
              </w:tabs>
              <w:ind w:left="107" w:right="255"/>
              <w:rPr>
                <w:sz w:val="28"/>
              </w:rPr>
            </w:pPr>
            <w:r>
              <w:rPr>
                <w:sz w:val="28"/>
              </w:rPr>
              <w:t>- перечень нормативных правовых актов Правительства Российской Федерации и федеральных органов исполнительной власти в информационных системах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E405C4" w:rsidRDefault="00E405C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1288"/>
        </w:trPr>
        <w:tc>
          <w:tcPr>
            <w:tcW w:w="4564" w:type="dxa"/>
          </w:tcPr>
          <w:p w:rsidR="00E405C4" w:rsidRDefault="00E405C4">
            <w:pPr>
              <w:pStyle w:val="TableParagraph"/>
              <w:ind w:left="107" w:right="636"/>
              <w:rPr>
                <w:sz w:val="28"/>
              </w:rPr>
            </w:pPr>
            <w:r>
              <w:rPr>
                <w:sz w:val="28"/>
              </w:rPr>
              <w:t>- правила размещения в сети Интернет информации о деятельности суда на страницах</w:t>
            </w:r>
          </w:p>
          <w:p w:rsidR="00E405C4" w:rsidRDefault="00E405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сайта.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660"/>
        </w:trPr>
        <w:tc>
          <w:tcPr>
            <w:tcW w:w="4564" w:type="dxa"/>
          </w:tcPr>
          <w:p w:rsidR="00E405C4" w:rsidRDefault="00E405C4">
            <w:pPr>
              <w:pStyle w:val="TableParagraph"/>
              <w:ind w:left="107" w:right="200"/>
              <w:rPr>
                <w:sz w:val="28"/>
              </w:rPr>
            </w:pPr>
            <w:r>
              <w:rPr>
                <w:sz w:val="28"/>
              </w:rPr>
              <w:t>- технологии подготовки текстовых документов в судах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964"/>
        </w:trPr>
        <w:tc>
          <w:tcPr>
            <w:tcW w:w="4564" w:type="dxa"/>
          </w:tcPr>
          <w:p w:rsidR="00E405C4" w:rsidRDefault="00E405C4">
            <w:pPr>
              <w:pStyle w:val="TableParagraph"/>
              <w:ind w:left="107" w:right="386"/>
              <w:rPr>
                <w:sz w:val="28"/>
              </w:rPr>
            </w:pPr>
            <w:r>
              <w:rPr>
                <w:sz w:val="28"/>
              </w:rPr>
              <w:t>- облачные сервисы, возможности современных средств общения и</w:t>
            </w:r>
          </w:p>
          <w:p w:rsidR="00E405C4" w:rsidRDefault="00E405C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передачи информации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662"/>
        </w:trPr>
        <w:tc>
          <w:tcPr>
            <w:tcW w:w="4564" w:type="dxa"/>
          </w:tcPr>
          <w:p w:rsidR="00E405C4" w:rsidRDefault="00E405C4" w:rsidP="009C24D4">
            <w:pPr>
              <w:pStyle w:val="TableParagraph"/>
              <w:tabs>
                <w:tab w:val="left" w:pos="595"/>
                <w:tab w:val="left" w:pos="2782"/>
                <w:tab w:val="left" w:pos="3387"/>
              </w:tabs>
              <w:ind w:left="107" w:right="100" w:firstLine="63"/>
              <w:rPr>
                <w:sz w:val="28"/>
              </w:rPr>
            </w:pPr>
            <w:r>
              <w:rPr>
                <w:sz w:val="28"/>
              </w:rPr>
              <w:t xml:space="preserve">- понятие и </w:t>
            </w:r>
            <w:r>
              <w:rPr>
                <w:spacing w:val="-3"/>
                <w:sz w:val="28"/>
              </w:rPr>
              <w:t xml:space="preserve">признаки </w:t>
            </w:r>
            <w:r>
              <w:rPr>
                <w:sz w:val="28"/>
              </w:rPr>
              <w:t>информационного общества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9C24D4">
        <w:trPr>
          <w:trHeight w:val="659"/>
        </w:trPr>
        <w:tc>
          <w:tcPr>
            <w:tcW w:w="4564" w:type="dxa"/>
          </w:tcPr>
          <w:p w:rsidR="00E405C4" w:rsidRDefault="00E405C4" w:rsidP="009C24D4">
            <w:pPr>
              <w:pStyle w:val="TableParagraph"/>
              <w:tabs>
                <w:tab w:val="left" w:pos="453"/>
                <w:tab w:val="left" w:pos="2747"/>
              </w:tabs>
              <w:ind w:left="107" w:right="98" w:hanging="79"/>
              <w:rPr>
                <w:sz w:val="28"/>
              </w:rPr>
            </w:pPr>
            <w:r>
              <w:rPr>
                <w:sz w:val="28"/>
              </w:rPr>
              <w:t xml:space="preserve">- проблемы </w:t>
            </w:r>
            <w:r>
              <w:rPr>
                <w:spacing w:val="-3"/>
                <w:sz w:val="28"/>
              </w:rPr>
              <w:t xml:space="preserve">формирования </w:t>
            </w:r>
            <w:r>
              <w:rPr>
                <w:sz w:val="28"/>
              </w:rPr>
              <w:t>информационного общества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E405C4">
        <w:trPr>
          <w:trHeight w:val="722"/>
        </w:trPr>
        <w:tc>
          <w:tcPr>
            <w:tcW w:w="4564" w:type="dxa"/>
          </w:tcPr>
          <w:p w:rsidR="00E405C4" w:rsidRDefault="00E405C4" w:rsidP="009C24D4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государственную политику в области развития информационного общества</w:t>
            </w:r>
          </w:p>
        </w:tc>
        <w:tc>
          <w:tcPr>
            <w:tcW w:w="5009" w:type="dxa"/>
            <w:gridSpan w:val="3"/>
          </w:tcPr>
          <w:p w:rsidR="00E405C4" w:rsidRDefault="00E405C4">
            <w:r w:rsidRPr="00D726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A1B3C" w:rsidTr="00E405C4">
        <w:trPr>
          <w:gridAfter w:val="1"/>
          <w:wAfter w:w="48" w:type="dxa"/>
          <w:trHeight w:val="864"/>
        </w:trPr>
        <w:tc>
          <w:tcPr>
            <w:tcW w:w="4564" w:type="dxa"/>
          </w:tcPr>
          <w:p w:rsidR="001A1B3C" w:rsidRDefault="001A1B3C" w:rsidP="009C24D4">
            <w:pPr>
              <w:pStyle w:val="TableParagraph"/>
              <w:ind w:left="107" w:right="533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(освоенные</w:t>
            </w:r>
            <w:proofErr w:type="gramEnd"/>
          </w:p>
          <w:p w:rsidR="001A1B3C" w:rsidRDefault="001A1B3C" w:rsidP="009C24D4">
            <w:pPr>
              <w:pStyle w:val="TableParagraph"/>
              <w:spacing w:line="322" w:lineRule="exact"/>
              <w:ind w:left="107" w:right="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компетенции)</w:t>
            </w:r>
          </w:p>
        </w:tc>
        <w:tc>
          <w:tcPr>
            <w:tcW w:w="4961" w:type="dxa"/>
            <w:gridSpan w:val="2"/>
          </w:tcPr>
          <w:p w:rsidR="001A1B3C" w:rsidRDefault="001A1B3C" w:rsidP="009C24D4">
            <w:pPr>
              <w:pStyle w:val="TableParagraph"/>
              <w:ind w:left="105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</w:t>
            </w:r>
          </w:p>
        </w:tc>
      </w:tr>
      <w:tr w:rsidR="00E405C4" w:rsidTr="000F1997">
        <w:trPr>
          <w:gridAfter w:val="1"/>
          <w:wAfter w:w="48" w:type="dxa"/>
          <w:trHeight w:val="1679"/>
        </w:trPr>
        <w:tc>
          <w:tcPr>
            <w:tcW w:w="4564" w:type="dxa"/>
          </w:tcPr>
          <w:p w:rsidR="00E405C4" w:rsidRDefault="00E405C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1.3. ПК 1.3.</w:t>
            </w:r>
          </w:p>
          <w:p w:rsidR="00E405C4" w:rsidRDefault="00E405C4">
            <w:pPr>
              <w:pStyle w:val="TableParagraph"/>
              <w:spacing w:before="2"/>
              <w:ind w:left="107" w:right="90"/>
              <w:rPr>
                <w:sz w:val="28"/>
              </w:rPr>
            </w:pPr>
            <w:r>
              <w:rPr>
                <w:sz w:val="28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  <w:tc>
          <w:tcPr>
            <w:tcW w:w="4961" w:type="dxa"/>
            <w:gridSpan w:val="2"/>
          </w:tcPr>
          <w:p w:rsidR="00E405C4" w:rsidRDefault="00E405C4">
            <w:r w:rsidRPr="00D156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405C4" w:rsidTr="000F1997">
        <w:trPr>
          <w:gridAfter w:val="1"/>
          <w:wAfter w:w="48" w:type="dxa"/>
          <w:trHeight w:val="1295"/>
        </w:trPr>
        <w:tc>
          <w:tcPr>
            <w:tcW w:w="4564" w:type="dxa"/>
          </w:tcPr>
          <w:p w:rsidR="00E405C4" w:rsidRDefault="00E405C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ПК 1.5. Осуществлять ведение судебной статистики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405C4" w:rsidRDefault="00E405C4">
            <w:pPr>
              <w:pStyle w:val="TableParagraph"/>
              <w:spacing w:line="322" w:lineRule="exact"/>
              <w:ind w:left="107" w:right="204"/>
              <w:rPr>
                <w:sz w:val="28"/>
              </w:rPr>
            </w:pPr>
            <w:r>
              <w:rPr>
                <w:sz w:val="28"/>
              </w:rPr>
              <w:t xml:space="preserve">бумажных </w:t>
            </w:r>
            <w:proofErr w:type="gramStart"/>
            <w:r>
              <w:rPr>
                <w:sz w:val="28"/>
              </w:rPr>
              <w:t>носителях</w:t>
            </w:r>
            <w:proofErr w:type="gramEnd"/>
            <w:r>
              <w:rPr>
                <w:sz w:val="28"/>
              </w:rPr>
              <w:t xml:space="preserve"> и в электронном виде</w:t>
            </w:r>
          </w:p>
        </w:tc>
        <w:tc>
          <w:tcPr>
            <w:tcW w:w="4961" w:type="dxa"/>
            <w:gridSpan w:val="2"/>
          </w:tcPr>
          <w:p w:rsidR="00E405C4" w:rsidRDefault="00E405C4">
            <w:r w:rsidRPr="00D156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BE2326" w:rsidRDefault="00BE2326">
      <w:pPr>
        <w:pStyle w:val="a3"/>
        <w:spacing w:before="6"/>
        <w:rPr>
          <w:sz w:val="19"/>
        </w:rPr>
      </w:pPr>
    </w:p>
    <w:sectPr w:rsidR="00BE2326" w:rsidSect="001A1B3C">
      <w:pgSz w:w="11910" w:h="16840"/>
      <w:pgMar w:top="1120" w:right="620" w:bottom="840" w:left="14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59" w:rsidRDefault="00DE1059">
      <w:r>
        <w:separator/>
      </w:r>
    </w:p>
  </w:endnote>
  <w:endnote w:type="continuationSeparator" w:id="0">
    <w:p w:rsidR="00DE1059" w:rsidRDefault="00DE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95" w:rsidRDefault="005D4C9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65pt;margin-top:794.25pt;width:11.6pt;height:13.05pt;z-index:-17080320;mso-position-horizontal-relative:page;mso-position-vertical-relative:page" filled="f" stroked="f">
          <v:textbox inset="0,0,0,0">
            <w:txbxContent>
              <w:p w:rsidR="005D4C95" w:rsidRDefault="005D4C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334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95" w:rsidRDefault="005D4C9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94.25pt;width:17.3pt;height:13.05pt;z-index:-17079296;mso-position-horizontal-relative:page;mso-position-vertical-relative:page" filled="f" stroked="f">
          <v:textbox inset="0,0,0,0">
            <w:txbxContent>
              <w:p w:rsidR="005D4C95" w:rsidRDefault="005D4C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334D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59" w:rsidRDefault="00DE1059">
      <w:r>
        <w:separator/>
      </w:r>
    </w:p>
  </w:footnote>
  <w:footnote w:type="continuationSeparator" w:id="0">
    <w:p w:rsidR="00DE1059" w:rsidRDefault="00DE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1A0D2A1D"/>
    <w:multiLevelType w:val="hybridMultilevel"/>
    <w:tmpl w:val="8E0C0CB0"/>
    <w:lvl w:ilvl="0" w:tplc="1AB6199C">
      <w:start w:val="3"/>
      <w:numFmt w:val="decimal"/>
      <w:lvlText w:val="%1"/>
      <w:lvlJc w:val="left"/>
      <w:pPr>
        <w:ind w:left="222" w:hanging="231"/>
        <w:jc w:val="right"/>
      </w:pPr>
      <w:rPr>
        <w:rFonts w:hint="default"/>
        <w:w w:val="100"/>
        <w:lang w:val="ru-RU" w:eastAsia="en-US" w:bidi="ar-SA"/>
      </w:rPr>
    </w:lvl>
    <w:lvl w:ilvl="1" w:tplc="BD6C7120">
      <w:numFmt w:val="bullet"/>
      <w:lvlText w:val="•"/>
      <w:lvlJc w:val="left"/>
      <w:pPr>
        <w:ind w:left="1178" w:hanging="231"/>
      </w:pPr>
      <w:rPr>
        <w:rFonts w:hint="default"/>
        <w:lang w:val="ru-RU" w:eastAsia="en-US" w:bidi="ar-SA"/>
      </w:rPr>
    </w:lvl>
    <w:lvl w:ilvl="2" w:tplc="6E02D960">
      <w:numFmt w:val="bullet"/>
      <w:lvlText w:val="•"/>
      <w:lvlJc w:val="left"/>
      <w:pPr>
        <w:ind w:left="2137" w:hanging="231"/>
      </w:pPr>
      <w:rPr>
        <w:rFonts w:hint="default"/>
        <w:lang w:val="ru-RU" w:eastAsia="en-US" w:bidi="ar-SA"/>
      </w:rPr>
    </w:lvl>
    <w:lvl w:ilvl="3" w:tplc="FA2288C4">
      <w:numFmt w:val="bullet"/>
      <w:lvlText w:val="•"/>
      <w:lvlJc w:val="left"/>
      <w:pPr>
        <w:ind w:left="3095" w:hanging="231"/>
      </w:pPr>
      <w:rPr>
        <w:rFonts w:hint="default"/>
        <w:lang w:val="ru-RU" w:eastAsia="en-US" w:bidi="ar-SA"/>
      </w:rPr>
    </w:lvl>
    <w:lvl w:ilvl="4" w:tplc="5FE89C7E">
      <w:numFmt w:val="bullet"/>
      <w:lvlText w:val="•"/>
      <w:lvlJc w:val="left"/>
      <w:pPr>
        <w:ind w:left="4054" w:hanging="231"/>
      </w:pPr>
      <w:rPr>
        <w:rFonts w:hint="default"/>
        <w:lang w:val="ru-RU" w:eastAsia="en-US" w:bidi="ar-SA"/>
      </w:rPr>
    </w:lvl>
    <w:lvl w:ilvl="5" w:tplc="1A44F608">
      <w:numFmt w:val="bullet"/>
      <w:lvlText w:val="•"/>
      <w:lvlJc w:val="left"/>
      <w:pPr>
        <w:ind w:left="5013" w:hanging="231"/>
      </w:pPr>
      <w:rPr>
        <w:rFonts w:hint="default"/>
        <w:lang w:val="ru-RU" w:eastAsia="en-US" w:bidi="ar-SA"/>
      </w:rPr>
    </w:lvl>
    <w:lvl w:ilvl="6" w:tplc="45846A9C">
      <w:numFmt w:val="bullet"/>
      <w:lvlText w:val="•"/>
      <w:lvlJc w:val="left"/>
      <w:pPr>
        <w:ind w:left="5971" w:hanging="231"/>
      </w:pPr>
      <w:rPr>
        <w:rFonts w:hint="default"/>
        <w:lang w:val="ru-RU" w:eastAsia="en-US" w:bidi="ar-SA"/>
      </w:rPr>
    </w:lvl>
    <w:lvl w:ilvl="7" w:tplc="665C54BE">
      <w:numFmt w:val="bullet"/>
      <w:lvlText w:val="•"/>
      <w:lvlJc w:val="left"/>
      <w:pPr>
        <w:ind w:left="6930" w:hanging="231"/>
      </w:pPr>
      <w:rPr>
        <w:rFonts w:hint="default"/>
        <w:lang w:val="ru-RU" w:eastAsia="en-US" w:bidi="ar-SA"/>
      </w:rPr>
    </w:lvl>
    <w:lvl w:ilvl="8" w:tplc="6EAC33CA">
      <w:numFmt w:val="bullet"/>
      <w:lvlText w:val="•"/>
      <w:lvlJc w:val="left"/>
      <w:pPr>
        <w:ind w:left="7889" w:hanging="231"/>
      </w:pPr>
      <w:rPr>
        <w:rFonts w:hint="default"/>
        <w:lang w:val="ru-RU" w:eastAsia="en-US" w:bidi="ar-SA"/>
      </w:rPr>
    </w:lvl>
  </w:abstractNum>
  <w:abstractNum w:abstractNumId="2">
    <w:nsid w:val="1C0A6B1D"/>
    <w:multiLevelType w:val="hybridMultilevel"/>
    <w:tmpl w:val="F6D0176C"/>
    <w:lvl w:ilvl="0" w:tplc="EF54FBB6">
      <w:numFmt w:val="bullet"/>
      <w:lvlText w:val="-"/>
      <w:lvlJc w:val="left"/>
      <w:pPr>
        <w:ind w:left="22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D3CC">
      <w:numFmt w:val="bullet"/>
      <w:lvlText w:val="•"/>
      <w:lvlJc w:val="left"/>
      <w:pPr>
        <w:ind w:left="1164" w:hanging="327"/>
      </w:pPr>
      <w:rPr>
        <w:rFonts w:hint="default"/>
        <w:lang w:val="ru-RU" w:eastAsia="en-US" w:bidi="ar-SA"/>
      </w:rPr>
    </w:lvl>
    <w:lvl w:ilvl="2" w:tplc="DBC81D36">
      <w:numFmt w:val="bullet"/>
      <w:lvlText w:val="•"/>
      <w:lvlJc w:val="left"/>
      <w:pPr>
        <w:ind w:left="2109" w:hanging="327"/>
      </w:pPr>
      <w:rPr>
        <w:rFonts w:hint="default"/>
        <w:lang w:val="ru-RU" w:eastAsia="en-US" w:bidi="ar-SA"/>
      </w:rPr>
    </w:lvl>
    <w:lvl w:ilvl="3" w:tplc="F7FAF9FE">
      <w:numFmt w:val="bullet"/>
      <w:lvlText w:val="•"/>
      <w:lvlJc w:val="left"/>
      <w:pPr>
        <w:ind w:left="3053" w:hanging="327"/>
      </w:pPr>
      <w:rPr>
        <w:rFonts w:hint="default"/>
        <w:lang w:val="ru-RU" w:eastAsia="en-US" w:bidi="ar-SA"/>
      </w:rPr>
    </w:lvl>
    <w:lvl w:ilvl="4" w:tplc="2F96E548">
      <w:numFmt w:val="bullet"/>
      <w:lvlText w:val="•"/>
      <w:lvlJc w:val="left"/>
      <w:pPr>
        <w:ind w:left="3998" w:hanging="327"/>
      </w:pPr>
      <w:rPr>
        <w:rFonts w:hint="default"/>
        <w:lang w:val="ru-RU" w:eastAsia="en-US" w:bidi="ar-SA"/>
      </w:rPr>
    </w:lvl>
    <w:lvl w:ilvl="5" w:tplc="8B640550">
      <w:numFmt w:val="bullet"/>
      <w:lvlText w:val="•"/>
      <w:lvlJc w:val="left"/>
      <w:pPr>
        <w:ind w:left="4943" w:hanging="327"/>
      </w:pPr>
      <w:rPr>
        <w:rFonts w:hint="default"/>
        <w:lang w:val="ru-RU" w:eastAsia="en-US" w:bidi="ar-SA"/>
      </w:rPr>
    </w:lvl>
    <w:lvl w:ilvl="6" w:tplc="2DD0DA70">
      <w:numFmt w:val="bullet"/>
      <w:lvlText w:val="•"/>
      <w:lvlJc w:val="left"/>
      <w:pPr>
        <w:ind w:left="5887" w:hanging="327"/>
      </w:pPr>
      <w:rPr>
        <w:rFonts w:hint="default"/>
        <w:lang w:val="ru-RU" w:eastAsia="en-US" w:bidi="ar-SA"/>
      </w:rPr>
    </w:lvl>
    <w:lvl w:ilvl="7" w:tplc="7CE4AF80">
      <w:numFmt w:val="bullet"/>
      <w:lvlText w:val="•"/>
      <w:lvlJc w:val="left"/>
      <w:pPr>
        <w:ind w:left="6832" w:hanging="327"/>
      </w:pPr>
      <w:rPr>
        <w:rFonts w:hint="default"/>
        <w:lang w:val="ru-RU" w:eastAsia="en-US" w:bidi="ar-SA"/>
      </w:rPr>
    </w:lvl>
    <w:lvl w:ilvl="8" w:tplc="401CF6F2">
      <w:numFmt w:val="bullet"/>
      <w:lvlText w:val="•"/>
      <w:lvlJc w:val="left"/>
      <w:pPr>
        <w:ind w:left="7777" w:hanging="327"/>
      </w:pPr>
      <w:rPr>
        <w:rFonts w:hint="default"/>
        <w:lang w:val="ru-RU" w:eastAsia="en-US" w:bidi="ar-SA"/>
      </w:rPr>
    </w:lvl>
  </w:abstractNum>
  <w:abstractNum w:abstractNumId="3">
    <w:nsid w:val="23DB3417"/>
    <w:multiLevelType w:val="hybridMultilevel"/>
    <w:tmpl w:val="29BE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4E2D"/>
    <w:multiLevelType w:val="hybridMultilevel"/>
    <w:tmpl w:val="A41A02CA"/>
    <w:lvl w:ilvl="0" w:tplc="6A18900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1AC322">
      <w:numFmt w:val="bullet"/>
      <w:lvlText w:val="•"/>
      <w:lvlJc w:val="left"/>
      <w:pPr>
        <w:ind w:left="436" w:hanging="164"/>
      </w:pPr>
      <w:rPr>
        <w:rFonts w:hint="default"/>
        <w:lang w:val="ru-RU" w:eastAsia="en-US" w:bidi="ar-SA"/>
      </w:rPr>
    </w:lvl>
    <w:lvl w:ilvl="2" w:tplc="6FF8E428"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3" w:tplc="52E6B18A">
      <w:numFmt w:val="bullet"/>
      <w:lvlText w:val="•"/>
      <w:lvlJc w:val="left"/>
      <w:pPr>
        <w:ind w:left="1110" w:hanging="164"/>
      </w:pPr>
      <w:rPr>
        <w:rFonts w:hint="default"/>
        <w:lang w:val="ru-RU" w:eastAsia="en-US" w:bidi="ar-SA"/>
      </w:rPr>
    </w:lvl>
    <w:lvl w:ilvl="4" w:tplc="6ABC17CC">
      <w:numFmt w:val="bullet"/>
      <w:lvlText w:val="•"/>
      <w:lvlJc w:val="left"/>
      <w:pPr>
        <w:ind w:left="1447" w:hanging="164"/>
      </w:pPr>
      <w:rPr>
        <w:rFonts w:hint="default"/>
        <w:lang w:val="ru-RU" w:eastAsia="en-US" w:bidi="ar-SA"/>
      </w:rPr>
    </w:lvl>
    <w:lvl w:ilvl="5" w:tplc="70640CE4">
      <w:numFmt w:val="bullet"/>
      <w:lvlText w:val="•"/>
      <w:lvlJc w:val="left"/>
      <w:pPr>
        <w:ind w:left="1784" w:hanging="164"/>
      </w:pPr>
      <w:rPr>
        <w:rFonts w:hint="default"/>
        <w:lang w:val="ru-RU" w:eastAsia="en-US" w:bidi="ar-SA"/>
      </w:rPr>
    </w:lvl>
    <w:lvl w:ilvl="6" w:tplc="CA582A00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7" w:tplc="8B584B00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8" w:tplc="8D86E3DC">
      <w:numFmt w:val="bullet"/>
      <w:lvlText w:val="•"/>
      <w:lvlJc w:val="left"/>
      <w:pPr>
        <w:ind w:left="2794" w:hanging="164"/>
      </w:pPr>
      <w:rPr>
        <w:rFonts w:hint="default"/>
        <w:lang w:val="ru-RU" w:eastAsia="en-US" w:bidi="ar-SA"/>
      </w:rPr>
    </w:lvl>
  </w:abstractNum>
  <w:abstractNum w:abstractNumId="5">
    <w:nsid w:val="24ED43D9"/>
    <w:multiLevelType w:val="multilevel"/>
    <w:tmpl w:val="3274E406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5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631"/>
      </w:pPr>
      <w:rPr>
        <w:rFonts w:hint="default"/>
        <w:lang w:val="ru-RU" w:eastAsia="en-US" w:bidi="ar-SA"/>
      </w:rPr>
    </w:lvl>
  </w:abstractNum>
  <w:abstractNum w:abstractNumId="6">
    <w:nsid w:val="27036957"/>
    <w:multiLevelType w:val="hybridMultilevel"/>
    <w:tmpl w:val="D9EE1302"/>
    <w:lvl w:ilvl="0" w:tplc="72940A30">
      <w:start w:val="2"/>
      <w:numFmt w:val="decimal"/>
      <w:lvlText w:val="%1"/>
      <w:lvlJc w:val="left"/>
      <w:pPr>
        <w:ind w:left="222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B838AA">
      <w:numFmt w:val="bullet"/>
      <w:lvlText w:val="•"/>
      <w:lvlJc w:val="left"/>
      <w:pPr>
        <w:ind w:left="1178" w:hanging="266"/>
      </w:pPr>
      <w:rPr>
        <w:rFonts w:hint="default"/>
        <w:lang w:val="ru-RU" w:eastAsia="en-US" w:bidi="ar-SA"/>
      </w:rPr>
    </w:lvl>
    <w:lvl w:ilvl="2" w:tplc="36F81BFC">
      <w:numFmt w:val="bullet"/>
      <w:lvlText w:val="•"/>
      <w:lvlJc w:val="left"/>
      <w:pPr>
        <w:ind w:left="2137" w:hanging="266"/>
      </w:pPr>
      <w:rPr>
        <w:rFonts w:hint="default"/>
        <w:lang w:val="ru-RU" w:eastAsia="en-US" w:bidi="ar-SA"/>
      </w:rPr>
    </w:lvl>
    <w:lvl w:ilvl="3" w:tplc="D74AE980">
      <w:numFmt w:val="bullet"/>
      <w:lvlText w:val="•"/>
      <w:lvlJc w:val="left"/>
      <w:pPr>
        <w:ind w:left="3095" w:hanging="266"/>
      </w:pPr>
      <w:rPr>
        <w:rFonts w:hint="default"/>
        <w:lang w:val="ru-RU" w:eastAsia="en-US" w:bidi="ar-SA"/>
      </w:rPr>
    </w:lvl>
    <w:lvl w:ilvl="4" w:tplc="5142C668">
      <w:numFmt w:val="bullet"/>
      <w:lvlText w:val="•"/>
      <w:lvlJc w:val="left"/>
      <w:pPr>
        <w:ind w:left="4054" w:hanging="266"/>
      </w:pPr>
      <w:rPr>
        <w:rFonts w:hint="default"/>
        <w:lang w:val="ru-RU" w:eastAsia="en-US" w:bidi="ar-SA"/>
      </w:rPr>
    </w:lvl>
    <w:lvl w:ilvl="5" w:tplc="FBD0ED9C">
      <w:numFmt w:val="bullet"/>
      <w:lvlText w:val="•"/>
      <w:lvlJc w:val="left"/>
      <w:pPr>
        <w:ind w:left="5013" w:hanging="266"/>
      </w:pPr>
      <w:rPr>
        <w:rFonts w:hint="default"/>
        <w:lang w:val="ru-RU" w:eastAsia="en-US" w:bidi="ar-SA"/>
      </w:rPr>
    </w:lvl>
    <w:lvl w:ilvl="6" w:tplc="20BC34B4">
      <w:numFmt w:val="bullet"/>
      <w:lvlText w:val="•"/>
      <w:lvlJc w:val="left"/>
      <w:pPr>
        <w:ind w:left="5971" w:hanging="266"/>
      </w:pPr>
      <w:rPr>
        <w:rFonts w:hint="default"/>
        <w:lang w:val="ru-RU" w:eastAsia="en-US" w:bidi="ar-SA"/>
      </w:rPr>
    </w:lvl>
    <w:lvl w:ilvl="7" w:tplc="3EDA9D44">
      <w:numFmt w:val="bullet"/>
      <w:lvlText w:val="•"/>
      <w:lvlJc w:val="left"/>
      <w:pPr>
        <w:ind w:left="6930" w:hanging="266"/>
      </w:pPr>
      <w:rPr>
        <w:rFonts w:hint="default"/>
        <w:lang w:val="ru-RU" w:eastAsia="en-US" w:bidi="ar-SA"/>
      </w:rPr>
    </w:lvl>
    <w:lvl w:ilvl="8" w:tplc="E2DA62CC">
      <w:numFmt w:val="bullet"/>
      <w:lvlText w:val="•"/>
      <w:lvlJc w:val="left"/>
      <w:pPr>
        <w:ind w:left="7889" w:hanging="266"/>
      </w:pPr>
      <w:rPr>
        <w:rFonts w:hint="default"/>
        <w:lang w:val="ru-RU" w:eastAsia="en-US" w:bidi="ar-SA"/>
      </w:rPr>
    </w:lvl>
  </w:abstractNum>
  <w:abstractNum w:abstractNumId="7">
    <w:nsid w:val="2F587D1B"/>
    <w:multiLevelType w:val="multilevel"/>
    <w:tmpl w:val="768A066C"/>
    <w:lvl w:ilvl="0">
      <w:start w:val="1"/>
      <w:numFmt w:val="decimal"/>
      <w:lvlText w:val="%1"/>
      <w:lvlJc w:val="left"/>
      <w:pPr>
        <w:ind w:left="222" w:hanging="5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0" w:hanging="631"/>
      </w:pPr>
      <w:rPr>
        <w:rFonts w:hint="default"/>
        <w:lang w:val="ru-RU" w:eastAsia="en-US" w:bidi="ar-SA"/>
      </w:rPr>
    </w:lvl>
  </w:abstractNum>
  <w:abstractNum w:abstractNumId="8">
    <w:nsid w:val="323550FC"/>
    <w:multiLevelType w:val="hybridMultilevel"/>
    <w:tmpl w:val="0E44A9C0"/>
    <w:lvl w:ilvl="0" w:tplc="CA581200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CEEFE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50D776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56CA4E6">
      <w:numFmt w:val="bullet"/>
      <w:lvlText w:val="•"/>
      <w:lvlJc w:val="left"/>
      <w:pPr>
        <w:ind w:left="1905" w:hanging="164"/>
      </w:pPr>
      <w:rPr>
        <w:rFonts w:hint="default"/>
        <w:lang w:val="ru-RU" w:eastAsia="en-US" w:bidi="ar-SA"/>
      </w:rPr>
    </w:lvl>
    <w:lvl w:ilvl="4" w:tplc="7558472C">
      <w:numFmt w:val="bullet"/>
      <w:lvlText w:val="•"/>
      <w:lvlJc w:val="left"/>
      <w:pPr>
        <w:ind w:left="2871" w:hanging="164"/>
      </w:pPr>
      <w:rPr>
        <w:rFonts w:hint="default"/>
        <w:lang w:val="ru-RU" w:eastAsia="en-US" w:bidi="ar-SA"/>
      </w:rPr>
    </w:lvl>
    <w:lvl w:ilvl="5" w:tplc="F09C20F4">
      <w:numFmt w:val="bullet"/>
      <w:lvlText w:val="•"/>
      <w:lvlJc w:val="left"/>
      <w:pPr>
        <w:ind w:left="3836" w:hanging="164"/>
      </w:pPr>
      <w:rPr>
        <w:rFonts w:hint="default"/>
        <w:lang w:val="ru-RU" w:eastAsia="en-US" w:bidi="ar-SA"/>
      </w:rPr>
    </w:lvl>
    <w:lvl w:ilvl="6" w:tplc="AA888D3A">
      <w:numFmt w:val="bullet"/>
      <w:lvlText w:val="•"/>
      <w:lvlJc w:val="left"/>
      <w:pPr>
        <w:ind w:left="4802" w:hanging="164"/>
      </w:pPr>
      <w:rPr>
        <w:rFonts w:hint="default"/>
        <w:lang w:val="ru-RU" w:eastAsia="en-US" w:bidi="ar-SA"/>
      </w:rPr>
    </w:lvl>
    <w:lvl w:ilvl="7" w:tplc="7F241F08">
      <w:numFmt w:val="bullet"/>
      <w:lvlText w:val="•"/>
      <w:lvlJc w:val="left"/>
      <w:pPr>
        <w:ind w:left="5767" w:hanging="164"/>
      </w:pPr>
      <w:rPr>
        <w:rFonts w:hint="default"/>
        <w:lang w:val="ru-RU" w:eastAsia="en-US" w:bidi="ar-SA"/>
      </w:rPr>
    </w:lvl>
    <w:lvl w:ilvl="8" w:tplc="BE08EEFE">
      <w:numFmt w:val="bullet"/>
      <w:lvlText w:val="•"/>
      <w:lvlJc w:val="left"/>
      <w:pPr>
        <w:ind w:left="6732" w:hanging="164"/>
      </w:pPr>
      <w:rPr>
        <w:rFonts w:hint="default"/>
        <w:lang w:val="ru-RU" w:eastAsia="en-US" w:bidi="ar-SA"/>
      </w:rPr>
    </w:lvl>
  </w:abstractNum>
  <w:abstractNum w:abstractNumId="9">
    <w:nsid w:val="408B5CE8"/>
    <w:multiLevelType w:val="multilevel"/>
    <w:tmpl w:val="DE145D58"/>
    <w:lvl w:ilvl="0">
      <w:start w:val="4"/>
      <w:numFmt w:val="decimal"/>
      <w:lvlText w:val="%1"/>
      <w:lvlJc w:val="left"/>
      <w:pPr>
        <w:ind w:left="1560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60" w:hanging="63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6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2326"/>
    <w:rsid w:val="00006F31"/>
    <w:rsid w:val="00061212"/>
    <w:rsid w:val="000642DC"/>
    <w:rsid w:val="00076782"/>
    <w:rsid w:val="00097EA7"/>
    <w:rsid w:val="000F1997"/>
    <w:rsid w:val="001A1B3C"/>
    <w:rsid w:val="001C39D7"/>
    <w:rsid w:val="001E6180"/>
    <w:rsid w:val="0024614D"/>
    <w:rsid w:val="002479DE"/>
    <w:rsid w:val="002D4775"/>
    <w:rsid w:val="002E2930"/>
    <w:rsid w:val="00306C1D"/>
    <w:rsid w:val="003107C1"/>
    <w:rsid w:val="0036334D"/>
    <w:rsid w:val="00410115"/>
    <w:rsid w:val="004E75EC"/>
    <w:rsid w:val="00555032"/>
    <w:rsid w:val="00565FAA"/>
    <w:rsid w:val="00582CC2"/>
    <w:rsid w:val="005D09B9"/>
    <w:rsid w:val="005D4C95"/>
    <w:rsid w:val="005D5512"/>
    <w:rsid w:val="00602187"/>
    <w:rsid w:val="00606504"/>
    <w:rsid w:val="0063424D"/>
    <w:rsid w:val="006371FF"/>
    <w:rsid w:val="00665CA5"/>
    <w:rsid w:val="006E5491"/>
    <w:rsid w:val="00705DBA"/>
    <w:rsid w:val="007211EE"/>
    <w:rsid w:val="00814BD5"/>
    <w:rsid w:val="008F600B"/>
    <w:rsid w:val="00907D5C"/>
    <w:rsid w:val="00913B6E"/>
    <w:rsid w:val="009279C8"/>
    <w:rsid w:val="00937CA3"/>
    <w:rsid w:val="009C24D4"/>
    <w:rsid w:val="009C746B"/>
    <w:rsid w:val="009E0822"/>
    <w:rsid w:val="009E2D64"/>
    <w:rsid w:val="00A4782E"/>
    <w:rsid w:val="00A92149"/>
    <w:rsid w:val="00B96C2B"/>
    <w:rsid w:val="00BE2326"/>
    <w:rsid w:val="00D44F2E"/>
    <w:rsid w:val="00DC57D3"/>
    <w:rsid w:val="00DD57F4"/>
    <w:rsid w:val="00DE1059"/>
    <w:rsid w:val="00E0673F"/>
    <w:rsid w:val="00E3789C"/>
    <w:rsid w:val="00E405C4"/>
    <w:rsid w:val="00E70E82"/>
    <w:rsid w:val="00EA5486"/>
    <w:rsid w:val="00F614C6"/>
    <w:rsid w:val="00F6459A"/>
    <w:rsid w:val="00F700F0"/>
    <w:rsid w:val="00FA19B3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2" w:firstLine="70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64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882" w:right="889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9E2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D64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6065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05DB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a">
    <w:name w:val="Hyperlink"/>
    <w:basedOn w:val="a0"/>
    <w:uiPriority w:val="99"/>
    <w:unhideWhenUsed/>
    <w:rsid w:val="00602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fspo.ru/books/78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spo.ru/books/91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16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33</cp:revision>
  <cp:lastPrinted>2022-02-08T13:02:00Z</cp:lastPrinted>
  <dcterms:created xsi:type="dcterms:W3CDTF">2020-11-25T14:35:00Z</dcterms:created>
  <dcterms:modified xsi:type="dcterms:W3CDTF">2023-04-08T10:04:00Z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