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40" w:rsidRPr="003A2C49" w:rsidRDefault="00815940" w:rsidP="0081594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15940" w:rsidRPr="003A2C49" w:rsidRDefault="00815940" w:rsidP="0081594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815940" w:rsidRPr="003A2C49" w:rsidRDefault="00815940" w:rsidP="00815940">
      <w:pPr>
        <w:jc w:val="right"/>
        <w:rPr>
          <w:sz w:val="28"/>
          <w:szCs w:val="28"/>
        </w:rPr>
      </w:pPr>
    </w:p>
    <w:p w:rsidR="00815940" w:rsidRPr="003A2C49" w:rsidRDefault="00815940" w:rsidP="00815940">
      <w:pPr>
        <w:jc w:val="right"/>
        <w:rPr>
          <w:sz w:val="28"/>
          <w:szCs w:val="28"/>
        </w:rPr>
      </w:pPr>
    </w:p>
    <w:p w:rsidR="00815940" w:rsidRPr="003A2C49" w:rsidRDefault="00815940" w:rsidP="00815940">
      <w:pPr>
        <w:jc w:val="right"/>
        <w:rPr>
          <w:sz w:val="28"/>
          <w:szCs w:val="28"/>
        </w:rPr>
      </w:pPr>
    </w:p>
    <w:p w:rsidR="00815940" w:rsidRDefault="00815940" w:rsidP="00815940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0FD0FA8F" wp14:editId="5F2903E8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6" w:rsidRDefault="001127E6" w:rsidP="001127E6">
      <w:pPr>
        <w:jc w:val="right"/>
        <w:rPr>
          <w:sz w:val="28"/>
          <w:szCs w:val="28"/>
        </w:rPr>
      </w:pPr>
    </w:p>
    <w:p w:rsidR="001127E6" w:rsidRDefault="001127E6" w:rsidP="001127E6">
      <w:pPr>
        <w:jc w:val="right"/>
        <w:rPr>
          <w:sz w:val="28"/>
          <w:szCs w:val="28"/>
        </w:rPr>
      </w:pPr>
    </w:p>
    <w:p w:rsidR="001127E6" w:rsidRDefault="001127E6" w:rsidP="001127E6">
      <w:pPr>
        <w:jc w:val="right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right"/>
        <w:rPr>
          <w:sz w:val="28"/>
          <w:szCs w:val="28"/>
        </w:rPr>
      </w:pPr>
    </w:p>
    <w:p w:rsidR="001127E6" w:rsidRPr="00CD2E40" w:rsidRDefault="001127E6" w:rsidP="001127E6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ПМ.01 ОРГАНИЗАЦИЯ И УПРАВЛЕНИЕ ТОРГОВО-СБЫТОВОЙ ДЕЯТЕЛЬНОСТЬЮ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="00D656EE">
        <w:rPr>
          <w:sz w:val="28"/>
          <w:szCs w:val="28"/>
        </w:rPr>
        <w:t>Менеджер по продажам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D8125B">
      <w:pPr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927C5E" w:rsidRPr="003A2C49" w:rsidRDefault="00815940" w:rsidP="00927C5E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927C5E" w:rsidRPr="003A2C49">
        <w:rPr>
          <w:sz w:val="28"/>
          <w:szCs w:val="28"/>
        </w:rPr>
        <w:t>, 2021</w:t>
      </w: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27E6" w:rsidRDefault="001127E6" w:rsidP="001127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профессионального модуля ПМ.01 Организация и управление торгово-сбытовой</w:t>
      </w:r>
      <w:r w:rsidR="00001C3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1127E6" w:rsidRDefault="001127E6" w:rsidP="001127E6">
      <w:pPr>
        <w:jc w:val="both"/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</w:p>
    <w:p w:rsidR="00927C5E" w:rsidRPr="003A2C49" w:rsidRDefault="001127E6" w:rsidP="0092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927C5E" w:rsidRPr="003A2C49">
        <w:rPr>
          <w:sz w:val="28"/>
          <w:szCs w:val="28"/>
        </w:rPr>
        <w:t xml:space="preserve">АНО ПО </w:t>
      </w:r>
      <w:r w:rsidR="00815940">
        <w:rPr>
          <w:sz w:val="28"/>
          <w:szCs w:val="28"/>
        </w:rPr>
        <w:t>ИДОПО</w:t>
      </w:r>
    </w:p>
    <w:p w:rsidR="001127E6" w:rsidRDefault="001127E6" w:rsidP="00927C5E">
      <w:pPr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D45D72">
        <w:rPr>
          <w:sz w:val="28"/>
          <w:szCs w:val="28"/>
        </w:rPr>
        <w:t>Шопов</w:t>
      </w:r>
      <w:proofErr w:type="spellEnd"/>
      <w:r w:rsidR="00D45D72">
        <w:rPr>
          <w:sz w:val="28"/>
          <w:szCs w:val="28"/>
        </w:rPr>
        <w:t xml:space="preserve"> Андрей Николаевич</w:t>
      </w:r>
      <w:r>
        <w:rPr>
          <w:sz w:val="28"/>
          <w:szCs w:val="28"/>
        </w:rPr>
        <w:t>, к.э.н., доцент</w:t>
      </w:r>
    </w:p>
    <w:p w:rsidR="001127E6" w:rsidRDefault="001127E6" w:rsidP="001127E6">
      <w:pPr>
        <w:jc w:val="both"/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</w:p>
    <w:p w:rsidR="00D8125B" w:rsidRPr="00C16341" w:rsidRDefault="00D8125B" w:rsidP="00D8125B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D8125B" w:rsidRPr="00C16341" w:rsidRDefault="00D8125B" w:rsidP="00D8125B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815940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1127E6" w:rsidRDefault="001127E6" w:rsidP="001127E6">
      <w:pPr>
        <w:rPr>
          <w:sz w:val="14"/>
        </w:rPr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  <w:jc w:val="center"/>
      </w:pPr>
      <w:r>
        <w:br w:type="page"/>
      </w:r>
    </w:p>
    <w:p w:rsidR="001127E6" w:rsidRDefault="001127E6" w:rsidP="001127E6">
      <w:pPr>
        <w:pStyle w:val="1"/>
        <w:jc w:val="center"/>
      </w:pPr>
      <w:r>
        <w:lastRenderedPageBreak/>
        <w:t>СОДЕРЖАНИЕ</w:t>
      </w:r>
    </w:p>
    <w:p w:rsidR="001127E6" w:rsidRDefault="001127E6" w:rsidP="001127E6">
      <w:pPr>
        <w:pStyle w:val="a3"/>
        <w:spacing w:before="9"/>
        <w:rPr>
          <w:b/>
        </w:rPr>
      </w:pPr>
    </w:p>
    <w:tbl>
      <w:tblPr>
        <w:tblStyle w:val="TableNormal"/>
        <w:tblW w:w="981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790"/>
        <w:gridCol w:w="1029"/>
      </w:tblGrid>
      <w:tr w:rsidR="001127E6" w:rsidTr="00E9214B">
        <w:trPr>
          <w:trHeight w:val="316"/>
        </w:trPr>
        <w:tc>
          <w:tcPr>
            <w:tcW w:w="8790" w:type="dxa"/>
          </w:tcPr>
          <w:p w:rsidR="001127E6" w:rsidRDefault="001127E6" w:rsidP="00E921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1127E6" w:rsidRDefault="001127E6" w:rsidP="00E9214B">
            <w:pPr>
              <w:pStyle w:val="TableParagraph"/>
              <w:spacing w:line="296" w:lineRule="exact"/>
              <w:ind w:left="0" w:right="1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1127E6" w:rsidTr="00E9214B">
        <w:trPr>
          <w:trHeight w:val="691"/>
        </w:trPr>
        <w:tc>
          <w:tcPr>
            <w:tcW w:w="8790" w:type="dxa"/>
          </w:tcPr>
          <w:p w:rsidR="001127E6" w:rsidRPr="001127E6" w:rsidRDefault="001127E6" w:rsidP="00E9214B">
            <w:pPr>
              <w:pStyle w:val="TableParagraph"/>
              <w:tabs>
                <w:tab w:val="left" w:pos="2271"/>
                <w:tab w:val="left" w:pos="3958"/>
              </w:tabs>
              <w:ind w:left="0" w:right="249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1. </w:t>
            </w:r>
            <w:r w:rsidRPr="001127E6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 xml:space="preserve">ПАСПОРТ РАБОЧЕЙ </w:t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ПРОГРАММЫ </w:t>
            </w:r>
            <w:r w:rsidRPr="001127E6">
              <w:rPr>
                <w:b/>
                <w:sz w:val="24"/>
                <w:lang w:val="ru-RU"/>
              </w:rPr>
              <w:t>ПРОФЕССИОНАЛЬНОГО МОДУЛЯ</w:t>
            </w:r>
          </w:p>
        </w:tc>
        <w:tc>
          <w:tcPr>
            <w:tcW w:w="1029" w:type="dxa"/>
          </w:tcPr>
          <w:p w:rsidR="001127E6" w:rsidRDefault="001127E6" w:rsidP="00E9214B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127E6" w:rsidTr="00E9214B">
        <w:trPr>
          <w:trHeight w:val="416"/>
        </w:trPr>
        <w:tc>
          <w:tcPr>
            <w:tcW w:w="8790" w:type="dxa"/>
          </w:tcPr>
          <w:p w:rsidR="001127E6" w:rsidRPr="006900B0" w:rsidRDefault="001127E6" w:rsidP="00E9214B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6900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РЕЗУЛЬТАТЫ ОСВОЕНИЯ ПРОФЕССИОНАЛЬНОГО МОДУЛЯ</w:t>
            </w:r>
          </w:p>
        </w:tc>
        <w:tc>
          <w:tcPr>
            <w:tcW w:w="1029" w:type="dxa"/>
          </w:tcPr>
          <w:p w:rsidR="001127E6" w:rsidRPr="00BD5326" w:rsidRDefault="00BD5326" w:rsidP="00FC521C">
            <w:pPr>
              <w:pStyle w:val="TableParagraph"/>
              <w:spacing w:line="316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1127E6" w:rsidTr="00E9214B">
        <w:trPr>
          <w:trHeight w:val="573"/>
        </w:trPr>
        <w:tc>
          <w:tcPr>
            <w:tcW w:w="8790" w:type="dxa"/>
          </w:tcPr>
          <w:p w:rsidR="001127E6" w:rsidRPr="001127E6" w:rsidRDefault="001127E6" w:rsidP="00E9214B">
            <w:pPr>
              <w:pStyle w:val="TableParagraph"/>
              <w:spacing w:before="134"/>
              <w:ind w:left="0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>3. СТРУКТУРА И СОДЕРЖАНИЕ ПРОФЕССИОНАЛЬНОГО МОДУЛЯ</w:t>
            </w:r>
          </w:p>
        </w:tc>
        <w:tc>
          <w:tcPr>
            <w:tcW w:w="1029" w:type="dxa"/>
          </w:tcPr>
          <w:p w:rsidR="001127E6" w:rsidRPr="00BD5326" w:rsidRDefault="00BD5326" w:rsidP="00E9214B">
            <w:pPr>
              <w:pStyle w:val="TableParagraph"/>
              <w:spacing w:before="130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1127E6" w:rsidTr="00E9214B">
        <w:trPr>
          <w:trHeight w:val="699"/>
        </w:trPr>
        <w:tc>
          <w:tcPr>
            <w:tcW w:w="8790" w:type="dxa"/>
          </w:tcPr>
          <w:p w:rsidR="001127E6" w:rsidRPr="001127E6" w:rsidRDefault="001127E6" w:rsidP="00E9214B">
            <w:pPr>
              <w:pStyle w:val="TableParagraph"/>
              <w:spacing w:before="113"/>
              <w:ind w:left="0" w:right="458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4. </w:t>
            </w:r>
            <w:r w:rsidRPr="001127E6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 xml:space="preserve">УСЛОВИЯ РЕАЛИЗАЦИИ </w:t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ПРОГРАММЫ </w:t>
            </w:r>
            <w:r w:rsidRPr="001127E6">
              <w:rPr>
                <w:b/>
                <w:sz w:val="24"/>
                <w:lang w:val="ru-RU"/>
              </w:rPr>
              <w:t>ПРОФЕССИОНАЛЬНОГО МОДУЛЯ</w:t>
            </w:r>
          </w:p>
        </w:tc>
        <w:tc>
          <w:tcPr>
            <w:tcW w:w="1029" w:type="dxa"/>
          </w:tcPr>
          <w:p w:rsidR="001127E6" w:rsidRPr="00D656EE" w:rsidRDefault="00D656EE" w:rsidP="00E9214B">
            <w:pPr>
              <w:pStyle w:val="TableParagraph"/>
              <w:spacing w:before="109"/>
              <w:ind w:left="0" w:right="1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</w:tr>
      <w:tr w:rsidR="001127E6" w:rsidTr="00E9214B">
        <w:trPr>
          <w:trHeight w:val="686"/>
        </w:trPr>
        <w:tc>
          <w:tcPr>
            <w:tcW w:w="8790" w:type="dxa"/>
          </w:tcPr>
          <w:p w:rsidR="001127E6" w:rsidRPr="001127E6" w:rsidRDefault="001127E6" w:rsidP="00E9214B">
            <w:pPr>
              <w:pStyle w:val="TableParagraph"/>
              <w:spacing w:before="134"/>
              <w:ind w:left="0" w:right="456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5. </w:t>
            </w:r>
            <w:r w:rsidRPr="001127E6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>КОНТРОЛЬ</w:t>
            </w:r>
            <w:r w:rsidRPr="001127E6">
              <w:rPr>
                <w:b/>
                <w:sz w:val="24"/>
                <w:lang w:val="ru-RU"/>
              </w:rPr>
              <w:tab/>
              <w:t>И</w:t>
            </w:r>
            <w:r w:rsidRPr="001127E6">
              <w:rPr>
                <w:b/>
                <w:sz w:val="24"/>
                <w:lang w:val="ru-RU"/>
              </w:rPr>
              <w:tab/>
              <w:t>ОЦЕНКА</w:t>
            </w:r>
            <w:r w:rsidRPr="001127E6">
              <w:rPr>
                <w:b/>
                <w:sz w:val="24"/>
                <w:lang w:val="ru-RU"/>
              </w:rPr>
              <w:tab/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РЕЗУЛЬТАТОВ </w:t>
            </w:r>
            <w:r w:rsidRPr="001127E6">
              <w:rPr>
                <w:b/>
                <w:sz w:val="24"/>
                <w:lang w:val="ru-RU"/>
              </w:rPr>
              <w:t xml:space="preserve">ОСВОЕНИЯ ПРОГРАММЫ ПРОФЕССИОНАЛЬНОГО МОДУЛЯ </w:t>
            </w:r>
          </w:p>
        </w:tc>
        <w:tc>
          <w:tcPr>
            <w:tcW w:w="1029" w:type="dxa"/>
          </w:tcPr>
          <w:p w:rsidR="001127E6" w:rsidRPr="00D656EE" w:rsidRDefault="00D656EE" w:rsidP="00E9214B">
            <w:pPr>
              <w:pStyle w:val="TableParagraph"/>
              <w:spacing w:before="130"/>
              <w:ind w:left="0" w:right="1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</w:tr>
    </w:tbl>
    <w:p w:rsidR="002A2D70" w:rsidRDefault="001127E6" w:rsidP="002A2D70">
      <w:pPr>
        <w:pStyle w:val="2"/>
        <w:keepNext w:val="0"/>
        <w:keepLines w:val="0"/>
        <w:tabs>
          <w:tab w:val="left" w:pos="1854"/>
        </w:tabs>
        <w:spacing w:before="5" w:line="319" w:lineRule="exact"/>
        <w:ind w:left="1853"/>
      </w:pPr>
      <w:r>
        <w:br w:type="page"/>
      </w:r>
    </w:p>
    <w:p w:rsidR="002A2D70" w:rsidRDefault="002A2D70" w:rsidP="00E9214B">
      <w:pPr>
        <w:pStyle w:val="2"/>
        <w:keepNext w:val="0"/>
        <w:keepLines w:val="0"/>
        <w:tabs>
          <w:tab w:val="left" w:pos="0"/>
        </w:tabs>
        <w:spacing w:before="5" w:line="319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2D7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 РАБОЧЕЙ ПРОГРАММЫ ПРОФЕССИОНАЛЬНОГО МОДУЛЯ</w:t>
      </w:r>
    </w:p>
    <w:p w:rsidR="002A2D70" w:rsidRPr="002A2D70" w:rsidRDefault="002A2D70" w:rsidP="00E9214B">
      <w:pPr>
        <w:jc w:val="center"/>
      </w:pPr>
    </w:p>
    <w:p w:rsidR="002A2D70" w:rsidRPr="0025423D" w:rsidRDefault="002A2D70" w:rsidP="0025423D">
      <w:pPr>
        <w:pStyle w:val="2"/>
        <w:keepNext w:val="0"/>
        <w:keepLines w:val="0"/>
        <w:tabs>
          <w:tab w:val="left" w:pos="0"/>
        </w:tabs>
        <w:spacing w:before="5" w:line="31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2A2D70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рабочей</w:t>
      </w:r>
      <w:r w:rsidRPr="002A2D70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2A2D70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="007C6EDE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2A2D70" w:rsidRDefault="002A2D70" w:rsidP="002A2D7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</w:pPr>
      <w:r>
        <w:t xml:space="preserve">Рабочая </w:t>
      </w:r>
      <w:r w:rsidRPr="002A2D70">
        <w:t xml:space="preserve">программа профессионального модуля (далее рабочая программа) – является частью </w:t>
      </w:r>
      <w:r w:rsidRPr="002A2D70">
        <w:rPr>
          <w:spacing w:val="-4"/>
        </w:rPr>
        <w:t xml:space="preserve">основной </w:t>
      </w:r>
      <w:r w:rsidRPr="002A2D70">
        <w:t>профессиональной</w:t>
      </w:r>
      <w:r w:rsidRPr="002A2D70">
        <w:rPr>
          <w:spacing w:val="40"/>
        </w:rPr>
        <w:t xml:space="preserve"> </w:t>
      </w:r>
      <w:r w:rsidRPr="002A2D70">
        <w:t>образовательной</w:t>
      </w:r>
      <w:r w:rsidRPr="002A2D70">
        <w:rPr>
          <w:spacing w:val="41"/>
        </w:rPr>
        <w:t xml:space="preserve"> </w:t>
      </w:r>
      <w:r w:rsidRPr="002A2D70">
        <w:t>программы</w:t>
      </w:r>
      <w:r w:rsidRPr="002A2D70">
        <w:rPr>
          <w:spacing w:val="43"/>
        </w:rPr>
        <w:t xml:space="preserve"> </w:t>
      </w:r>
      <w:r w:rsidRPr="002A2D70">
        <w:t>в</w:t>
      </w:r>
      <w:r w:rsidRPr="002A2D70">
        <w:rPr>
          <w:spacing w:val="42"/>
        </w:rPr>
        <w:t xml:space="preserve"> </w:t>
      </w:r>
      <w:r w:rsidRPr="002A2D70">
        <w:t>соответствии</w:t>
      </w:r>
      <w:r w:rsidRPr="002A2D70">
        <w:rPr>
          <w:spacing w:val="43"/>
        </w:rPr>
        <w:t xml:space="preserve"> </w:t>
      </w:r>
      <w:r w:rsidRPr="002A2D70">
        <w:t>с</w:t>
      </w:r>
      <w:r w:rsidRPr="002A2D70">
        <w:rPr>
          <w:spacing w:val="40"/>
        </w:rPr>
        <w:t xml:space="preserve"> </w:t>
      </w:r>
      <w:r w:rsidRPr="002A2D70">
        <w:t>ФГОС</w:t>
      </w:r>
      <w:r w:rsidRPr="002A2D70">
        <w:rPr>
          <w:spacing w:val="40"/>
        </w:rPr>
        <w:t xml:space="preserve"> </w:t>
      </w:r>
      <w:r w:rsidRPr="002A2D70">
        <w:t>по</w:t>
      </w:r>
      <w:r w:rsidRPr="002A2D70">
        <w:rPr>
          <w:spacing w:val="40"/>
        </w:rPr>
        <w:t xml:space="preserve"> </w:t>
      </w:r>
      <w:r w:rsidRPr="002A2D70">
        <w:t>специальности</w:t>
      </w:r>
      <w:r w:rsidRPr="002A2D70">
        <w:rPr>
          <w:spacing w:val="43"/>
        </w:rPr>
        <w:t xml:space="preserve"> </w:t>
      </w:r>
      <w:r w:rsidRPr="002A2D70">
        <w:t>СПО</w:t>
      </w:r>
      <w:r w:rsidRPr="002A2D70">
        <w:rPr>
          <w:spacing w:val="40"/>
        </w:rPr>
        <w:t xml:space="preserve"> </w:t>
      </w:r>
      <w:r w:rsidRPr="002A2D70">
        <w:t>38.02.04</w:t>
      </w:r>
      <w:r w:rsidRPr="002A2D70">
        <w:rPr>
          <w:spacing w:val="45"/>
        </w:rPr>
        <w:t xml:space="preserve"> </w:t>
      </w:r>
      <w:r w:rsidRPr="002A2D70">
        <w:t>«Коммерция</w:t>
      </w:r>
      <w:r w:rsidRPr="002A2D70">
        <w:rPr>
          <w:spacing w:val="43"/>
        </w:rPr>
        <w:t xml:space="preserve"> </w:t>
      </w:r>
      <w:r w:rsidRPr="002A2D70">
        <w:rPr>
          <w:spacing w:val="-3"/>
        </w:rPr>
        <w:t>(по</w:t>
      </w:r>
      <w:r>
        <w:t xml:space="preserve"> </w:t>
      </w:r>
      <w:r w:rsidRPr="002A2D70">
        <w:t xml:space="preserve">отраслям)» в части освоения основного вида профессиональной деятельности (ВПД): Организация и управление </w:t>
      </w:r>
      <w:r w:rsidR="00746520">
        <w:t xml:space="preserve">торгово-сбытовой деятельностью </w:t>
      </w:r>
      <w:r w:rsidRPr="002A2D70">
        <w:t>и соответствующих профессиональных компетенций (ПК): Программа профессионального модуля может быть использована в профессиональной подготовке по специальности 38.02.04 «Коммерция (по отраслям)»</w:t>
      </w:r>
      <w:r w:rsidR="006C2FCD">
        <w:t>.</w:t>
      </w:r>
    </w:p>
    <w:p w:rsidR="006C2FCD" w:rsidRPr="002A2D70" w:rsidRDefault="006C2FCD" w:rsidP="002A2D7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</w:pPr>
    </w:p>
    <w:p w:rsidR="00131F1E" w:rsidRPr="00131F1E" w:rsidRDefault="00131F1E" w:rsidP="009C115B">
      <w:pPr>
        <w:pStyle w:val="2"/>
        <w:keepNext w:val="0"/>
        <w:keepLines w:val="0"/>
        <w:tabs>
          <w:tab w:val="left" w:pos="284"/>
        </w:tabs>
        <w:spacing w:before="2" w:line="321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131F1E">
        <w:rPr>
          <w:color w:val="auto"/>
        </w:rPr>
        <w:t xml:space="preserve">1.2. </w:t>
      </w:r>
      <w:r w:rsidRPr="00131F1E">
        <w:rPr>
          <w:rFonts w:ascii="Times New Roman" w:hAnsi="Times New Roman" w:cs="Times New Roman"/>
          <w:color w:val="auto"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131F1E" w:rsidRDefault="00131F1E" w:rsidP="00131F1E">
      <w:pPr>
        <w:pStyle w:val="a3"/>
        <w:tabs>
          <w:tab w:val="left" w:pos="709"/>
        </w:tabs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131F1E" w:rsidRPr="006C2FCD" w:rsidRDefault="00131F1E" w:rsidP="00131F1E">
      <w:pPr>
        <w:pStyle w:val="2"/>
        <w:tabs>
          <w:tab w:val="left" w:pos="709"/>
        </w:tabs>
        <w:spacing w:before="3" w:line="319" w:lineRule="exact"/>
        <w:jc w:val="both"/>
        <w:rPr>
          <w:color w:val="auto"/>
        </w:rPr>
      </w:pPr>
      <w:r w:rsidRPr="006C2FCD">
        <w:rPr>
          <w:color w:val="auto"/>
        </w:rPr>
        <w:t>иметь практический опыт: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spacing w:line="319" w:lineRule="exact"/>
        <w:ind w:left="0" w:firstLine="0"/>
        <w:jc w:val="both"/>
        <w:rPr>
          <w:sz w:val="28"/>
        </w:rPr>
      </w:pPr>
      <w:r>
        <w:rPr>
          <w:sz w:val="28"/>
        </w:rPr>
        <w:t>приемки товаров по количеству 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качеству;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ind w:left="0" w:firstLine="0"/>
        <w:jc w:val="both"/>
        <w:rPr>
          <w:sz w:val="28"/>
        </w:rPr>
      </w:pPr>
      <w:r>
        <w:rPr>
          <w:sz w:val="28"/>
        </w:rPr>
        <w:t>установления коммерческих связей;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spacing w:before="2" w:line="322" w:lineRule="exact"/>
        <w:ind w:left="0" w:firstLine="0"/>
        <w:jc w:val="both"/>
        <w:rPr>
          <w:sz w:val="28"/>
        </w:rPr>
      </w:pPr>
      <w:r>
        <w:rPr>
          <w:sz w:val="28"/>
        </w:rPr>
        <w:t>соблюдения 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выполнения технологических операций по подготовке товаров к продаже, их выкладке и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ind w:left="0" w:firstLine="0"/>
        <w:jc w:val="both"/>
        <w:rPr>
          <w:sz w:val="28"/>
        </w:rPr>
      </w:pPr>
      <w:r>
        <w:rPr>
          <w:sz w:val="28"/>
        </w:rPr>
        <w:t>эксплуатации оборудования в соответствии с назначением и соблюдения правил охраны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труда.</w:t>
      </w:r>
    </w:p>
    <w:p w:rsidR="00131F1E" w:rsidRPr="006C2FCD" w:rsidRDefault="00131F1E" w:rsidP="00131F1E">
      <w:pPr>
        <w:pStyle w:val="2"/>
        <w:tabs>
          <w:tab w:val="left" w:pos="709"/>
        </w:tabs>
        <w:spacing w:before="5" w:line="319" w:lineRule="exact"/>
        <w:jc w:val="both"/>
        <w:rPr>
          <w:color w:val="auto"/>
        </w:rPr>
      </w:pPr>
      <w:r w:rsidRPr="006C2FCD">
        <w:rPr>
          <w:color w:val="auto"/>
        </w:rPr>
        <w:t>уметь: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2"/>
        </w:tabs>
        <w:spacing w:line="319" w:lineRule="exact"/>
        <w:ind w:left="0" w:firstLine="0"/>
        <w:jc w:val="both"/>
        <w:rPr>
          <w:sz w:val="28"/>
        </w:rPr>
      </w:pPr>
      <w:r>
        <w:rPr>
          <w:spacing w:val="-3"/>
          <w:sz w:val="28"/>
        </w:rPr>
        <w:t xml:space="preserve">устанавливать коммерческие связи, заключать </w:t>
      </w:r>
      <w:r>
        <w:rPr>
          <w:sz w:val="28"/>
        </w:rPr>
        <w:t>договора и контролировать их</w:t>
      </w:r>
      <w:r>
        <w:rPr>
          <w:spacing w:val="-23"/>
          <w:sz w:val="28"/>
        </w:rPr>
        <w:t xml:space="preserve"> </w:t>
      </w:r>
      <w:r>
        <w:rPr>
          <w:sz w:val="28"/>
        </w:rPr>
        <w:t>выполнение;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 xml:space="preserve">управлять </w:t>
      </w:r>
      <w:r>
        <w:rPr>
          <w:spacing w:val="-3"/>
          <w:sz w:val="28"/>
        </w:rPr>
        <w:t xml:space="preserve">товарными </w:t>
      </w:r>
      <w:r>
        <w:rPr>
          <w:sz w:val="28"/>
        </w:rPr>
        <w:t>запасами и</w:t>
      </w:r>
      <w:r>
        <w:rPr>
          <w:spacing w:val="-9"/>
          <w:sz w:val="28"/>
        </w:rPr>
        <w:t xml:space="preserve"> </w:t>
      </w:r>
      <w:r>
        <w:rPr>
          <w:sz w:val="28"/>
        </w:rPr>
        <w:t>потоками;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ind w:left="0" w:firstLine="0"/>
        <w:jc w:val="both"/>
        <w:rPr>
          <w:sz w:val="28"/>
        </w:rPr>
      </w:pPr>
      <w:r>
        <w:rPr>
          <w:spacing w:val="-4"/>
          <w:sz w:val="28"/>
        </w:rPr>
        <w:t xml:space="preserve">обеспечивать товародвижение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принимать </w:t>
      </w:r>
      <w:r>
        <w:rPr>
          <w:sz w:val="28"/>
        </w:rPr>
        <w:t>товары по количеству и</w:t>
      </w:r>
      <w:r>
        <w:rPr>
          <w:spacing w:val="-25"/>
          <w:sz w:val="28"/>
        </w:rPr>
        <w:t xml:space="preserve"> </w:t>
      </w:r>
      <w:r>
        <w:rPr>
          <w:sz w:val="28"/>
        </w:rPr>
        <w:t>качеству;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54"/>
        </w:tabs>
        <w:spacing w:before="2"/>
        <w:ind w:left="0" w:right="73" w:firstLine="0"/>
        <w:jc w:val="both"/>
        <w:rPr>
          <w:sz w:val="28"/>
        </w:rPr>
      </w:pPr>
      <w:r>
        <w:rPr>
          <w:sz w:val="28"/>
        </w:rPr>
        <w:t xml:space="preserve">оказывать услуги розничной </w:t>
      </w:r>
      <w:r>
        <w:rPr>
          <w:spacing w:val="-3"/>
          <w:sz w:val="28"/>
        </w:rPr>
        <w:t xml:space="preserve">торговли </w:t>
      </w:r>
      <w:r>
        <w:rPr>
          <w:sz w:val="28"/>
        </w:rPr>
        <w:t xml:space="preserve">с соблюдением нормативных правовых актов, </w:t>
      </w:r>
      <w:r>
        <w:rPr>
          <w:spacing w:val="-3"/>
          <w:sz w:val="28"/>
        </w:rPr>
        <w:t xml:space="preserve">санитарно-эпидемиологических </w:t>
      </w:r>
      <w:r>
        <w:rPr>
          <w:sz w:val="28"/>
        </w:rPr>
        <w:t>требований к организациям розничной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торговли;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22"/>
        </w:tabs>
        <w:spacing w:line="321" w:lineRule="exact"/>
        <w:ind w:left="0" w:right="73" w:firstLine="0"/>
        <w:jc w:val="both"/>
        <w:rPr>
          <w:sz w:val="28"/>
        </w:rPr>
      </w:pPr>
      <w:r>
        <w:rPr>
          <w:spacing w:val="-3"/>
          <w:sz w:val="28"/>
        </w:rPr>
        <w:t xml:space="preserve">устанавливать </w:t>
      </w:r>
      <w:r>
        <w:rPr>
          <w:sz w:val="28"/>
        </w:rPr>
        <w:t xml:space="preserve">вид и тип </w:t>
      </w:r>
      <w:r>
        <w:rPr>
          <w:spacing w:val="-3"/>
          <w:sz w:val="28"/>
        </w:rPr>
        <w:t xml:space="preserve">организаций розничной </w:t>
      </w:r>
      <w:r>
        <w:rPr>
          <w:sz w:val="28"/>
        </w:rPr>
        <w:t>и оптовой</w:t>
      </w:r>
      <w:r>
        <w:rPr>
          <w:spacing w:val="-19"/>
          <w:sz w:val="28"/>
        </w:rPr>
        <w:t xml:space="preserve"> </w:t>
      </w:r>
      <w:r>
        <w:rPr>
          <w:sz w:val="28"/>
        </w:rPr>
        <w:t>торговли;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before="78"/>
        <w:ind w:left="0" w:right="73" w:firstLine="0"/>
        <w:jc w:val="both"/>
        <w:rPr>
          <w:sz w:val="28"/>
        </w:rPr>
      </w:pPr>
      <w:r>
        <w:rPr>
          <w:spacing w:val="-4"/>
          <w:sz w:val="28"/>
        </w:rPr>
        <w:t>эксплуатировать торгово-технологическое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оборудование;</w:t>
      </w:r>
    </w:p>
    <w:p w:rsidR="00131F1E" w:rsidRPr="006C2FCD" w:rsidRDefault="006C2FCD" w:rsidP="00D82D44">
      <w:pPr>
        <w:pStyle w:val="a5"/>
        <w:numPr>
          <w:ilvl w:val="0"/>
          <w:numId w:val="1"/>
        </w:numPr>
        <w:tabs>
          <w:tab w:val="left" w:pos="709"/>
          <w:tab w:val="left" w:pos="1733"/>
          <w:tab w:val="left" w:pos="1734"/>
          <w:tab w:val="left" w:pos="3256"/>
          <w:tab w:val="left" w:pos="4477"/>
          <w:tab w:val="left" w:pos="5624"/>
          <w:tab w:val="left" w:pos="6627"/>
          <w:tab w:val="left" w:pos="8257"/>
          <w:tab w:val="left" w:pos="9543"/>
          <w:tab w:val="left" w:pos="10882"/>
          <w:tab w:val="left" w:pos="12132"/>
          <w:tab w:val="left" w:pos="14217"/>
        </w:tabs>
        <w:ind w:left="0" w:right="73" w:firstLine="0"/>
        <w:jc w:val="both"/>
        <w:rPr>
          <w:sz w:val="28"/>
        </w:rPr>
      </w:pPr>
      <w:r>
        <w:rPr>
          <w:spacing w:val="-3"/>
          <w:sz w:val="28"/>
        </w:rPr>
        <w:t xml:space="preserve">применять правила </w:t>
      </w:r>
      <w:r>
        <w:rPr>
          <w:spacing w:val="-4"/>
          <w:sz w:val="28"/>
        </w:rPr>
        <w:t xml:space="preserve">охраны труда, </w:t>
      </w:r>
      <w:r w:rsidR="00131F1E">
        <w:rPr>
          <w:spacing w:val="-4"/>
          <w:sz w:val="28"/>
        </w:rPr>
        <w:t>экстренны</w:t>
      </w:r>
      <w:r>
        <w:rPr>
          <w:spacing w:val="-4"/>
          <w:sz w:val="28"/>
        </w:rPr>
        <w:t xml:space="preserve">е </w:t>
      </w:r>
      <w:r>
        <w:rPr>
          <w:sz w:val="28"/>
        </w:rPr>
        <w:t xml:space="preserve">способы оказания  помощи пострадавшим, </w:t>
      </w:r>
      <w:r w:rsidR="00131F1E" w:rsidRPr="006C2FCD">
        <w:rPr>
          <w:spacing w:val="-3"/>
          <w:sz w:val="28"/>
        </w:rPr>
        <w:t xml:space="preserve">использовать </w:t>
      </w:r>
      <w:r w:rsidR="00131F1E" w:rsidRPr="006C2FCD">
        <w:rPr>
          <w:sz w:val="28"/>
        </w:rPr>
        <w:t>противопожарную</w:t>
      </w:r>
      <w:r w:rsidR="00131F1E" w:rsidRPr="006C2FCD">
        <w:rPr>
          <w:spacing w:val="-5"/>
          <w:sz w:val="28"/>
        </w:rPr>
        <w:t xml:space="preserve"> </w:t>
      </w:r>
      <w:r w:rsidR="00131F1E" w:rsidRPr="006C2FCD">
        <w:rPr>
          <w:sz w:val="28"/>
        </w:rPr>
        <w:t>технику;</w:t>
      </w:r>
    </w:p>
    <w:p w:rsidR="00131F1E" w:rsidRPr="006C2FCD" w:rsidRDefault="00131F1E" w:rsidP="00D82D44">
      <w:pPr>
        <w:pStyle w:val="2"/>
        <w:tabs>
          <w:tab w:val="left" w:pos="709"/>
        </w:tabs>
        <w:spacing w:before="4" w:line="319" w:lineRule="exact"/>
        <w:ind w:right="73"/>
        <w:jc w:val="both"/>
        <w:rPr>
          <w:color w:val="auto"/>
        </w:rPr>
      </w:pPr>
      <w:r w:rsidRPr="006C2FCD">
        <w:rPr>
          <w:color w:val="auto"/>
        </w:rPr>
        <w:t>знать: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80"/>
        </w:tabs>
        <w:ind w:left="0" w:right="73" w:firstLine="0"/>
        <w:jc w:val="both"/>
        <w:rPr>
          <w:sz w:val="28"/>
        </w:rPr>
      </w:pPr>
      <w:r>
        <w:rPr>
          <w:sz w:val="28"/>
        </w:rPr>
        <w:t xml:space="preserve">составные элементы коммерческой </w:t>
      </w:r>
      <w:r>
        <w:rPr>
          <w:spacing w:val="-4"/>
          <w:sz w:val="28"/>
        </w:rPr>
        <w:t xml:space="preserve">деятельности: </w:t>
      </w:r>
      <w:r>
        <w:rPr>
          <w:spacing w:val="-3"/>
          <w:sz w:val="28"/>
        </w:rPr>
        <w:t xml:space="preserve">цели, задачи, </w:t>
      </w:r>
      <w:r>
        <w:rPr>
          <w:spacing w:val="-4"/>
          <w:sz w:val="28"/>
        </w:rPr>
        <w:t xml:space="preserve">принципы, объекты, </w:t>
      </w:r>
      <w:r>
        <w:rPr>
          <w:sz w:val="28"/>
        </w:rPr>
        <w:t xml:space="preserve">субъекты, виды </w:t>
      </w:r>
      <w:r>
        <w:rPr>
          <w:spacing w:val="-3"/>
          <w:sz w:val="28"/>
        </w:rPr>
        <w:t xml:space="preserve">коммерческой </w:t>
      </w:r>
      <w:r>
        <w:rPr>
          <w:sz w:val="28"/>
        </w:rPr>
        <w:t>деятельности;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line="322" w:lineRule="exact"/>
        <w:ind w:left="0" w:right="73" w:firstLine="0"/>
        <w:jc w:val="both"/>
        <w:rPr>
          <w:sz w:val="28"/>
        </w:rPr>
      </w:pPr>
      <w:r>
        <w:rPr>
          <w:spacing w:val="-4"/>
          <w:sz w:val="28"/>
        </w:rPr>
        <w:t>государственное регулирование коммерческой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ind w:left="0" w:right="73" w:firstLine="0"/>
        <w:jc w:val="both"/>
        <w:rPr>
          <w:sz w:val="28"/>
        </w:rPr>
      </w:pPr>
      <w:r>
        <w:rPr>
          <w:spacing w:val="-4"/>
          <w:sz w:val="28"/>
        </w:rPr>
        <w:t xml:space="preserve">инфраструктуру, средства, методы, инновации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коммерции;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line="322" w:lineRule="exact"/>
        <w:ind w:left="0" w:firstLine="0"/>
        <w:jc w:val="both"/>
        <w:rPr>
          <w:sz w:val="28"/>
        </w:rPr>
      </w:pPr>
      <w:r>
        <w:rPr>
          <w:spacing w:val="-4"/>
          <w:sz w:val="28"/>
        </w:rPr>
        <w:t xml:space="preserve">организацию торговли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организациях оптовой </w:t>
      </w:r>
      <w:r>
        <w:rPr>
          <w:sz w:val="28"/>
        </w:rPr>
        <w:t>и розничной торговли, их</w:t>
      </w:r>
      <w:r>
        <w:rPr>
          <w:spacing w:val="-34"/>
          <w:sz w:val="28"/>
        </w:rPr>
        <w:t xml:space="preserve"> </w:t>
      </w:r>
      <w:r>
        <w:rPr>
          <w:sz w:val="28"/>
        </w:rPr>
        <w:lastRenderedPageBreak/>
        <w:t>классификацию;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2"/>
        </w:tabs>
        <w:spacing w:line="322" w:lineRule="exact"/>
        <w:ind w:left="0" w:firstLine="0"/>
        <w:jc w:val="both"/>
        <w:rPr>
          <w:sz w:val="28"/>
        </w:rPr>
      </w:pPr>
      <w:r>
        <w:rPr>
          <w:spacing w:val="-3"/>
          <w:sz w:val="28"/>
        </w:rPr>
        <w:t xml:space="preserve">услуги </w:t>
      </w:r>
      <w:r>
        <w:rPr>
          <w:sz w:val="28"/>
        </w:rPr>
        <w:t xml:space="preserve">оптовой и </w:t>
      </w:r>
      <w:r>
        <w:rPr>
          <w:spacing w:val="-3"/>
          <w:sz w:val="28"/>
        </w:rPr>
        <w:t xml:space="preserve">розничной торговли: основные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дополнительные;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line="322" w:lineRule="exact"/>
        <w:ind w:left="0" w:firstLine="0"/>
        <w:jc w:val="both"/>
        <w:rPr>
          <w:sz w:val="28"/>
        </w:rPr>
      </w:pPr>
      <w:r>
        <w:rPr>
          <w:spacing w:val="-3"/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торговли;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line="322" w:lineRule="exact"/>
        <w:ind w:left="0" w:firstLine="0"/>
        <w:jc w:val="both"/>
        <w:rPr>
          <w:sz w:val="28"/>
        </w:rPr>
      </w:pPr>
      <w:r>
        <w:rPr>
          <w:spacing w:val="-4"/>
          <w:sz w:val="28"/>
        </w:rPr>
        <w:t xml:space="preserve">классификацию торгово-технологического </w:t>
      </w:r>
      <w:r>
        <w:rPr>
          <w:sz w:val="28"/>
        </w:rPr>
        <w:t>оборудования, правила его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эксплуатации;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ind w:left="0" w:firstLine="0"/>
        <w:jc w:val="both"/>
        <w:rPr>
          <w:sz w:val="28"/>
        </w:rPr>
      </w:pPr>
      <w:r>
        <w:rPr>
          <w:spacing w:val="-4"/>
          <w:sz w:val="28"/>
        </w:rPr>
        <w:t xml:space="preserve">организационные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правовые </w:t>
      </w:r>
      <w:r>
        <w:rPr>
          <w:spacing w:val="-3"/>
          <w:sz w:val="28"/>
        </w:rPr>
        <w:t xml:space="preserve">нормы </w:t>
      </w:r>
      <w:r>
        <w:rPr>
          <w:spacing w:val="-4"/>
          <w:sz w:val="28"/>
        </w:rPr>
        <w:t>охраны</w:t>
      </w:r>
      <w:r>
        <w:rPr>
          <w:spacing w:val="-22"/>
          <w:sz w:val="28"/>
        </w:rPr>
        <w:t xml:space="preserve"> </w:t>
      </w:r>
      <w:r>
        <w:rPr>
          <w:sz w:val="28"/>
        </w:rPr>
        <w:t>труда;</w:t>
      </w:r>
    </w:p>
    <w:p w:rsidR="00131F1E" w:rsidRDefault="006C2FCD" w:rsidP="00131F1E">
      <w:pPr>
        <w:pStyle w:val="a5"/>
        <w:numPr>
          <w:ilvl w:val="0"/>
          <w:numId w:val="1"/>
        </w:numPr>
        <w:tabs>
          <w:tab w:val="left" w:pos="709"/>
          <w:tab w:val="left" w:pos="1709"/>
          <w:tab w:val="left" w:pos="1710"/>
          <w:tab w:val="left" w:pos="3032"/>
          <w:tab w:val="left" w:pos="5149"/>
          <w:tab w:val="left" w:pos="6416"/>
          <w:tab w:val="left" w:pos="8625"/>
          <w:tab w:val="left" w:pos="11130"/>
          <w:tab w:val="left" w:pos="12853"/>
          <w:tab w:val="left" w:pos="13254"/>
        </w:tabs>
        <w:spacing w:before="1"/>
        <w:ind w:left="0" w:right="361" w:firstLine="0"/>
        <w:jc w:val="both"/>
        <w:rPr>
          <w:sz w:val="28"/>
        </w:rPr>
      </w:pPr>
      <w:r>
        <w:rPr>
          <w:sz w:val="28"/>
        </w:rPr>
        <w:t xml:space="preserve">причины возникновения, способы </w:t>
      </w:r>
      <w:r w:rsidR="00131F1E">
        <w:rPr>
          <w:spacing w:val="-4"/>
          <w:sz w:val="28"/>
        </w:rPr>
        <w:t>предупреждени</w:t>
      </w:r>
      <w:r>
        <w:rPr>
          <w:spacing w:val="-4"/>
          <w:sz w:val="28"/>
        </w:rPr>
        <w:t>я</w:t>
      </w:r>
      <w:r>
        <w:rPr>
          <w:spacing w:val="-4"/>
          <w:sz w:val="28"/>
        </w:rPr>
        <w:tab/>
        <w:t>производственного</w:t>
      </w:r>
      <w:r>
        <w:rPr>
          <w:spacing w:val="-4"/>
          <w:sz w:val="28"/>
        </w:rPr>
        <w:tab/>
        <w:t xml:space="preserve">травматизма </w:t>
      </w:r>
      <w:r>
        <w:rPr>
          <w:sz w:val="28"/>
        </w:rPr>
        <w:t xml:space="preserve">и </w:t>
      </w:r>
      <w:proofErr w:type="spellStart"/>
      <w:r w:rsidR="00131F1E">
        <w:rPr>
          <w:spacing w:val="-2"/>
          <w:sz w:val="28"/>
        </w:rPr>
        <w:t>профзаболеваемости</w:t>
      </w:r>
      <w:proofErr w:type="spellEnd"/>
      <w:r w:rsidR="00131F1E">
        <w:rPr>
          <w:spacing w:val="-2"/>
          <w:sz w:val="28"/>
        </w:rPr>
        <w:t xml:space="preserve">, </w:t>
      </w:r>
      <w:r w:rsidR="00131F1E">
        <w:rPr>
          <w:sz w:val="28"/>
        </w:rPr>
        <w:t>принимаемые меры при их</w:t>
      </w:r>
      <w:r w:rsidR="00131F1E">
        <w:rPr>
          <w:spacing w:val="-11"/>
          <w:sz w:val="28"/>
        </w:rPr>
        <w:t xml:space="preserve"> </w:t>
      </w:r>
      <w:r w:rsidR="00131F1E">
        <w:rPr>
          <w:sz w:val="28"/>
        </w:rPr>
        <w:t>возникновении;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line="321" w:lineRule="exact"/>
        <w:ind w:left="0" w:firstLine="0"/>
        <w:jc w:val="both"/>
        <w:rPr>
          <w:sz w:val="28"/>
        </w:rPr>
      </w:pPr>
      <w:r>
        <w:rPr>
          <w:spacing w:val="-3"/>
          <w:sz w:val="28"/>
        </w:rPr>
        <w:t xml:space="preserve">технику </w:t>
      </w:r>
      <w:r>
        <w:rPr>
          <w:spacing w:val="-4"/>
          <w:sz w:val="28"/>
        </w:rPr>
        <w:t xml:space="preserve">безопасности условий </w:t>
      </w:r>
      <w:r>
        <w:rPr>
          <w:spacing w:val="-3"/>
          <w:sz w:val="28"/>
        </w:rPr>
        <w:t xml:space="preserve">труда, </w:t>
      </w:r>
      <w:r>
        <w:rPr>
          <w:spacing w:val="-4"/>
          <w:sz w:val="28"/>
        </w:rPr>
        <w:t>пожарную</w:t>
      </w:r>
      <w:r>
        <w:rPr>
          <w:spacing w:val="-20"/>
          <w:sz w:val="28"/>
        </w:rPr>
        <w:t xml:space="preserve"> </w:t>
      </w:r>
      <w:r>
        <w:rPr>
          <w:sz w:val="28"/>
        </w:rPr>
        <w:t>безопасность.</w:t>
      </w:r>
    </w:p>
    <w:p w:rsidR="00131F1E" w:rsidRDefault="00131F1E" w:rsidP="00131F1E">
      <w:pPr>
        <w:tabs>
          <w:tab w:val="left" w:pos="709"/>
        </w:tabs>
        <w:jc w:val="both"/>
      </w:pPr>
    </w:p>
    <w:p w:rsidR="00BD5326" w:rsidRDefault="00BD5326" w:rsidP="00BD5326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5326" w:rsidRDefault="00BD5326" w:rsidP="00BD5326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5326">
        <w:rPr>
          <w:rFonts w:ascii="Times New Roman" w:hAnsi="Times New Roman" w:cs="Times New Roman"/>
          <w:color w:val="auto"/>
          <w:sz w:val="28"/>
          <w:szCs w:val="28"/>
        </w:rPr>
        <w:t>2. РЕЗУЛЬТАТЫ ОСВОЕНИЯ ПРОФЕССИОНАЛЬНОГО</w:t>
      </w:r>
      <w:r w:rsidRPr="00BD532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BD5326">
        <w:rPr>
          <w:rFonts w:ascii="Times New Roman" w:hAnsi="Times New Roman" w:cs="Times New Roman"/>
          <w:color w:val="auto"/>
          <w:sz w:val="28"/>
          <w:szCs w:val="28"/>
        </w:rPr>
        <w:t>МОДУЛЯ</w:t>
      </w:r>
    </w:p>
    <w:p w:rsidR="009C115B" w:rsidRPr="009C115B" w:rsidRDefault="009C115B" w:rsidP="009C115B"/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r>
        <w:t>Результатом освоения профессионального модуля является овладение обучающимися видом профессиональной деятельности Организация и управление торгово-сбытовой деятельност</w:t>
      </w:r>
      <w:r w:rsidR="00EF61AB">
        <w:t>ью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BD5326" w:rsidRPr="00BD5326" w:rsidRDefault="00BD5326" w:rsidP="00BD5326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BD5326">
        <w:rPr>
          <w:rFonts w:ascii="Times New Roman" w:hAnsi="Times New Roman" w:cs="Times New Roman"/>
          <w:color w:val="auto"/>
        </w:rPr>
        <w:t>Общие компетенции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BD5326" w:rsidRDefault="00BD5326" w:rsidP="00BD5326">
      <w:pPr>
        <w:pStyle w:val="a3"/>
        <w:tabs>
          <w:tab w:val="left" w:pos="0"/>
          <w:tab w:val="left" w:pos="2030"/>
          <w:tab w:val="left" w:pos="2522"/>
          <w:tab w:val="left" w:pos="4506"/>
          <w:tab w:val="left" w:pos="5488"/>
          <w:tab w:val="left" w:pos="5920"/>
          <w:tab w:val="left" w:pos="7963"/>
          <w:tab w:val="left" w:pos="9831"/>
          <w:tab w:val="left" w:pos="11695"/>
          <w:tab w:val="left" w:pos="12386"/>
          <w:tab w:val="left" w:pos="14348"/>
        </w:tabs>
        <w:ind w:firstLine="709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</w:t>
      </w:r>
      <w:r>
        <w:rPr>
          <w:spacing w:val="-4"/>
        </w:rPr>
        <w:t xml:space="preserve">выполнения </w:t>
      </w:r>
      <w:r>
        <w:t>профессиональных задач, профессионального и личностного</w:t>
      </w:r>
      <w:r>
        <w:rPr>
          <w:spacing w:val="-7"/>
        </w:rPr>
        <w:t xml:space="preserve"> </w:t>
      </w:r>
      <w:r>
        <w:t>развития.</w:t>
      </w:r>
    </w:p>
    <w:p w:rsidR="00FB5EB3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 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9. Пользоваться иностранным языком как средством делового общения.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r>
        <w:t xml:space="preserve">ОК10. Логически верно, аргументировано и ясно </w:t>
      </w:r>
      <w:proofErr w:type="gramStart"/>
      <w:r>
        <w:t>излагать</w:t>
      </w:r>
      <w:proofErr w:type="gramEnd"/>
      <w:r>
        <w:t xml:space="preserve"> устную и письменную речь.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11. </w:t>
      </w:r>
      <w:proofErr w:type="gramStart"/>
      <w:r>
        <w:t xml:space="preserve"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мероприятия, по защите работающих и населения </w:t>
      </w:r>
      <w:r>
        <w:lastRenderedPageBreak/>
        <w:t>от негативных воздействий чрезвычайной ситуации.</w:t>
      </w:r>
      <w:proofErr w:type="gramEnd"/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BD5326" w:rsidRDefault="00BD5326" w:rsidP="00BD5326">
      <w:pPr>
        <w:pStyle w:val="a3"/>
        <w:ind w:firstLine="709"/>
        <w:jc w:val="both"/>
      </w:pPr>
    </w:p>
    <w:p w:rsidR="00BD5326" w:rsidRPr="00BD5326" w:rsidRDefault="00BD5326" w:rsidP="00BD5326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5326">
        <w:rPr>
          <w:rFonts w:ascii="Times New Roman" w:hAnsi="Times New Roman" w:cs="Times New Roman"/>
          <w:color w:val="auto"/>
          <w:sz w:val="28"/>
          <w:szCs w:val="28"/>
        </w:rPr>
        <w:t>Профессиональные компетенции</w:t>
      </w:r>
    </w:p>
    <w:p w:rsidR="00BD5326" w:rsidRPr="001717BB" w:rsidRDefault="00BD5326" w:rsidP="00D57A20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1.1</w:t>
      </w:r>
      <w:r>
        <w:rPr>
          <w:sz w:val="28"/>
        </w:rPr>
        <w:t xml:space="preserve">. </w:t>
      </w:r>
      <w:r w:rsidRPr="001717BB">
        <w:rPr>
          <w:sz w:val="28"/>
        </w:rPr>
        <w:t>Участвовать в</w:t>
      </w:r>
      <w:r w:rsidRPr="001717BB">
        <w:rPr>
          <w:spacing w:val="51"/>
          <w:sz w:val="28"/>
        </w:rPr>
        <w:t xml:space="preserve"> </w:t>
      </w:r>
      <w:r w:rsidRPr="001717BB">
        <w:rPr>
          <w:sz w:val="28"/>
        </w:rPr>
        <w:t>установлении</w:t>
      </w:r>
      <w:r w:rsidRPr="001717BB">
        <w:rPr>
          <w:spacing w:val="52"/>
          <w:sz w:val="28"/>
        </w:rPr>
        <w:t xml:space="preserve"> </w:t>
      </w:r>
      <w:r w:rsidRPr="001717BB">
        <w:rPr>
          <w:sz w:val="28"/>
        </w:rPr>
        <w:t>контактов</w:t>
      </w:r>
      <w:r w:rsidRPr="001717BB">
        <w:rPr>
          <w:spacing w:val="51"/>
          <w:sz w:val="28"/>
        </w:rPr>
        <w:t xml:space="preserve"> </w:t>
      </w:r>
      <w:r w:rsidRPr="001717BB">
        <w:rPr>
          <w:sz w:val="28"/>
        </w:rPr>
        <w:t>с</w:t>
      </w:r>
      <w:r w:rsidRPr="001717BB">
        <w:rPr>
          <w:spacing w:val="51"/>
          <w:sz w:val="28"/>
        </w:rPr>
        <w:t xml:space="preserve"> </w:t>
      </w:r>
      <w:r w:rsidRPr="001717BB">
        <w:rPr>
          <w:sz w:val="28"/>
        </w:rPr>
        <w:t>деловыми</w:t>
      </w:r>
      <w:r w:rsidRPr="001717BB">
        <w:rPr>
          <w:spacing w:val="52"/>
          <w:sz w:val="28"/>
        </w:rPr>
        <w:t xml:space="preserve"> </w:t>
      </w:r>
      <w:r w:rsidRPr="001717BB">
        <w:rPr>
          <w:sz w:val="28"/>
        </w:rPr>
        <w:t>партнерами, заключать договора</w:t>
      </w:r>
      <w:r w:rsidRPr="001717BB">
        <w:rPr>
          <w:spacing w:val="52"/>
          <w:sz w:val="28"/>
        </w:rPr>
        <w:t xml:space="preserve"> </w:t>
      </w:r>
      <w:r w:rsidRPr="001717BB">
        <w:rPr>
          <w:sz w:val="28"/>
        </w:rPr>
        <w:t xml:space="preserve">и контролировать </w:t>
      </w:r>
      <w:r w:rsidRPr="001717BB">
        <w:rPr>
          <w:spacing w:val="5"/>
          <w:sz w:val="28"/>
        </w:rPr>
        <w:t>их</w:t>
      </w:r>
      <w:r w:rsidR="00D57A20">
        <w:rPr>
          <w:sz w:val="28"/>
        </w:rPr>
        <w:t xml:space="preserve"> </w:t>
      </w:r>
      <w:r w:rsidRPr="001717BB">
        <w:rPr>
          <w:sz w:val="28"/>
        </w:rPr>
        <w:t>выполнение, предъявлять претензии и санкции.</w:t>
      </w:r>
    </w:p>
    <w:p w:rsidR="00BD5326" w:rsidRPr="001717BB" w:rsidRDefault="00BD5326" w:rsidP="00D57A20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1.2</w:t>
      </w:r>
      <w:r>
        <w:rPr>
          <w:sz w:val="28"/>
        </w:rPr>
        <w:t xml:space="preserve">. </w:t>
      </w:r>
      <w:r w:rsidRPr="001717BB">
        <w:rPr>
          <w:sz w:val="28"/>
        </w:rPr>
        <w:t>На своем участке работы управлять товарными запасами и потоками, о</w:t>
      </w:r>
      <w:r w:rsidR="00D57A20">
        <w:rPr>
          <w:sz w:val="28"/>
        </w:rPr>
        <w:t xml:space="preserve">рганизовывать работу на складе, </w:t>
      </w:r>
      <w:r w:rsidRPr="001717BB">
        <w:rPr>
          <w:sz w:val="28"/>
        </w:rPr>
        <w:t>размещать товарные запасы на хранение.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1.3</w:t>
      </w:r>
      <w:r>
        <w:rPr>
          <w:sz w:val="28"/>
        </w:rPr>
        <w:t xml:space="preserve">. </w:t>
      </w:r>
      <w:r w:rsidRPr="001717BB">
        <w:rPr>
          <w:sz w:val="28"/>
        </w:rPr>
        <w:t>Принимать товары по количеству и качеству.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1.4</w:t>
      </w:r>
      <w:r>
        <w:rPr>
          <w:sz w:val="28"/>
        </w:rPr>
        <w:t xml:space="preserve">. </w:t>
      </w:r>
      <w:r w:rsidRPr="001717BB">
        <w:rPr>
          <w:sz w:val="28"/>
        </w:rPr>
        <w:t>Идентифицировать вид, класс и тип организаций розничной и оптовой торговли.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1.5</w:t>
      </w:r>
      <w:r>
        <w:rPr>
          <w:sz w:val="28"/>
        </w:rPr>
        <w:t xml:space="preserve">. </w:t>
      </w:r>
      <w:r w:rsidRPr="001717BB">
        <w:rPr>
          <w:sz w:val="28"/>
        </w:rPr>
        <w:t>Оказывать основные и дополнительные услуги оптовой и розничной торговли.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1.6</w:t>
      </w:r>
      <w:r>
        <w:rPr>
          <w:sz w:val="28"/>
        </w:rPr>
        <w:t xml:space="preserve">. </w:t>
      </w:r>
      <w:r w:rsidRPr="001717BB">
        <w:rPr>
          <w:sz w:val="28"/>
        </w:rPr>
        <w:t>Участвовать в работе по подготовке организации к добровольной сертификации услуг.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1.7</w:t>
      </w:r>
      <w:r>
        <w:rPr>
          <w:sz w:val="28"/>
        </w:rPr>
        <w:t xml:space="preserve">. Применять в коммерческой деятельности методы, средства и приемы менеджмента, делового </w:t>
      </w:r>
      <w:r w:rsidRPr="001717BB">
        <w:rPr>
          <w:spacing w:val="-17"/>
          <w:sz w:val="28"/>
        </w:rPr>
        <w:t xml:space="preserve">и </w:t>
      </w:r>
      <w:r w:rsidRPr="001717BB">
        <w:rPr>
          <w:sz w:val="28"/>
        </w:rPr>
        <w:t>управленческого</w:t>
      </w:r>
      <w:r w:rsidRPr="001717BB">
        <w:rPr>
          <w:spacing w:val="-4"/>
          <w:sz w:val="28"/>
        </w:rPr>
        <w:t xml:space="preserve"> </w:t>
      </w:r>
      <w:r w:rsidRPr="001717BB">
        <w:rPr>
          <w:sz w:val="28"/>
        </w:rPr>
        <w:t>общения.</w:t>
      </w:r>
    </w:p>
    <w:p w:rsidR="00BD5326" w:rsidRPr="001717BB" w:rsidRDefault="00BD5326" w:rsidP="00D57A20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1.8</w:t>
      </w:r>
      <w:r>
        <w:rPr>
          <w:sz w:val="28"/>
        </w:rPr>
        <w:t xml:space="preserve">. </w:t>
      </w:r>
      <w:r w:rsidRPr="001717BB">
        <w:rPr>
          <w:sz w:val="28"/>
        </w:rPr>
        <w:t xml:space="preserve">Использовать основные методы и приемы статистики для решения </w:t>
      </w:r>
      <w:r w:rsidR="00D57A20">
        <w:rPr>
          <w:sz w:val="28"/>
        </w:rPr>
        <w:t xml:space="preserve">практических задач коммерческой </w:t>
      </w:r>
      <w:r w:rsidRPr="001717BB">
        <w:rPr>
          <w:sz w:val="28"/>
        </w:rPr>
        <w:t>деятельности, определять статистические величины, показатели вариации и индексы.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1.9</w:t>
      </w:r>
      <w:r>
        <w:rPr>
          <w:sz w:val="28"/>
        </w:rPr>
        <w:t xml:space="preserve">. </w:t>
      </w:r>
      <w:r w:rsidRPr="001717BB">
        <w:rPr>
          <w:sz w:val="28"/>
        </w:rPr>
        <w:t>Применять логистические системы, а также приемы и методы закупочной и коммерческой логистики,</w:t>
      </w:r>
      <w:r>
        <w:rPr>
          <w:sz w:val="28"/>
        </w:rPr>
        <w:t xml:space="preserve"> </w:t>
      </w:r>
      <w:r w:rsidRPr="001717BB">
        <w:rPr>
          <w:sz w:val="28"/>
        </w:rPr>
        <w:t>обеспечивающие рациональное перемещение материальных потоков.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1.10</w:t>
      </w:r>
      <w:r>
        <w:rPr>
          <w:sz w:val="28"/>
        </w:rPr>
        <w:t xml:space="preserve">. </w:t>
      </w:r>
      <w:r w:rsidRPr="001717BB">
        <w:rPr>
          <w:sz w:val="28"/>
        </w:rPr>
        <w:t>Эксплуатировать торгово-технологическое оборудование</w:t>
      </w:r>
    </w:p>
    <w:p w:rsidR="00BD5326" w:rsidRDefault="00BD5326" w:rsidP="00BD5326">
      <w:pPr>
        <w:pStyle w:val="a3"/>
        <w:ind w:firstLine="709"/>
        <w:jc w:val="both"/>
        <w:rPr>
          <w:b/>
        </w:rPr>
      </w:pPr>
    </w:p>
    <w:p w:rsidR="001D18CB" w:rsidRDefault="001D18CB" w:rsidP="00333B2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</w:p>
    <w:p w:rsidR="00333B24" w:rsidRPr="00D656EE" w:rsidRDefault="00333B24" w:rsidP="00333B2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D656EE">
        <w:rPr>
          <w:b/>
          <w:sz w:val="28"/>
        </w:rPr>
        <w:t>СТРУКТУРА И СОДЕРЖАНИЕ ПРОФЕССИОНАЛЬНОГО</w:t>
      </w:r>
      <w:r w:rsidRPr="00D656EE">
        <w:rPr>
          <w:b/>
          <w:spacing w:val="-8"/>
          <w:sz w:val="28"/>
        </w:rPr>
        <w:t xml:space="preserve"> </w:t>
      </w:r>
      <w:r w:rsidRPr="00D656EE">
        <w:rPr>
          <w:b/>
          <w:sz w:val="28"/>
        </w:rPr>
        <w:t>МОДУЛЯ</w:t>
      </w:r>
    </w:p>
    <w:p w:rsidR="00333B24" w:rsidRDefault="00333B24" w:rsidP="00333B24">
      <w:pPr>
        <w:jc w:val="both"/>
        <w:rPr>
          <w:b/>
          <w:sz w:val="28"/>
        </w:rPr>
      </w:pPr>
    </w:p>
    <w:p w:rsidR="00447A68" w:rsidRPr="00447A68" w:rsidRDefault="00447A68" w:rsidP="00447A68">
      <w:pPr>
        <w:tabs>
          <w:tab w:val="left" w:pos="614"/>
        </w:tabs>
        <w:spacing w:before="2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Pr="00447A68">
        <w:rPr>
          <w:b/>
          <w:sz w:val="28"/>
        </w:rPr>
        <w:t>Объем и виды учебной</w:t>
      </w:r>
      <w:r w:rsidRPr="00447A68">
        <w:rPr>
          <w:b/>
          <w:spacing w:val="-13"/>
          <w:sz w:val="28"/>
        </w:rPr>
        <w:t xml:space="preserve"> </w:t>
      </w:r>
      <w:r w:rsidRPr="00447A68">
        <w:rPr>
          <w:b/>
          <w:sz w:val="28"/>
        </w:rPr>
        <w:t>работы очной формы обучения</w:t>
      </w:r>
    </w:p>
    <w:p w:rsidR="00333B24" w:rsidRDefault="00333B24" w:rsidP="00CE3462">
      <w:pPr>
        <w:jc w:val="both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88"/>
        <w:gridCol w:w="1251"/>
        <w:gridCol w:w="1263"/>
        <w:gridCol w:w="1263"/>
        <w:gridCol w:w="1261"/>
      </w:tblGrid>
      <w:tr w:rsidR="00333B24" w:rsidRPr="00E9421B" w:rsidTr="00DB09DC">
        <w:trPr>
          <w:cantSplit/>
          <w:trHeight w:val="3129"/>
        </w:trPr>
        <w:tc>
          <w:tcPr>
            <w:tcW w:w="2462" w:type="pct"/>
          </w:tcPr>
          <w:p w:rsidR="00333B24" w:rsidRPr="00E9421B" w:rsidRDefault="00333B24" w:rsidP="00333B24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textDirection w:val="btLr"/>
          </w:tcPr>
          <w:p w:rsidR="00333B24" w:rsidRPr="00DB09DC" w:rsidRDefault="00333B24" w:rsidP="00DB0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ПМ</w:t>
            </w:r>
            <w:r w:rsidR="00447A68" w:rsidRPr="00DB09D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636" w:type="pct"/>
            <w:textDirection w:val="btLr"/>
          </w:tcPr>
          <w:p w:rsidR="00333B24" w:rsidRPr="00DB09DC" w:rsidRDefault="00333B24" w:rsidP="00DB0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МДК 01</w:t>
            </w:r>
            <w:r w:rsidR="00447A68" w:rsidRPr="00DB09DC">
              <w:rPr>
                <w:sz w:val="24"/>
                <w:szCs w:val="24"/>
              </w:rPr>
              <w:t>.01</w:t>
            </w:r>
            <w:r w:rsidR="00DB09DC" w:rsidRPr="00DB09DC">
              <w:rPr>
                <w:sz w:val="24"/>
                <w:szCs w:val="24"/>
              </w:rPr>
              <w:t xml:space="preserve"> Организация коммерческой деятельности</w:t>
            </w:r>
          </w:p>
        </w:tc>
        <w:tc>
          <w:tcPr>
            <w:tcW w:w="636" w:type="pct"/>
            <w:textDirection w:val="btLr"/>
          </w:tcPr>
          <w:p w:rsidR="00333B24" w:rsidRPr="00DB09DC" w:rsidRDefault="00333B24" w:rsidP="00DB0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 xml:space="preserve">МДК </w:t>
            </w:r>
            <w:r w:rsidR="00447A68" w:rsidRPr="00DB09DC">
              <w:rPr>
                <w:sz w:val="24"/>
                <w:szCs w:val="24"/>
              </w:rPr>
              <w:t>01.</w:t>
            </w:r>
            <w:r w:rsidRPr="00DB09DC">
              <w:rPr>
                <w:sz w:val="24"/>
                <w:szCs w:val="24"/>
              </w:rPr>
              <w:t>02</w:t>
            </w:r>
            <w:r w:rsidR="00DB09DC" w:rsidRPr="00DB09DC">
              <w:rPr>
                <w:sz w:val="24"/>
                <w:szCs w:val="24"/>
              </w:rPr>
              <w:t xml:space="preserve"> Организация торговли</w:t>
            </w:r>
          </w:p>
        </w:tc>
        <w:tc>
          <w:tcPr>
            <w:tcW w:w="635" w:type="pct"/>
            <w:textDirection w:val="btLr"/>
          </w:tcPr>
          <w:p w:rsidR="00333B24" w:rsidRPr="00DB09DC" w:rsidRDefault="00333B24" w:rsidP="00DB0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 xml:space="preserve">МДК </w:t>
            </w:r>
            <w:r w:rsidR="00447A68" w:rsidRPr="00DB09DC">
              <w:rPr>
                <w:sz w:val="24"/>
                <w:szCs w:val="24"/>
              </w:rPr>
              <w:t>01.</w:t>
            </w:r>
            <w:r w:rsidRPr="00DB09DC">
              <w:rPr>
                <w:sz w:val="24"/>
                <w:szCs w:val="24"/>
              </w:rPr>
              <w:t>03</w:t>
            </w:r>
            <w:r w:rsidR="00DB09DC" w:rsidRPr="00DB09DC">
              <w:rPr>
                <w:sz w:val="24"/>
                <w:szCs w:val="24"/>
              </w:rPr>
              <w:t xml:space="preserve"> Техническое оснащение торговых организаций и охрана труда</w:t>
            </w:r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a5"/>
              <w:tabs>
                <w:tab w:val="left" w:pos="1130"/>
              </w:tabs>
              <w:spacing w:before="72"/>
              <w:ind w:left="142"/>
              <w:rPr>
                <w:b/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Максимальная учебная нагрузка </w:t>
            </w:r>
            <w:r w:rsidRPr="00E9421B">
              <w:rPr>
                <w:sz w:val="28"/>
                <w:szCs w:val="28"/>
              </w:rPr>
              <w:lastRenderedPageBreak/>
              <w:t>(всего)</w:t>
            </w:r>
          </w:p>
        </w:tc>
        <w:tc>
          <w:tcPr>
            <w:tcW w:w="630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459</w:t>
            </w:r>
          </w:p>
        </w:tc>
        <w:tc>
          <w:tcPr>
            <w:tcW w:w="636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36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635" w:type="pct"/>
          </w:tcPr>
          <w:p w:rsidR="00333B24" w:rsidRPr="003D1C3C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lastRenderedPageBreak/>
              <w:t>Обязательная аудиторная нагрузка</w:t>
            </w:r>
          </w:p>
        </w:tc>
        <w:tc>
          <w:tcPr>
            <w:tcW w:w="630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636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36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35" w:type="pct"/>
          </w:tcPr>
          <w:p w:rsidR="00333B24" w:rsidRPr="003D1C3C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TableParagraph"/>
              <w:spacing w:line="301" w:lineRule="exact"/>
              <w:ind w:left="1134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- курсовая работа</w:t>
            </w:r>
          </w:p>
        </w:tc>
        <w:tc>
          <w:tcPr>
            <w:tcW w:w="630" w:type="pct"/>
          </w:tcPr>
          <w:p w:rsidR="00333B24" w:rsidRPr="00E9421B" w:rsidRDefault="00333B24" w:rsidP="00333B24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20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20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-</w:t>
            </w:r>
          </w:p>
        </w:tc>
        <w:tc>
          <w:tcPr>
            <w:tcW w:w="635" w:type="pct"/>
          </w:tcPr>
          <w:p w:rsidR="00333B24" w:rsidRPr="003D1C3C" w:rsidRDefault="00333B24" w:rsidP="00333B24">
            <w:pPr>
              <w:jc w:val="center"/>
              <w:rPr>
                <w:sz w:val="28"/>
                <w:szCs w:val="28"/>
              </w:rPr>
            </w:pPr>
            <w:r w:rsidRPr="003D1C3C">
              <w:rPr>
                <w:sz w:val="28"/>
                <w:szCs w:val="28"/>
              </w:rPr>
              <w:t>-</w:t>
            </w:r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30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36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6" w:type="pct"/>
          </w:tcPr>
          <w:p w:rsidR="00333B24" w:rsidRPr="00E9421B" w:rsidRDefault="00F16380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5" w:type="pct"/>
          </w:tcPr>
          <w:p w:rsidR="00333B24" w:rsidRPr="003D1C3C" w:rsidRDefault="00F16380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30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КЭ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Э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Э</w:t>
            </w:r>
          </w:p>
        </w:tc>
        <w:tc>
          <w:tcPr>
            <w:tcW w:w="635" w:type="pct"/>
          </w:tcPr>
          <w:p w:rsidR="00333B24" w:rsidRPr="003D1C3C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 w:rsidRPr="003D1C3C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630" w:type="pct"/>
          </w:tcPr>
          <w:p w:rsidR="00333B24" w:rsidRPr="00E9421B" w:rsidRDefault="00F16380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  <w:tr w:rsidR="00333B24" w:rsidRPr="00E9421B" w:rsidTr="00333B24">
        <w:tc>
          <w:tcPr>
            <w:tcW w:w="2462" w:type="pct"/>
          </w:tcPr>
          <w:p w:rsidR="00333B24" w:rsidRDefault="00333B24" w:rsidP="00333B24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630" w:type="pct"/>
          </w:tcPr>
          <w:p w:rsidR="00333B24" w:rsidRPr="00E9421B" w:rsidRDefault="00F16380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</w:tbl>
    <w:p w:rsidR="005530F3" w:rsidRDefault="005530F3" w:rsidP="00761D38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p w:rsidR="00761D38" w:rsidRPr="00203480" w:rsidRDefault="00761D38" w:rsidP="00761D38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 w:rsidRPr="00203480">
        <w:rPr>
          <w:b/>
          <w:sz w:val="28"/>
        </w:rPr>
        <w:t>2.2. Тематический план и содержание учебной дисциплины</w:t>
      </w:r>
    </w:p>
    <w:p w:rsidR="00761D38" w:rsidRDefault="00761D38" w:rsidP="00761D38">
      <w:pPr>
        <w:pStyle w:val="a5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4701"/>
        <w:gridCol w:w="1053"/>
        <w:gridCol w:w="1370"/>
      </w:tblGrid>
      <w:tr w:rsidR="005A1651" w:rsidRPr="006C1343" w:rsidTr="00E84441">
        <w:tc>
          <w:tcPr>
            <w:tcW w:w="2802" w:type="dxa"/>
          </w:tcPr>
          <w:p w:rsidR="00761D38" w:rsidRPr="006C1343" w:rsidRDefault="00761D38" w:rsidP="00CD185C">
            <w:pPr>
              <w:jc w:val="center"/>
              <w:rPr>
                <w:b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>Наименование МДК и тем</w:t>
            </w:r>
          </w:p>
        </w:tc>
        <w:tc>
          <w:tcPr>
            <w:tcW w:w="4701" w:type="dxa"/>
          </w:tcPr>
          <w:p w:rsidR="00761D38" w:rsidRPr="006C1343" w:rsidRDefault="00761D38" w:rsidP="00CD185C">
            <w:pPr>
              <w:jc w:val="center"/>
              <w:rPr>
                <w:b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C134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761D38" w:rsidRPr="006C1343" w:rsidRDefault="00761D38" w:rsidP="00CD185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761D38" w:rsidRPr="006C1343" w:rsidRDefault="00761D38" w:rsidP="00CD185C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A6216E" w:rsidRPr="006C1343" w:rsidTr="00181143">
        <w:tc>
          <w:tcPr>
            <w:tcW w:w="9926" w:type="dxa"/>
            <w:gridSpan w:val="4"/>
            <w:shd w:val="clear" w:color="auto" w:fill="FDE9D9" w:themeFill="accent6" w:themeFillTint="33"/>
          </w:tcPr>
          <w:p w:rsidR="00A6216E" w:rsidRPr="006C1343" w:rsidRDefault="00A6216E" w:rsidP="00CD185C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>МДК 01.01 Организация коммерческой деятельности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1343" w:rsidRDefault="000A1534" w:rsidP="00CD185C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pacing w:val="-12"/>
                <w:sz w:val="24"/>
                <w:szCs w:val="24"/>
              </w:rPr>
              <w:t xml:space="preserve">Тема 1.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Понятие и сущность коммерческой деятельности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5D61CB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 w:rsidRPr="006C1343">
              <w:rPr>
                <w:spacing w:val="-8"/>
                <w:sz w:val="24"/>
                <w:szCs w:val="24"/>
              </w:rPr>
              <w:t>Сущность и содержание коммерческой деятельности. Объекты и субъекты коммерческой деятельности</w:t>
            </w:r>
          </w:p>
          <w:p w:rsidR="000A1534" w:rsidRPr="006C1343" w:rsidRDefault="000A1534" w:rsidP="005D61CB">
            <w:pPr>
              <w:tabs>
                <w:tab w:val="left" w:pos="1130"/>
              </w:tabs>
              <w:rPr>
                <w:sz w:val="24"/>
                <w:szCs w:val="24"/>
              </w:rPr>
            </w:pPr>
            <w:r w:rsidRPr="006C1343">
              <w:rPr>
                <w:spacing w:val="-8"/>
                <w:sz w:val="24"/>
                <w:szCs w:val="24"/>
              </w:rPr>
              <w:t>Основные функции и принципы коммерческой деятельности Методы организации коммерческой деятельности</w:t>
            </w:r>
          </w:p>
        </w:tc>
        <w:tc>
          <w:tcPr>
            <w:tcW w:w="1053" w:type="dxa"/>
          </w:tcPr>
          <w:p w:rsidR="000A1534" w:rsidRPr="006C1343" w:rsidRDefault="000A1534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CD185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CD185C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5D61CB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CD185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1343" w:rsidRDefault="000A1534" w:rsidP="00CD185C">
            <w:pPr>
              <w:rPr>
                <w:sz w:val="24"/>
                <w:szCs w:val="24"/>
              </w:rPr>
            </w:pPr>
            <w:r w:rsidRPr="006C1343">
              <w:rPr>
                <w:spacing w:val="-12"/>
                <w:sz w:val="24"/>
                <w:szCs w:val="24"/>
              </w:rPr>
              <w:t>Тема 2.</w:t>
            </w:r>
            <w:r w:rsidRPr="006C1343">
              <w:rPr>
                <w:sz w:val="24"/>
                <w:szCs w:val="24"/>
              </w:rPr>
              <w:t xml:space="preserve">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Содержание коммерческой работы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5D61CB">
            <w:pPr>
              <w:shd w:val="clear" w:color="auto" w:fill="FFFFFF"/>
              <w:rPr>
                <w:sz w:val="24"/>
                <w:szCs w:val="24"/>
              </w:rPr>
            </w:pPr>
            <w:r w:rsidRPr="006C1343">
              <w:rPr>
                <w:bCs/>
                <w:sz w:val="24"/>
                <w:szCs w:val="24"/>
              </w:rPr>
              <w:t>Этапы коммерческой деятельности</w:t>
            </w:r>
          </w:p>
          <w:p w:rsidR="000A1534" w:rsidRPr="006C1343" w:rsidRDefault="000A1534" w:rsidP="005D61CB">
            <w:pPr>
              <w:pStyle w:val="a5"/>
              <w:tabs>
                <w:tab w:val="left" w:pos="113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CD185C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1343" w:rsidRDefault="000A1534" w:rsidP="00CD185C">
            <w:pPr>
              <w:rPr>
                <w:sz w:val="24"/>
                <w:szCs w:val="24"/>
              </w:rPr>
            </w:pPr>
            <w:r w:rsidRPr="006C1343">
              <w:rPr>
                <w:spacing w:val="-12"/>
                <w:sz w:val="24"/>
                <w:szCs w:val="24"/>
              </w:rPr>
              <w:t xml:space="preserve">Тема 3.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Коммерческие структуры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5D61C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Хозяйственное товарищество Хозяйственные общества Общество с ограниченной ответственностью (ООО)</w:t>
            </w:r>
            <w:r w:rsidRPr="006C1343">
              <w:rPr>
                <w:bCs/>
                <w:iCs/>
                <w:sz w:val="24"/>
                <w:szCs w:val="24"/>
              </w:rPr>
              <w:t xml:space="preserve"> Общество с дополнительной ответственностью</w:t>
            </w:r>
            <w:r w:rsidRPr="006C1343">
              <w:rPr>
                <w:sz w:val="24"/>
                <w:szCs w:val="24"/>
              </w:rPr>
              <w:t xml:space="preserve"> Акционерное общество</w:t>
            </w:r>
            <w:r w:rsidRPr="006C1343">
              <w:rPr>
                <w:bCs/>
                <w:iCs/>
                <w:sz w:val="24"/>
                <w:szCs w:val="24"/>
              </w:rPr>
              <w:t xml:space="preserve"> Производственные кооперативы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CD185C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1343" w:rsidRDefault="000A1534" w:rsidP="00F16380">
            <w:pPr>
              <w:rPr>
                <w:sz w:val="24"/>
                <w:szCs w:val="24"/>
              </w:rPr>
            </w:pPr>
            <w:r w:rsidRPr="006C1343">
              <w:rPr>
                <w:spacing w:val="-12"/>
                <w:sz w:val="24"/>
                <w:szCs w:val="24"/>
              </w:rPr>
              <w:t xml:space="preserve">Тема </w:t>
            </w:r>
            <w:r>
              <w:rPr>
                <w:spacing w:val="-12"/>
                <w:sz w:val="24"/>
                <w:szCs w:val="24"/>
              </w:rPr>
              <w:t>4</w:t>
            </w:r>
            <w:r w:rsidRPr="006C1343">
              <w:rPr>
                <w:spacing w:val="-12"/>
                <w:sz w:val="24"/>
                <w:szCs w:val="24"/>
              </w:rPr>
              <w:t xml:space="preserve">. </w:t>
            </w:r>
            <w:r w:rsidRPr="006C1343">
              <w:rPr>
                <w:sz w:val="24"/>
                <w:szCs w:val="24"/>
              </w:rPr>
              <w:t>Коммерческие службы торговых организаций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CD185C">
            <w:pPr>
              <w:spacing w:after="100" w:afterAutospacing="1"/>
              <w:outlineLvl w:val="1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Цели, задачи и структура коммерческой службы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F16380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5. </w:t>
            </w:r>
            <w:r w:rsidRPr="006C58E3">
              <w:rPr>
                <w:sz w:val="24"/>
                <w:szCs w:val="24"/>
              </w:rPr>
              <w:t>Коммерческие риски: Понятие коммерческих рисков, их классификация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CD185C">
            <w:pPr>
              <w:tabs>
                <w:tab w:val="left" w:pos="1216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Ри</w:t>
            </w:r>
            <w:proofErr w:type="gramStart"/>
            <w:r w:rsidRPr="006C1343">
              <w:rPr>
                <w:sz w:val="24"/>
                <w:szCs w:val="24"/>
              </w:rPr>
              <w:t>ск в сф</w:t>
            </w:r>
            <w:proofErr w:type="gramEnd"/>
            <w:r w:rsidRPr="006C1343">
              <w:rPr>
                <w:sz w:val="24"/>
                <w:szCs w:val="24"/>
              </w:rPr>
              <w:t>ере товарного обращения Сущность риска Классификация коммерческих рисков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F16380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6. </w:t>
            </w:r>
            <w:r w:rsidRPr="006C58E3">
              <w:rPr>
                <w:sz w:val="24"/>
                <w:szCs w:val="24"/>
              </w:rPr>
              <w:t>Способы уменьшения коммерческих рисков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after="30"/>
              <w:contextualSpacing/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Политика </w:t>
            </w:r>
            <w:proofErr w:type="spellStart"/>
            <w:r w:rsidRPr="006C1343">
              <w:rPr>
                <w:sz w:val="24"/>
                <w:szCs w:val="24"/>
              </w:rPr>
              <w:t>избежания</w:t>
            </w:r>
            <w:proofErr w:type="spellEnd"/>
            <w:r w:rsidRPr="006C1343">
              <w:rPr>
                <w:sz w:val="24"/>
                <w:szCs w:val="24"/>
              </w:rPr>
              <w:t xml:space="preserve"> риска.</w:t>
            </w:r>
          </w:p>
          <w:p w:rsidR="000A1534" w:rsidRPr="006C1343" w:rsidRDefault="000A1534" w:rsidP="00235AFF">
            <w:pPr>
              <w:shd w:val="clear" w:color="auto" w:fill="FFFFFF"/>
              <w:spacing w:after="30"/>
              <w:contextualSpacing/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Политика принятия риска.</w:t>
            </w:r>
          </w:p>
          <w:p w:rsidR="000A1534" w:rsidRPr="006C1343" w:rsidRDefault="000A1534" w:rsidP="00235AFF">
            <w:pPr>
              <w:shd w:val="clear" w:color="auto" w:fill="FFFFFF"/>
              <w:contextualSpacing/>
              <w:jc w:val="both"/>
              <w:outlineLvl w:val="3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политика снижения степени риска. Страхование.  Страховой интерес - полный и частичный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F16380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7. </w:t>
            </w:r>
            <w:r w:rsidRPr="006C58E3">
              <w:rPr>
                <w:sz w:val="24"/>
                <w:szCs w:val="24"/>
              </w:rPr>
              <w:t>Страхование коммерческой деятельности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bidi="ru-RU"/>
              </w:rPr>
            </w:pPr>
            <w:r w:rsidRPr="006C1343">
              <w:rPr>
                <w:lang w:bidi="ru-RU"/>
              </w:rPr>
              <w:t>Сущность, содержание и виды страхования</w:t>
            </w:r>
          </w:p>
          <w:p w:rsidR="000A1534" w:rsidRPr="006C1343" w:rsidRDefault="000A1534" w:rsidP="00CD185C">
            <w:pPr>
              <w:pStyle w:val="a5"/>
              <w:tabs>
                <w:tab w:val="left" w:pos="1130"/>
              </w:tabs>
              <w:ind w:left="0" w:firstLine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F16380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8. </w:t>
            </w:r>
            <w:r w:rsidRPr="006C58E3">
              <w:rPr>
                <w:sz w:val="24"/>
                <w:szCs w:val="24"/>
              </w:rPr>
              <w:t xml:space="preserve">Информационное </w:t>
            </w:r>
            <w:r w:rsidRPr="006C58E3">
              <w:rPr>
                <w:sz w:val="24"/>
                <w:szCs w:val="24"/>
              </w:rPr>
              <w:lastRenderedPageBreak/>
              <w:t>обеспечение коммерческой деятельности: Источники коммерческой информации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pStyle w:val="a5"/>
              <w:tabs>
                <w:tab w:val="left" w:pos="1130"/>
              </w:tabs>
              <w:ind w:left="0" w:firstLine="0"/>
              <w:rPr>
                <w:sz w:val="24"/>
                <w:szCs w:val="24"/>
                <w:lang w:eastAsia="ru-RU" w:bidi="ru-RU"/>
              </w:rPr>
            </w:pPr>
            <w:r w:rsidRPr="006C1343">
              <w:rPr>
                <w:sz w:val="24"/>
                <w:szCs w:val="24"/>
                <w:lang w:eastAsia="ru-RU" w:bidi="ru-RU"/>
              </w:rPr>
              <w:lastRenderedPageBreak/>
              <w:t xml:space="preserve">Коммерческая информация: информация о </w:t>
            </w:r>
            <w:r w:rsidRPr="006C1343">
              <w:rPr>
                <w:sz w:val="24"/>
                <w:szCs w:val="24"/>
                <w:lang w:eastAsia="ru-RU" w:bidi="ru-RU"/>
              </w:rPr>
              <w:lastRenderedPageBreak/>
              <w:t>покупателях и мотивах покупок, требованиях рынка к товару, конъюнктуре рынка, конкурентной среде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F16380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9. </w:t>
            </w:r>
            <w:hyperlink r:id="rId7" w:history="1">
              <w:r w:rsidRPr="006C58E3">
                <w:rPr>
                  <w:sz w:val="24"/>
                  <w:szCs w:val="24"/>
                </w:rPr>
                <w:t>Классификации видов коммерческой информации</w:t>
              </w:r>
            </w:hyperlink>
            <w:r w:rsidRPr="006C5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CD185C">
            <w:pPr>
              <w:pStyle w:val="a5"/>
              <w:tabs>
                <w:tab w:val="left" w:pos="1130"/>
              </w:tabs>
              <w:ind w:left="0" w:firstLine="0"/>
              <w:rPr>
                <w:sz w:val="24"/>
                <w:szCs w:val="24"/>
                <w:lang w:eastAsia="ru-RU" w:bidi="ru-RU"/>
              </w:rPr>
            </w:pPr>
            <w:r w:rsidRPr="006C1343">
              <w:rPr>
                <w:sz w:val="24"/>
                <w:szCs w:val="24"/>
                <w:lang w:eastAsia="ru-RU" w:bidi="ru-RU"/>
              </w:rPr>
              <w:t>Выделяют следующие виды коммерческой информации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E94B0D">
            <w:pPr>
              <w:rPr>
                <w:rStyle w:val="instancename"/>
                <w:sz w:val="24"/>
                <w:szCs w:val="24"/>
                <w:shd w:val="clear" w:color="auto" w:fill="FFFFFF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10. </w:t>
            </w:r>
            <w:r w:rsidR="006C58E3" w:rsidRPr="006C58E3">
              <w:rPr>
                <w:sz w:val="24"/>
                <w:szCs w:val="24"/>
              </w:rPr>
              <w:t>Сущность и порядок регулирования хозяйственных связей в коммерции.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 xml:space="preserve">Сущность и порядок регулирования хозяйственных связей в коммерции. Понятие и условия договора в коммерческой деятельности 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E94B0D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11. </w:t>
            </w:r>
            <w:r w:rsidR="006C58E3" w:rsidRPr="006C58E3">
              <w:rPr>
                <w:sz w:val="24"/>
                <w:szCs w:val="24"/>
              </w:rPr>
              <w:t>Основные статьи хозяйственных договоров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>Классификация договоров, договоры, применение в торговли. Содержание и форма договора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6C58E3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12. </w:t>
            </w:r>
            <w:r w:rsidR="006C58E3" w:rsidRPr="006C58E3">
              <w:rPr>
                <w:bCs/>
                <w:color w:val="000000"/>
                <w:spacing w:val="-2"/>
                <w:sz w:val="24"/>
                <w:szCs w:val="24"/>
              </w:rPr>
              <w:t xml:space="preserve">Порядок заключения договора 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6C58E3" w:rsidP="006C58E3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Хозяйственные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связи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договорные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отношения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5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</w:t>
            </w:r>
            <w:r w:rsidR="000A1534" w:rsidRPr="006C1343">
              <w:rPr>
                <w:bCs/>
                <w:color w:val="000000"/>
                <w:spacing w:val="-2"/>
                <w:sz w:val="24"/>
                <w:szCs w:val="24"/>
              </w:rPr>
              <w:t>. Изменение и расторжение договора.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47274E" w:rsidRDefault="000A1534" w:rsidP="006C58E3">
            <w:pPr>
              <w:rPr>
                <w:sz w:val="24"/>
                <w:szCs w:val="24"/>
              </w:rPr>
            </w:pPr>
            <w:r w:rsidRPr="0047274E">
              <w:rPr>
                <w:spacing w:val="-12"/>
                <w:sz w:val="24"/>
                <w:szCs w:val="24"/>
              </w:rPr>
              <w:t xml:space="preserve">Тема 13. </w:t>
            </w:r>
            <w:r w:rsidR="006C58E3" w:rsidRPr="0047274E">
              <w:rPr>
                <w:bCs/>
                <w:color w:val="000000"/>
                <w:spacing w:val="-2"/>
                <w:sz w:val="24"/>
                <w:szCs w:val="24"/>
              </w:rPr>
              <w:t>Общие положения договора купли-продажи товаров</w:t>
            </w:r>
            <w:r w:rsidR="006C58E3" w:rsidRPr="0047274E">
              <w:rPr>
                <w:rStyle w:val="instancenam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6C58E3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Хозяйственные связи и договорные отношения в коммерческой деятельности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47274E" w:rsidRDefault="000A1534" w:rsidP="004D7786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47274E" w:rsidRDefault="000A1534" w:rsidP="00E94B0D">
            <w:pPr>
              <w:rPr>
                <w:sz w:val="24"/>
                <w:szCs w:val="24"/>
              </w:rPr>
            </w:pPr>
            <w:r w:rsidRPr="0047274E">
              <w:rPr>
                <w:spacing w:val="-12"/>
                <w:sz w:val="24"/>
                <w:szCs w:val="24"/>
              </w:rPr>
              <w:t xml:space="preserve">Тема 14. </w:t>
            </w:r>
            <w:r w:rsidR="006C58E3" w:rsidRPr="0047274E">
              <w:rPr>
                <w:bCs/>
                <w:color w:val="000000"/>
                <w:spacing w:val="-2"/>
                <w:sz w:val="24"/>
                <w:szCs w:val="24"/>
              </w:rPr>
              <w:t>Типы и виды оптовых предприятий и их роль в процессе товародвижения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>Типы и виды оптовых предприятий и их роль в процессе товародвижения. Значение и содержание закупочной работы.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47274E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47274E" w:rsidRDefault="000A1534" w:rsidP="006C58E3">
            <w:pPr>
              <w:rPr>
                <w:sz w:val="24"/>
                <w:szCs w:val="24"/>
              </w:rPr>
            </w:pPr>
            <w:r w:rsidRPr="0047274E">
              <w:rPr>
                <w:spacing w:val="-12"/>
                <w:sz w:val="24"/>
                <w:szCs w:val="24"/>
              </w:rPr>
              <w:t xml:space="preserve">Тема 15. </w:t>
            </w:r>
            <w:r w:rsidR="006C58E3" w:rsidRPr="0047274E">
              <w:rPr>
                <w:sz w:val="24"/>
                <w:szCs w:val="24"/>
              </w:rPr>
              <w:t>Сущность и виды торгов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>Сущность и виды торгов. Назначение и организационные формы аукционов. Порядок и проведение аукциона.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47274E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47274E" w:rsidRDefault="000A1534" w:rsidP="00E94B0D">
            <w:pPr>
              <w:rPr>
                <w:sz w:val="24"/>
                <w:szCs w:val="24"/>
              </w:rPr>
            </w:pPr>
            <w:r w:rsidRPr="0047274E">
              <w:rPr>
                <w:spacing w:val="-12"/>
                <w:sz w:val="24"/>
                <w:szCs w:val="24"/>
              </w:rPr>
              <w:t xml:space="preserve">Тема 16. </w:t>
            </w:r>
            <w:r w:rsidR="006C58E3" w:rsidRPr="0047274E">
              <w:rPr>
                <w:sz w:val="24"/>
                <w:szCs w:val="24"/>
              </w:rPr>
              <w:t>Организация торговли на ярмарках и выставках. Закупка товаров на оптовых ярмарках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>Организация и проведение конкурсных торгов. Организация торговли на ярмарк</w:t>
            </w:r>
            <w:r w:rsidR="006C58E3">
              <w:rPr>
                <w:bCs/>
                <w:color w:val="000000"/>
                <w:spacing w:val="-2"/>
                <w:sz w:val="24"/>
                <w:szCs w:val="24"/>
              </w:rPr>
              <w:t xml:space="preserve">ах и </w:t>
            </w: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 xml:space="preserve">выставках. 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47274E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47274E" w:rsidRDefault="000A1534" w:rsidP="006C58E3">
            <w:pPr>
              <w:rPr>
                <w:sz w:val="24"/>
                <w:szCs w:val="24"/>
              </w:rPr>
            </w:pPr>
            <w:r w:rsidRPr="0047274E">
              <w:rPr>
                <w:spacing w:val="-12"/>
                <w:sz w:val="24"/>
                <w:szCs w:val="24"/>
              </w:rPr>
              <w:t xml:space="preserve">Тема 17. </w:t>
            </w:r>
            <w:r w:rsidR="006C58E3" w:rsidRPr="0047274E">
              <w:rPr>
                <w:sz w:val="24"/>
                <w:szCs w:val="24"/>
              </w:rPr>
              <w:t>Реклама в коммерческой деятельности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>Сущность и значение рекламы в коммерческой деятельности. Правовое обеспечение рекламной деятельности. Особенности рекламы отдельных видов товаров. Классификация рекламных средств.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DE4203" w:rsidRPr="006C1343" w:rsidTr="00E84441">
        <w:tc>
          <w:tcPr>
            <w:tcW w:w="2802" w:type="dxa"/>
            <w:shd w:val="clear" w:color="auto" w:fill="FFFFFF" w:themeFill="background1"/>
          </w:tcPr>
          <w:p w:rsidR="00DE4203" w:rsidRPr="006C1343" w:rsidRDefault="00DE4203" w:rsidP="00181143">
            <w:pPr>
              <w:rPr>
                <w:spacing w:val="-12"/>
                <w:sz w:val="24"/>
                <w:szCs w:val="24"/>
              </w:rPr>
            </w:pP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Практическая работа 1</w:t>
            </w:r>
          </w:p>
        </w:tc>
        <w:tc>
          <w:tcPr>
            <w:tcW w:w="4701" w:type="dxa"/>
            <w:shd w:val="clear" w:color="auto" w:fill="FFFFFF" w:themeFill="background1"/>
          </w:tcPr>
          <w:p w:rsidR="00DE4203" w:rsidRDefault="00DE4203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E4203" w:rsidRPr="006C1343" w:rsidRDefault="00DE420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E4203" w:rsidRPr="006C1343" w:rsidRDefault="00DE420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DE4203" w:rsidRPr="006C1343" w:rsidTr="00E84441">
        <w:tc>
          <w:tcPr>
            <w:tcW w:w="2802" w:type="dxa"/>
            <w:shd w:val="clear" w:color="auto" w:fill="FFFFFF" w:themeFill="background1"/>
          </w:tcPr>
          <w:p w:rsidR="00DE4203" w:rsidRPr="006C1343" w:rsidRDefault="00DE4203" w:rsidP="00181143">
            <w:pPr>
              <w:rPr>
                <w:sz w:val="24"/>
                <w:szCs w:val="24"/>
              </w:rPr>
            </w:pP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Практическая работа 2</w:t>
            </w:r>
          </w:p>
        </w:tc>
        <w:tc>
          <w:tcPr>
            <w:tcW w:w="4701" w:type="dxa"/>
            <w:shd w:val="clear" w:color="auto" w:fill="FFFFFF" w:themeFill="background1"/>
          </w:tcPr>
          <w:p w:rsidR="00DE4203" w:rsidRDefault="00DE4203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E4203" w:rsidRDefault="00DE4203" w:rsidP="00F16380">
            <w:pPr>
              <w:jc w:val="center"/>
            </w:pPr>
            <w:r w:rsidRPr="003462FB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E4203" w:rsidRPr="006C1343" w:rsidRDefault="00DE420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DE4203" w:rsidRPr="006C1343" w:rsidTr="00E84441">
        <w:tc>
          <w:tcPr>
            <w:tcW w:w="2802" w:type="dxa"/>
            <w:shd w:val="clear" w:color="auto" w:fill="FFFFFF" w:themeFill="background1"/>
          </w:tcPr>
          <w:p w:rsidR="00DE4203" w:rsidRPr="006C1343" w:rsidRDefault="00DE4203" w:rsidP="00181143">
            <w:pPr>
              <w:rPr>
                <w:sz w:val="24"/>
                <w:szCs w:val="24"/>
              </w:rPr>
            </w:pP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Практическая работа 3</w:t>
            </w:r>
          </w:p>
        </w:tc>
        <w:tc>
          <w:tcPr>
            <w:tcW w:w="4701" w:type="dxa"/>
            <w:shd w:val="clear" w:color="auto" w:fill="FFFFFF" w:themeFill="background1"/>
          </w:tcPr>
          <w:p w:rsidR="00DE4203" w:rsidRDefault="00DE4203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E4203" w:rsidRDefault="00DE4203" w:rsidP="00F16380">
            <w:pPr>
              <w:jc w:val="center"/>
            </w:pPr>
            <w:r w:rsidRPr="003462FB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E4203" w:rsidRPr="006C1343" w:rsidRDefault="00DE420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shd w:val="clear" w:color="auto" w:fill="FFFFFF" w:themeFill="background1"/>
          </w:tcPr>
          <w:p w:rsidR="006F1AFD" w:rsidRDefault="006F1AFD" w:rsidP="00F16380">
            <w:r w:rsidRPr="00846F79">
              <w:rPr>
                <w:rStyle w:val="instancename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>
              <w:rPr>
                <w:rStyle w:val="instancename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01" w:type="dxa"/>
            <w:shd w:val="clear" w:color="auto" w:fill="FFFFFF" w:themeFill="background1"/>
          </w:tcPr>
          <w:p w:rsidR="006F1AFD" w:rsidRDefault="006F1AFD">
            <w:r w:rsidRPr="009776DC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F16380">
            <w:pPr>
              <w:jc w:val="center"/>
            </w:pPr>
            <w:r w:rsidRPr="003462FB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shd w:val="clear" w:color="auto" w:fill="FFFFFF" w:themeFill="background1"/>
          </w:tcPr>
          <w:p w:rsidR="006F1AFD" w:rsidRDefault="006F1AFD" w:rsidP="00F16380">
            <w:r w:rsidRPr="00846F79">
              <w:rPr>
                <w:rStyle w:val="instancename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>
              <w:rPr>
                <w:rStyle w:val="instancename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01" w:type="dxa"/>
            <w:shd w:val="clear" w:color="auto" w:fill="FFFFFF" w:themeFill="background1"/>
          </w:tcPr>
          <w:p w:rsidR="006F1AFD" w:rsidRDefault="006F1AFD">
            <w:r w:rsidRPr="009776DC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F16380">
            <w:pPr>
              <w:jc w:val="center"/>
            </w:pPr>
            <w:r w:rsidRPr="003462FB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shd w:val="clear" w:color="auto" w:fill="FFFFFF" w:themeFill="background1"/>
          </w:tcPr>
          <w:p w:rsidR="006F1AFD" w:rsidRDefault="006F1AFD" w:rsidP="00F16380">
            <w:r w:rsidRPr="00846F79">
              <w:rPr>
                <w:rStyle w:val="instancename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>
              <w:rPr>
                <w:rStyle w:val="instancename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01" w:type="dxa"/>
            <w:shd w:val="clear" w:color="auto" w:fill="FFFFFF" w:themeFill="background1"/>
          </w:tcPr>
          <w:p w:rsidR="006F1AFD" w:rsidRDefault="006F1AFD">
            <w:r w:rsidRPr="009776DC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F16380">
            <w:pPr>
              <w:jc w:val="center"/>
            </w:pPr>
            <w:r w:rsidRPr="003462FB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shd w:val="clear" w:color="auto" w:fill="FFFFFF" w:themeFill="background1"/>
          </w:tcPr>
          <w:p w:rsidR="006F1AFD" w:rsidRDefault="006F1AFD" w:rsidP="00F16380">
            <w:r w:rsidRPr="00846F79">
              <w:rPr>
                <w:rStyle w:val="instancename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>
              <w:rPr>
                <w:rStyle w:val="instancename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01" w:type="dxa"/>
            <w:shd w:val="clear" w:color="auto" w:fill="FFFFFF" w:themeFill="background1"/>
          </w:tcPr>
          <w:p w:rsidR="006F1AFD" w:rsidRDefault="006F1AFD">
            <w:r w:rsidRPr="009776DC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F1638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F1567E" w:rsidRPr="006C1343" w:rsidTr="00E84441">
        <w:tc>
          <w:tcPr>
            <w:tcW w:w="2802" w:type="dxa"/>
            <w:shd w:val="clear" w:color="auto" w:fill="FFFFFF" w:themeFill="background1"/>
          </w:tcPr>
          <w:p w:rsidR="00F1567E" w:rsidRPr="006C1343" w:rsidRDefault="00F1567E" w:rsidP="00CD185C">
            <w:pPr>
              <w:rPr>
                <w:spacing w:val="-12"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lastRenderedPageBreak/>
              <w:t>Курсовые работы при изучении МДК 01.01</w:t>
            </w:r>
          </w:p>
        </w:tc>
        <w:tc>
          <w:tcPr>
            <w:tcW w:w="4701" w:type="dxa"/>
            <w:shd w:val="clear" w:color="auto" w:fill="FFFFFF" w:themeFill="background1"/>
          </w:tcPr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1. Формирование</w:t>
            </w:r>
            <w:r w:rsidRPr="006C1343">
              <w:rPr>
                <w:spacing w:val="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ассортимента</w:t>
            </w:r>
            <w:r w:rsidRPr="006C1343">
              <w:rPr>
                <w:spacing w:val="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управление</w:t>
            </w:r>
            <w:r w:rsidRPr="006C1343">
              <w:rPr>
                <w:spacing w:val="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товарными</w:t>
            </w:r>
            <w:r w:rsidRPr="006C1343">
              <w:rPr>
                <w:spacing w:val="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запасами</w:t>
            </w:r>
            <w:r w:rsidRPr="006C1343">
              <w:rPr>
                <w:spacing w:val="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на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складах и в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магазинах.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  <w:tab w:val="left" w:pos="3532"/>
                <w:tab w:val="left" w:pos="5475"/>
                <w:tab w:val="left" w:pos="6563"/>
                <w:tab w:val="left" w:pos="7236"/>
                <w:tab w:val="left" w:pos="8915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2. Особенности коммерческой работы при совершении </w:t>
            </w:r>
            <w:proofErr w:type="gramStart"/>
            <w:r w:rsidRPr="006C1343">
              <w:rPr>
                <w:sz w:val="24"/>
                <w:szCs w:val="24"/>
              </w:rPr>
              <w:t>экспортно-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импортных</w:t>
            </w:r>
            <w:proofErr w:type="gramEnd"/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операций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3. Организационно-экономические</w:t>
            </w:r>
            <w:r w:rsidRPr="006C1343">
              <w:rPr>
                <w:spacing w:val="-10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особенности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лизинга.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4. Франчайзинг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рыночной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экономике.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5. Сервисное</w:t>
            </w:r>
            <w:r w:rsidRPr="006C1343">
              <w:rPr>
                <w:spacing w:val="60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обслуживание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торговле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6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перспективы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его</w:t>
            </w:r>
            <w:r w:rsidRPr="006C1343">
              <w:rPr>
                <w:spacing w:val="6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развития</w:t>
            </w:r>
            <w:r w:rsidRPr="006C1343">
              <w:rPr>
                <w:spacing w:val="60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современных условиях.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6. Организация</w:t>
            </w:r>
            <w:r w:rsidRPr="006C1343">
              <w:rPr>
                <w:spacing w:val="1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1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развитие</w:t>
            </w:r>
            <w:r w:rsidRPr="006C1343">
              <w:rPr>
                <w:spacing w:val="1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оптовой</w:t>
            </w:r>
            <w:r w:rsidRPr="006C1343">
              <w:rPr>
                <w:spacing w:val="19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1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розничной</w:t>
            </w:r>
            <w:r w:rsidRPr="006C1343">
              <w:rPr>
                <w:spacing w:val="1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торговли</w:t>
            </w:r>
            <w:r w:rsidRPr="006C1343">
              <w:rPr>
                <w:spacing w:val="1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1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зарубежных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странах.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7. Особенности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сфере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услуг.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8. Структура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управление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коммерческими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организациями.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9. Прямые</w:t>
            </w:r>
            <w:r w:rsidRPr="006C1343">
              <w:rPr>
                <w:spacing w:val="1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договорные</w:t>
            </w:r>
            <w:r w:rsidRPr="006C1343">
              <w:rPr>
                <w:spacing w:val="1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связи</w:t>
            </w:r>
            <w:r w:rsidRPr="006C1343">
              <w:rPr>
                <w:spacing w:val="1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торговых</w:t>
            </w:r>
            <w:r w:rsidRPr="006C1343">
              <w:rPr>
                <w:spacing w:val="1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предприятий</w:t>
            </w:r>
            <w:r w:rsidRPr="006C1343">
              <w:rPr>
                <w:spacing w:val="19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</w:t>
            </w:r>
            <w:r w:rsidRPr="006C1343">
              <w:rPr>
                <w:spacing w:val="1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производителями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товаров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их</w:t>
            </w:r>
            <w:r w:rsidRPr="006C1343">
              <w:rPr>
                <w:spacing w:val="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эффективность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10. Роль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оптовых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предприятий</w:t>
            </w:r>
            <w:r w:rsidRPr="006C1343">
              <w:rPr>
                <w:spacing w:val="6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организации</w:t>
            </w:r>
            <w:r w:rsidRPr="006C1343">
              <w:rPr>
                <w:spacing w:val="68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хозяйственных</w:t>
            </w:r>
            <w:r w:rsidRPr="006C1343">
              <w:rPr>
                <w:spacing w:val="6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связей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поставках товаров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11. Виды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договоров,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применяемых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12. Этикет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предпринимателя-коммерсанта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13. Организация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ведение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деловых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переговоров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14. Деловые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письма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работе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15. Понятие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информации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тайны.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16.Обеспечение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защиты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тайны.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17. Роль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товарных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знаков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работе.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18. Состояние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перспективы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развития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коммерции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условиях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рынка.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19. Организация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предприятия.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20. Государственное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регулирование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21. Организация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работы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коммерческих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служб.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22. Защита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прав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потребителей.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23. Организация</w:t>
            </w:r>
            <w:r w:rsidRPr="006C1343">
              <w:rPr>
                <w:spacing w:val="-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приемки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товаров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по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количеству.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24. Организация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приемки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товаров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по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качеству.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25. Организация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складского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хозяйства.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26. </w:t>
            </w:r>
            <w:proofErr w:type="spellStart"/>
            <w:r w:rsidRPr="006C1343">
              <w:rPr>
                <w:sz w:val="24"/>
                <w:szCs w:val="24"/>
              </w:rPr>
              <w:t>Выставочно</w:t>
            </w:r>
            <w:proofErr w:type="spellEnd"/>
            <w:r w:rsidRPr="006C1343">
              <w:rPr>
                <w:sz w:val="24"/>
                <w:szCs w:val="24"/>
              </w:rPr>
              <w:t>-ярмарочная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деятельность.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27. Аукционы,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конкурсы (тендеры),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их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проведение.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28. Организация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хозяйственных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связей.</w:t>
            </w:r>
          </w:p>
          <w:p w:rsidR="00F1567E" w:rsidRPr="006C1343" w:rsidRDefault="00F1567E" w:rsidP="00381FDD">
            <w:pPr>
              <w:pStyle w:val="a5"/>
              <w:tabs>
                <w:tab w:val="left" w:pos="1798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29. Коммерческое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предпринимательство.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30. Культура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предпринимательства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деловой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этикет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коммерсанта.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31. Субъекта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32. Объекты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33. Коммерческие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договоры.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34. Инновационная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деятельность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коммерческих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предприятий.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35. Организация</w:t>
            </w:r>
            <w:r w:rsidRPr="006C1343">
              <w:rPr>
                <w:spacing w:val="-8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перевозок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автомобильным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транспортом.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36. Организация</w:t>
            </w:r>
            <w:r w:rsidRPr="006C1343">
              <w:rPr>
                <w:spacing w:val="-8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перевозок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железнодорожным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транспортом.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37. Транспортное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обеспечение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38. Управление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товарными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запасами.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39. Предпринимательские риски и успех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40. Коммерческая информация и ее защита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41. Организация и технология работы розничного магазина</w:t>
            </w:r>
          </w:p>
        </w:tc>
        <w:tc>
          <w:tcPr>
            <w:tcW w:w="1053" w:type="dxa"/>
          </w:tcPr>
          <w:p w:rsidR="00F1567E" w:rsidRPr="006C1343" w:rsidRDefault="00F1567E" w:rsidP="00CD185C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370" w:type="dxa"/>
          </w:tcPr>
          <w:p w:rsidR="00F1567E" w:rsidRPr="006C1343" w:rsidRDefault="00F1567E" w:rsidP="00761D38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F1567E" w:rsidRPr="006C1343" w:rsidTr="00181143">
        <w:tc>
          <w:tcPr>
            <w:tcW w:w="9926" w:type="dxa"/>
            <w:gridSpan w:val="4"/>
            <w:shd w:val="clear" w:color="auto" w:fill="FDE9D9" w:themeFill="accent6" w:themeFillTint="33"/>
          </w:tcPr>
          <w:p w:rsidR="00F1567E" w:rsidRPr="006C1343" w:rsidRDefault="00F1567E" w:rsidP="00CD185C">
            <w:pPr>
              <w:jc w:val="center"/>
              <w:rPr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lastRenderedPageBreak/>
              <w:t>МДК 01.02 Организация торговли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CD185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1.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Сущность товародвижения, факторы, оказывающие воздействие на него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  <w:shd w:val="clear" w:color="auto" w:fill="FFFFFF"/>
              </w:rPr>
              <w:t>Товародвижение как торгово-техно-логический процесс доведения товаров из сферы материального производства в сферу материального потребления через предприятия оптовой и розничной торговли</w:t>
            </w:r>
            <w:r w:rsidRPr="006C1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CD185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AA737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2.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Формы товародвижения, принципы его рационального построения. Реклама как способ продвижения товара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z w:val="24"/>
                <w:szCs w:val="24"/>
                <w:shd w:val="clear" w:color="auto" w:fill="FFFFFF"/>
              </w:rPr>
              <w:t>Форма товародвижения  как организационный прием, представляющий собой разновидность способов продвижения товаров от производителя к потребителю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3.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Роль упаковки и тары в торгово-технологическом процессе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Упаковка как средство или комплекс средств, защищающих товары от повреждений и потерь, а окружающую среду от загрязнений, а также обеспечивающих процесс обращения товаров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6C1343">
              <w:rPr>
                <w:sz w:val="24"/>
                <w:szCs w:val="24"/>
              </w:rPr>
              <w:t xml:space="preserve">. 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Классификация и характеристика основных видов и типов тары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Классификация тары. Характеристика основных видов и типов тары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Стандартизация, унификация и качество тары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>Стандартизация тары. Унификация тары</w:t>
            </w:r>
            <w:r w:rsidRPr="006C1343">
              <w:rPr>
                <w:sz w:val="24"/>
                <w:szCs w:val="24"/>
              </w:rPr>
              <w:t xml:space="preserve"> </w:t>
            </w:r>
            <w:r w:rsidRPr="006C1343">
              <w:rPr>
                <w:rStyle w:val="c16"/>
                <w:sz w:val="24"/>
                <w:szCs w:val="24"/>
              </w:rPr>
              <w:t>Организация оборота тары в торговле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Организация перевозок грузов в торговле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pStyle w:val="a3"/>
              <w:jc w:val="both"/>
              <w:rPr>
                <w:spacing w:val="-5"/>
                <w:w w:val="105"/>
                <w:sz w:val="24"/>
                <w:szCs w:val="24"/>
              </w:rPr>
            </w:pPr>
            <w:r w:rsidRPr="006C1343">
              <w:rPr>
                <w:spacing w:val="-5"/>
                <w:w w:val="105"/>
                <w:sz w:val="24"/>
                <w:szCs w:val="24"/>
              </w:rPr>
              <w:t>Значение и функции транспорта в системе товародвижения. Характеристика основных видов транспортных средств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6C1343">
              <w:rPr>
                <w:sz w:val="24"/>
                <w:szCs w:val="24"/>
              </w:rPr>
              <w:t xml:space="preserve">. 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Организация перевозок грузов автомобильным транспортом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>Перевозка грузов. Систематические перевозки грузов.</w:t>
            </w:r>
            <w:r w:rsidRPr="006C1343">
              <w:rPr>
                <w:sz w:val="24"/>
                <w:szCs w:val="24"/>
              </w:rPr>
              <w:t xml:space="preserve"> </w:t>
            </w:r>
            <w:r w:rsidRPr="006C1343">
              <w:rPr>
                <w:rStyle w:val="c16"/>
                <w:sz w:val="24"/>
                <w:szCs w:val="24"/>
              </w:rPr>
              <w:t>Подача транспортного средства. Правила перевозок грузов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Организация перевозок грузов железнодорожным транспортом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>Отношения, возникающие при перевозке грузов железнодорожным транспортом между перевозчиками, грузоотправителями и грузополучателями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6C1343">
              <w:rPr>
                <w:sz w:val="24"/>
                <w:szCs w:val="24"/>
              </w:rPr>
              <w:t xml:space="preserve">. </w:t>
            </w:r>
            <w:hyperlink r:id="rId8" w:history="1">
              <w:r w:rsidRPr="006C1343">
                <w:rPr>
                  <w:rStyle w:val="instancename"/>
                  <w:sz w:val="24"/>
                  <w:szCs w:val="24"/>
                  <w:shd w:val="clear" w:color="auto" w:fill="FFFFFF"/>
                </w:rPr>
                <w:t>Товарные склады. Сущность оптовой торговли и перспективы ее развития</w:t>
              </w:r>
            </w:hyperlink>
          </w:p>
        </w:tc>
        <w:tc>
          <w:tcPr>
            <w:tcW w:w="4701" w:type="dxa"/>
          </w:tcPr>
          <w:p w:rsidR="006F1AFD" w:rsidRDefault="006F1AFD" w:rsidP="00AA7373">
            <w:pPr>
              <w:shd w:val="clear" w:color="auto" w:fill="FFFFFF"/>
              <w:rPr>
                <w:rStyle w:val="c16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 xml:space="preserve">Оптовая торговля. Торговые функции. Сущность оптовой торговли. Перспективы развития оптовой торговли </w:t>
            </w:r>
          </w:p>
          <w:p w:rsidR="006F1AFD" w:rsidRPr="006C1343" w:rsidRDefault="006F1AFD" w:rsidP="00AA73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0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Функции и классификация товарных складов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 xml:space="preserve">Товарный склад. Функции складов.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Классификация товарных складов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1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Виды складских помещений и их планировка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 xml:space="preserve">Складские помещения предприятий оптовой торговли. Складские помещения основного производственного назначения. 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2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Содержание и принципы организации складских помещений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>Эффективность складского технологического процесса обеспечивается его рациональным построением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3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Технология операций по поступлению товаров на склад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w w:val="105"/>
                <w:sz w:val="24"/>
                <w:szCs w:val="24"/>
              </w:rPr>
              <w:t>Операции</w:t>
            </w:r>
            <w:r w:rsidRPr="006C1343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по</w:t>
            </w:r>
            <w:r w:rsidRPr="006C1343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поступлению</w:t>
            </w:r>
            <w:r w:rsidRPr="006C1343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товаров</w:t>
            </w:r>
            <w:r w:rsidRPr="006C1343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составляют</w:t>
            </w:r>
            <w:r w:rsidRPr="006C1343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начальную стадию</w:t>
            </w:r>
            <w:r w:rsidRPr="006C1343">
              <w:rPr>
                <w:spacing w:val="-43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складского</w:t>
            </w:r>
            <w:r w:rsidRPr="006C1343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технологического</w:t>
            </w:r>
            <w:r w:rsidRPr="006C1343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процесса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4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Технология размещения, укладки и хранения товаров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pacing w:val="-4"/>
                <w:sz w:val="24"/>
                <w:szCs w:val="24"/>
              </w:rPr>
              <w:t xml:space="preserve">Принятые по количеству и качеству товары укладывают </w:t>
            </w:r>
            <w:r w:rsidRPr="006C1343">
              <w:rPr>
                <w:spacing w:val="-1"/>
                <w:sz w:val="24"/>
                <w:szCs w:val="24"/>
              </w:rPr>
              <w:t xml:space="preserve">тару, пакетируют и перемещают в зону хранения. Здесь товары </w:t>
            </w:r>
            <w:r w:rsidRPr="006C1343">
              <w:rPr>
                <w:spacing w:val="-5"/>
                <w:sz w:val="24"/>
                <w:szCs w:val="24"/>
              </w:rPr>
              <w:t>укладывают на стеллажи или в штабеля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DE4203" w:rsidRPr="006C1343" w:rsidTr="00E84441">
        <w:tc>
          <w:tcPr>
            <w:tcW w:w="2802" w:type="dxa"/>
          </w:tcPr>
          <w:p w:rsidR="00DE4203" w:rsidRPr="006C1343" w:rsidRDefault="00DE4203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1</w:t>
            </w:r>
          </w:p>
        </w:tc>
        <w:tc>
          <w:tcPr>
            <w:tcW w:w="4701" w:type="dxa"/>
          </w:tcPr>
          <w:p w:rsidR="00DE4203" w:rsidRDefault="00DE4203" w:rsidP="002037C6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E4203" w:rsidRPr="006C1343" w:rsidRDefault="00DE420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DE4203" w:rsidRPr="006C1343" w:rsidRDefault="00DE420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DE4203" w:rsidRPr="006C1343" w:rsidTr="00E84441">
        <w:tc>
          <w:tcPr>
            <w:tcW w:w="2802" w:type="dxa"/>
          </w:tcPr>
          <w:p w:rsidR="00DE4203" w:rsidRPr="006C1343" w:rsidRDefault="00DE4203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2</w:t>
            </w:r>
          </w:p>
        </w:tc>
        <w:tc>
          <w:tcPr>
            <w:tcW w:w="4701" w:type="dxa"/>
          </w:tcPr>
          <w:p w:rsidR="00DE4203" w:rsidRDefault="00DE4203" w:rsidP="002037C6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E4203" w:rsidRPr="006C1343" w:rsidRDefault="00DE420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DE4203" w:rsidRPr="006C1343" w:rsidRDefault="00DE420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DE4203" w:rsidRPr="006C1343" w:rsidTr="00E84441">
        <w:tc>
          <w:tcPr>
            <w:tcW w:w="2802" w:type="dxa"/>
          </w:tcPr>
          <w:p w:rsidR="00DE4203" w:rsidRPr="006C1343" w:rsidRDefault="00DE4203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3</w:t>
            </w:r>
          </w:p>
        </w:tc>
        <w:tc>
          <w:tcPr>
            <w:tcW w:w="4701" w:type="dxa"/>
          </w:tcPr>
          <w:p w:rsidR="00DE4203" w:rsidRDefault="00DE4203" w:rsidP="002037C6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E4203" w:rsidRPr="006C1343" w:rsidRDefault="00DE420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DE4203" w:rsidRPr="006C1343" w:rsidRDefault="00DE420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071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FB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>
            <w:r w:rsidRPr="00D06D8E">
              <w:rPr>
                <w:sz w:val="24"/>
                <w:szCs w:val="24"/>
              </w:rPr>
              <w:t>Практическая работа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>
            <w:r w:rsidRPr="00D06D8E">
              <w:rPr>
                <w:sz w:val="24"/>
                <w:szCs w:val="24"/>
              </w:rPr>
              <w:t>Практическая работа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>
            <w:r w:rsidRPr="00D06D8E">
              <w:rPr>
                <w:sz w:val="24"/>
                <w:szCs w:val="24"/>
              </w:rPr>
              <w:t>Практическая работа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181143">
        <w:tc>
          <w:tcPr>
            <w:tcW w:w="9926" w:type="dxa"/>
            <w:gridSpan w:val="4"/>
            <w:shd w:val="clear" w:color="auto" w:fill="FDE9D9" w:themeFill="accent6" w:themeFillTint="33"/>
          </w:tcPr>
          <w:p w:rsidR="006F1AFD" w:rsidRPr="006C1343" w:rsidRDefault="006F1AFD" w:rsidP="00FB5EB3">
            <w:pPr>
              <w:jc w:val="center"/>
              <w:rPr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>МДК 01.03 Техническое оснащение торговых организаций и охрана труда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Pr="006C1343" w:rsidRDefault="006F1AFD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1.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Роль торгового оборудования в построении процесса товародвижения</w:t>
            </w:r>
          </w:p>
        </w:tc>
        <w:tc>
          <w:tcPr>
            <w:tcW w:w="4701" w:type="dxa"/>
          </w:tcPr>
          <w:p w:rsidR="006F1AFD" w:rsidRPr="006C1343" w:rsidRDefault="006F1AFD" w:rsidP="005A1651">
            <w:pPr>
              <w:tabs>
                <w:tab w:val="left" w:pos="831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Роль торгового оборудования в построении процесса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 xml:space="preserve">товародвижения. </w:t>
            </w:r>
          </w:p>
          <w:p w:rsidR="006F1AFD" w:rsidRPr="006C1343" w:rsidRDefault="006F1AFD" w:rsidP="005A1651">
            <w:pPr>
              <w:tabs>
                <w:tab w:val="left" w:pos="831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Факторами, обуславливающие необходимость закупки того или иного вида оборудования. Материальная основа </w:t>
            </w:r>
            <w:r w:rsidRPr="006C1343">
              <w:rPr>
                <w:sz w:val="24"/>
                <w:szCs w:val="24"/>
              </w:rPr>
              <w:lastRenderedPageBreak/>
              <w:t>процесса</w:t>
            </w:r>
            <w:r w:rsidRPr="006C1343">
              <w:rPr>
                <w:spacing w:val="-9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товародвижения.</w:t>
            </w:r>
          </w:p>
        </w:tc>
        <w:tc>
          <w:tcPr>
            <w:tcW w:w="1053" w:type="dxa"/>
          </w:tcPr>
          <w:p w:rsidR="006F1AFD" w:rsidRPr="006C1343" w:rsidRDefault="00181143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</w:tcPr>
          <w:p w:rsidR="006F1AFD" w:rsidRPr="006C1343" w:rsidRDefault="006F1AFD" w:rsidP="00FB5EB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FB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C13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2. </w:t>
            </w:r>
            <w:r w:rsidRPr="006C134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Классификация торгово-технологического оборудования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291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Немеханическое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 xml:space="preserve">оборудование. </w:t>
            </w:r>
            <w:proofErr w:type="spellStart"/>
            <w:r w:rsidRPr="006C1343">
              <w:rPr>
                <w:sz w:val="24"/>
                <w:szCs w:val="24"/>
              </w:rPr>
              <w:t>Весоизмерительное</w:t>
            </w:r>
            <w:proofErr w:type="spellEnd"/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оборудование. Контрольно-кассовое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оборудование. Холодильное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оборудование. Торговые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автоматы. Технические средства для обработки коммерческой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информации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Торговый инвентарь, назначение, виды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831"/>
              </w:tabs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Немеханическое оборудование его назначение и</w:t>
            </w:r>
            <w:r w:rsidRPr="006C1343">
              <w:rPr>
                <w:spacing w:val="-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классификация. Устройство немеханического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оборудования. Требования к условиям и правила эксплуатации немеханического</w:t>
            </w:r>
            <w:r w:rsidRPr="006C1343">
              <w:rPr>
                <w:spacing w:val="-1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6C134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Контрольно-кассовое оборудование, его назначение и устройство, требования к условиям и правила эксплуатации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-36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Классификация контрольно-кассового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оборудования. Назначение и устройство контрольно-кассового оборудования. Требования</w:t>
            </w:r>
            <w:r w:rsidRPr="006C1343">
              <w:rPr>
                <w:sz w:val="24"/>
                <w:szCs w:val="24"/>
              </w:rPr>
              <w:tab/>
              <w:t>к условиям и правила эксплуатации контрольно-кассового оборудования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F1AFD" w:rsidRDefault="00181143" w:rsidP="006F1AF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6C1343">
              <w:rPr>
                <w:sz w:val="24"/>
                <w:szCs w:val="24"/>
              </w:rPr>
              <w:t xml:space="preserve">. </w:t>
            </w:r>
            <w:proofErr w:type="spellStart"/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Весоизмерительное</w:t>
            </w:r>
            <w:proofErr w:type="spellEnd"/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 xml:space="preserve"> оборудование, его назначение и устройство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831"/>
              </w:tabs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6C1343">
              <w:rPr>
                <w:sz w:val="24"/>
                <w:szCs w:val="24"/>
              </w:rPr>
              <w:t>весоизмерительного</w:t>
            </w:r>
            <w:proofErr w:type="spellEnd"/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 xml:space="preserve">оборудования. Назначение и устройство </w:t>
            </w:r>
            <w:proofErr w:type="spellStart"/>
            <w:r w:rsidRPr="006C1343">
              <w:rPr>
                <w:sz w:val="24"/>
                <w:szCs w:val="24"/>
              </w:rPr>
              <w:t>весоизмерительного</w:t>
            </w:r>
            <w:proofErr w:type="spellEnd"/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оборудования. Требования</w:t>
            </w:r>
            <w:r w:rsidRPr="006C1343">
              <w:rPr>
                <w:sz w:val="24"/>
                <w:szCs w:val="24"/>
              </w:rPr>
              <w:tab/>
              <w:t xml:space="preserve">к условиям и правилам эксплуатации </w:t>
            </w:r>
            <w:proofErr w:type="spellStart"/>
            <w:r w:rsidRPr="006C1343">
              <w:rPr>
                <w:spacing w:val="-1"/>
                <w:sz w:val="24"/>
                <w:szCs w:val="24"/>
              </w:rPr>
              <w:t>весоизмерительного</w:t>
            </w:r>
            <w:proofErr w:type="spellEnd"/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 xml:space="preserve">Государственный метрологический </w:t>
            </w:r>
            <w:proofErr w:type="gramStart"/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 xml:space="preserve"> средствами измерений.</w:t>
            </w:r>
            <w:r w:rsidRPr="006C1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Государственный метрологический </w:t>
            </w:r>
            <w:proofErr w:type="gramStart"/>
            <w:r w:rsidRPr="006C1343">
              <w:rPr>
                <w:sz w:val="24"/>
                <w:szCs w:val="24"/>
              </w:rPr>
              <w:t>контроль за</w:t>
            </w:r>
            <w:proofErr w:type="gramEnd"/>
            <w:r w:rsidRPr="006C1343">
              <w:rPr>
                <w:sz w:val="24"/>
                <w:szCs w:val="24"/>
              </w:rPr>
              <w:t xml:space="preserve"> средствами измерений. Техническое обслуживание измерительного оборудования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6C1343">
              <w:rPr>
                <w:sz w:val="24"/>
                <w:szCs w:val="24"/>
              </w:rPr>
              <w:t xml:space="preserve">. </w:t>
            </w:r>
            <w:hyperlink r:id="rId9" w:history="1">
              <w:r w:rsidRPr="006C1343">
                <w:rPr>
                  <w:rStyle w:val="instancename"/>
                  <w:sz w:val="24"/>
                  <w:szCs w:val="24"/>
                  <w:shd w:val="clear" w:color="auto" w:fill="FFFFFF"/>
                </w:rPr>
                <w:t>Фасовочно-упаковочное оборудование</w:t>
              </w:r>
            </w:hyperlink>
          </w:p>
        </w:tc>
        <w:tc>
          <w:tcPr>
            <w:tcW w:w="4701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Фасовочно-упаковочное оборудование. </w:t>
            </w:r>
            <w:r w:rsidRPr="006C1343">
              <w:rPr>
                <w:bCs/>
                <w:sz w:val="24"/>
                <w:szCs w:val="24"/>
              </w:rPr>
              <w:t>Измельчительно-режущее оборудование и приборы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Подъемно-транспортное и уборочное оборудование</w:t>
            </w:r>
            <w:r w:rsidRPr="006C1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Подъемно-транспортное оборудование предприятий розничной торговли. Классификация ПТО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6C1343">
              <w:rPr>
                <w:sz w:val="24"/>
                <w:szCs w:val="24"/>
              </w:rPr>
              <w:t xml:space="preserve">. 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Торговое холодильное оборудование: назначение и классификация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Назначение торгово холодильного оборудования. </w:t>
            </w:r>
          </w:p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Торговое холодильное оборудование: классификация</w:t>
            </w:r>
          </w:p>
          <w:p w:rsidR="00181143" w:rsidRPr="006C1343" w:rsidRDefault="00181143" w:rsidP="005A1651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rPr>
          <w:trHeight w:val="1272"/>
        </w:trPr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Тема 1</w:t>
            </w:r>
            <w:r>
              <w:rPr>
                <w:sz w:val="24"/>
                <w:szCs w:val="24"/>
              </w:rPr>
              <w:t>0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Классификация ККМ. Государственный реестр ККМ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C1343">
              <w:rPr>
                <w:bCs/>
                <w:sz w:val="24"/>
                <w:szCs w:val="24"/>
              </w:rPr>
              <w:t>Классификация ККМ по сферам применения. Классификация по конструктивному исполнению. Условия эксплуатации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181143">
        <w:trPr>
          <w:trHeight w:val="132"/>
        </w:trPr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6C134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и классификация торговых автоматов, правила их эксплуатации, устройство торговых автоматов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rPr>
                <w:bCs/>
                <w:sz w:val="24"/>
                <w:szCs w:val="24"/>
              </w:rPr>
            </w:pPr>
            <w:r w:rsidRPr="006C1343">
              <w:rPr>
                <w:bCs/>
                <w:sz w:val="24"/>
                <w:szCs w:val="24"/>
              </w:rPr>
              <w:t>Назначение торговых автоматов. Классификация торговых автоматов. Правила эксплуатации и устройство торговых автоматов.</w:t>
            </w:r>
          </w:p>
          <w:p w:rsidR="00181143" w:rsidRPr="006C1343" w:rsidRDefault="00181143" w:rsidP="005A1651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F1AFD" w:rsidRDefault="00181143" w:rsidP="005A165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rPr>
          <w:trHeight w:val="1862"/>
        </w:trPr>
        <w:tc>
          <w:tcPr>
            <w:tcW w:w="2802" w:type="dxa"/>
          </w:tcPr>
          <w:p w:rsidR="00181143" w:rsidRPr="006C1343" w:rsidRDefault="00181143" w:rsidP="00A6216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6C134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Термопринтеры. Сканеры, терминалы для сбора данных: назначение, типы, устройство, технические характеристики, правила эксплуатации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bCs/>
                <w:sz w:val="24"/>
                <w:szCs w:val="24"/>
              </w:rPr>
              <w:t>Мобильные термопринтеры</w:t>
            </w:r>
            <w:r w:rsidRPr="006C1343">
              <w:rPr>
                <w:sz w:val="24"/>
                <w:szCs w:val="24"/>
              </w:rPr>
              <w:t>.</w:t>
            </w:r>
            <w:r w:rsidRPr="006C1343">
              <w:rPr>
                <w:bCs/>
                <w:sz w:val="24"/>
                <w:szCs w:val="24"/>
              </w:rPr>
              <w:t xml:space="preserve"> Термопринтеры настольного типа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bCs/>
                <w:sz w:val="24"/>
                <w:szCs w:val="24"/>
              </w:rPr>
              <w:t>Термопринтеры начального класса. Термопринтеры среднего класса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bCs/>
                <w:sz w:val="24"/>
                <w:szCs w:val="24"/>
              </w:rPr>
              <w:t>Термопринтеры промышленного типа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bCs/>
                <w:sz w:val="24"/>
                <w:szCs w:val="24"/>
              </w:rPr>
              <w:t>Высокопроизводительные термопринтеры</w:t>
            </w:r>
            <w:r w:rsidRPr="006C1343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181143">
        <w:trPr>
          <w:trHeight w:val="77"/>
        </w:trPr>
        <w:tc>
          <w:tcPr>
            <w:tcW w:w="2802" w:type="dxa"/>
          </w:tcPr>
          <w:p w:rsidR="00181143" w:rsidRPr="006F1AFD" w:rsidRDefault="00181143" w:rsidP="00A6216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3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Пластиковые карты. Общие положения. Терминология классификация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Пластиковая карта. Магнитные карты: Кредитные карты; Платежные (дебетовые) карты; </w:t>
            </w:r>
            <w:proofErr w:type="spellStart"/>
            <w:r w:rsidRPr="006C1343">
              <w:rPr>
                <w:sz w:val="24"/>
                <w:szCs w:val="24"/>
              </w:rPr>
              <w:t>Экзекьютивные</w:t>
            </w:r>
            <w:proofErr w:type="spellEnd"/>
            <w:r w:rsidRPr="006C1343">
              <w:rPr>
                <w:sz w:val="24"/>
                <w:szCs w:val="24"/>
              </w:rPr>
              <w:t xml:space="preserve"> (исполнительные) карты; Чековые гарантийные карты;  Карты с фиксированной покупательной способностью. Микропроцессорные карты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4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Трудовая деятельность человека</w:t>
            </w:r>
          </w:p>
          <w:p w:rsidR="00181143" w:rsidRPr="006C1343" w:rsidRDefault="00181143" w:rsidP="005A1651">
            <w:pPr>
              <w:pStyle w:val="3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pStyle w:val="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Условия труда: производственная среда и организация труда. Опасные и вред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производственные факторы и их классификация. Понятия о предельно допустимой концентрации (ПДК), пре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t xml:space="preserve">дельно допустимом уровне (ПДУ). 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Тяжесть и напряженность трудового процесса. 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аботы с вредны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ми и (или) опасными условиями труда. 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5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Основные принципы обеспечения охраны труда</w:t>
            </w:r>
          </w:p>
          <w:p w:rsidR="00181143" w:rsidRPr="006C1343" w:rsidRDefault="00181143" w:rsidP="005A1651">
            <w:pPr>
              <w:ind w:firstLine="620"/>
              <w:jc w:val="both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Понятие </w:t>
            </w:r>
            <w:r w:rsidRPr="006C1343">
              <w:rPr>
                <w:rFonts w:eastAsia="Calibri"/>
                <w:sz w:val="24"/>
                <w:szCs w:val="24"/>
              </w:rPr>
              <w:t>«</w:t>
            </w:r>
            <w:r w:rsidRPr="006C1343">
              <w:rPr>
                <w:sz w:val="24"/>
                <w:szCs w:val="24"/>
              </w:rPr>
              <w:t>охрана</w:t>
            </w:r>
            <w:r w:rsidRPr="006C1343">
              <w:rPr>
                <w:rFonts w:eastAsia="Calibri"/>
                <w:sz w:val="24"/>
                <w:szCs w:val="24"/>
              </w:rPr>
              <w:t xml:space="preserve"> труда»</w:t>
            </w:r>
            <w:r w:rsidRPr="006C1343">
              <w:rPr>
                <w:sz w:val="24"/>
                <w:szCs w:val="24"/>
              </w:rPr>
              <w:t xml:space="preserve">. Основные мероприятия в системе сохранения жизни и здоровья работников. </w:t>
            </w:r>
            <w:r w:rsidRPr="006C1343">
              <w:rPr>
                <w:rFonts w:eastAsia="Calibri"/>
                <w:sz w:val="24"/>
                <w:szCs w:val="24"/>
              </w:rPr>
      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чение источников опасностей, средства ин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дивидуальной и коллективной защиты.</w:t>
            </w:r>
          </w:p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Система организационно-технических и санитарно-гигиенических и иных ме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роприятий, обеспечивающих безопасность труда; оценка их эффективности.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Тема 1</w:t>
            </w:r>
            <w:r>
              <w:rPr>
                <w:sz w:val="24"/>
                <w:szCs w:val="24"/>
              </w:rPr>
              <w:t>6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Основные положения трудового права</w:t>
            </w:r>
          </w:p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t>я Российской Федерации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. Трудовой кодекс Российской Федерации, федеральные законы и другие нор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мативные правовые акты, содержащие нормы трудового права. </w:t>
            </w:r>
          </w:p>
          <w:p w:rsidR="00181143" w:rsidRPr="006C1343" w:rsidRDefault="00181143" w:rsidP="005A1651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трудового договора. Содержание трудового договора. Рабочее время и вр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t xml:space="preserve">емя отдыха. Трудовая дисциплина. 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Виды дисци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t>плинар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взысканий. 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распорядка. Нормы трудово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 законодательства, регулирующие применение труда женщин, лиц моложе восемнадцати лет. </w:t>
            </w:r>
          </w:p>
          <w:p w:rsidR="00181143" w:rsidRPr="006C1343" w:rsidRDefault="00181143" w:rsidP="005A165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Ответственность за нарушение трудового законодательства.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7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Государственные нормативные требования по охране труда</w:t>
            </w:r>
          </w:p>
          <w:p w:rsidR="00181143" w:rsidRPr="006C1343" w:rsidRDefault="00181143" w:rsidP="005A165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Государственные нормативные требования по охране труда. Порядок разра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ботки, принятия, внедрения нормативных требований.</w:t>
            </w:r>
          </w:p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 xml:space="preserve"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</w:t>
            </w:r>
            <w:r w:rsidRPr="006C1343">
              <w:rPr>
                <w:sz w:val="24"/>
                <w:szCs w:val="24"/>
              </w:rPr>
              <w:t>Г</w:t>
            </w:r>
            <w:r w:rsidRPr="006C1343">
              <w:rPr>
                <w:rFonts w:eastAsia="Calibri"/>
                <w:sz w:val="24"/>
                <w:szCs w:val="24"/>
              </w:rPr>
              <w:t>армонизаци</w:t>
            </w:r>
            <w:r w:rsidRPr="006C1343">
              <w:rPr>
                <w:sz w:val="24"/>
                <w:szCs w:val="24"/>
              </w:rPr>
              <w:t>я</w:t>
            </w:r>
            <w:r w:rsidRPr="006C1343">
              <w:rPr>
                <w:rFonts w:eastAsia="Calibri"/>
                <w:sz w:val="24"/>
                <w:szCs w:val="24"/>
              </w:rPr>
              <w:t xml:space="preserve"> российских норм с международными нормами и нормами Европейского Союза.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8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Техническое обеспечение безопасности производственной деятельности</w:t>
            </w:r>
          </w:p>
          <w:p w:rsidR="00181143" w:rsidRPr="006C1343" w:rsidRDefault="00181143" w:rsidP="005A1651">
            <w:pPr>
              <w:ind w:firstLine="658"/>
              <w:jc w:val="both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 xml:space="preserve"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 </w:t>
            </w:r>
            <w:r w:rsidRPr="006C1343">
              <w:rPr>
                <w:sz w:val="24"/>
                <w:szCs w:val="24"/>
              </w:rPr>
              <w:t xml:space="preserve">Технические регламенты безопасности. Правила по охране труда при эксплуатации оборудования и выполнения работ. 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9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Обеспечение электробезопасности</w:t>
            </w:r>
          </w:p>
          <w:p w:rsidR="00181143" w:rsidRPr="006C1343" w:rsidRDefault="00181143" w:rsidP="005A1651">
            <w:pPr>
              <w:ind w:firstLine="660"/>
              <w:jc w:val="both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 xml:space="preserve">Основные причины и виды </w:t>
            </w:r>
            <w:proofErr w:type="spellStart"/>
            <w:r w:rsidRPr="006C1343">
              <w:rPr>
                <w:rFonts w:eastAsia="Calibri"/>
                <w:sz w:val="24"/>
                <w:szCs w:val="24"/>
              </w:rPr>
              <w:t>электротравматизма</w:t>
            </w:r>
            <w:proofErr w:type="spellEnd"/>
            <w:r w:rsidRPr="006C1343">
              <w:rPr>
                <w:rFonts w:eastAsia="Calibri"/>
                <w:sz w:val="24"/>
                <w:szCs w:val="24"/>
              </w:rPr>
              <w:t>.</w:t>
            </w:r>
          </w:p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Фак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торы поражающего действия электрического тока.</w:t>
            </w:r>
          </w:p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Классификация помещений по степени поражения человека электрическим током Средства защиты от поражения электротоком.</w:t>
            </w:r>
          </w:p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Правила по охране труда</w:t>
            </w:r>
            <w:r w:rsidRPr="006C1343">
              <w:rPr>
                <w:rFonts w:eastAsia="Calibri"/>
                <w:sz w:val="24"/>
                <w:szCs w:val="24"/>
              </w:rPr>
              <w:t xml:space="preserve"> в электроустановках.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20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Обеспечение пожарной безопасности</w:t>
            </w:r>
          </w:p>
          <w:p w:rsidR="00181143" w:rsidRPr="006C1343" w:rsidRDefault="00181143" w:rsidP="005A1651">
            <w:pPr>
              <w:ind w:firstLine="658"/>
              <w:jc w:val="both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Основные принципы пожарной безопасности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sz w:val="24"/>
                <w:szCs w:val="24"/>
              </w:rPr>
              <w:t xml:space="preserve">Задачи пожарной профилактики. Системы пожарной защиты. Категорирование помещений по взрывопожарной и пожарной опасности. </w:t>
            </w:r>
            <w:r w:rsidRPr="006C1343">
              <w:rPr>
                <w:rFonts w:eastAsia="Calibri"/>
                <w:sz w:val="24"/>
                <w:szCs w:val="24"/>
              </w:rPr>
              <w:lastRenderedPageBreak/>
              <w:t>Средства оповещения и тушения пожаров. Эвакуация людей при пожаре. Обязанность и ответственность администрации предприятия в области пожар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ной безопасности.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DD400A" w:rsidRPr="006C1343" w:rsidTr="00E84441">
        <w:tc>
          <w:tcPr>
            <w:tcW w:w="2802" w:type="dxa"/>
          </w:tcPr>
          <w:p w:rsidR="00DD400A" w:rsidRPr="006C1343" w:rsidRDefault="00DD400A" w:rsidP="00181143">
            <w:pPr>
              <w:rPr>
                <w:sz w:val="24"/>
                <w:szCs w:val="24"/>
              </w:rPr>
            </w:pPr>
            <w:bookmarkStart w:id="0" w:name="_GoBack" w:colFirst="1" w:colLast="1"/>
            <w:r w:rsidRPr="006C1343">
              <w:rPr>
                <w:sz w:val="24"/>
                <w:szCs w:val="24"/>
              </w:rPr>
              <w:t>Практическая работа 1</w:t>
            </w:r>
          </w:p>
        </w:tc>
        <w:tc>
          <w:tcPr>
            <w:tcW w:w="4701" w:type="dxa"/>
          </w:tcPr>
          <w:p w:rsidR="00DD400A" w:rsidRDefault="00DD400A" w:rsidP="002037C6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DD400A" w:rsidRPr="006C1343" w:rsidTr="00E84441">
        <w:tc>
          <w:tcPr>
            <w:tcW w:w="2802" w:type="dxa"/>
          </w:tcPr>
          <w:p w:rsidR="00DD400A" w:rsidRPr="006C1343" w:rsidRDefault="00DD400A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2</w:t>
            </w:r>
          </w:p>
        </w:tc>
        <w:tc>
          <w:tcPr>
            <w:tcW w:w="4701" w:type="dxa"/>
          </w:tcPr>
          <w:p w:rsidR="00DD400A" w:rsidRDefault="00DD400A" w:rsidP="002037C6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DD400A" w:rsidRPr="006C1343" w:rsidTr="00E84441">
        <w:tc>
          <w:tcPr>
            <w:tcW w:w="2802" w:type="dxa"/>
          </w:tcPr>
          <w:p w:rsidR="00DD400A" w:rsidRPr="006C1343" w:rsidRDefault="00DD400A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3</w:t>
            </w:r>
          </w:p>
        </w:tc>
        <w:tc>
          <w:tcPr>
            <w:tcW w:w="4701" w:type="dxa"/>
          </w:tcPr>
          <w:p w:rsidR="00DD400A" w:rsidRDefault="00DD400A" w:rsidP="002037C6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DD400A" w:rsidRPr="006C1343" w:rsidTr="00E84441">
        <w:tc>
          <w:tcPr>
            <w:tcW w:w="2802" w:type="dxa"/>
          </w:tcPr>
          <w:p w:rsidR="00DD400A" w:rsidRPr="006C1343" w:rsidRDefault="00DD400A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4</w:t>
            </w:r>
          </w:p>
        </w:tc>
        <w:tc>
          <w:tcPr>
            <w:tcW w:w="4701" w:type="dxa"/>
          </w:tcPr>
          <w:p w:rsidR="00DD400A" w:rsidRDefault="00DD400A" w:rsidP="002037C6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DD400A" w:rsidRPr="006C1343" w:rsidTr="00E84441">
        <w:tc>
          <w:tcPr>
            <w:tcW w:w="2802" w:type="dxa"/>
          </w:tcPr>
          <w:p w:rsidR="00DD400A" w:rsidRPr="006C1343" w:rsidRDefault="00DD400A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DD400A" w:rsidRDefault="00DD400A" w:rsidP="002037C6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DD400A" w:rsidRPr="006C1343" w:rsidTr="00E84441">
        <w:tc>
          <w:tcPr>
            <w:tcW w:w="2802" w:type="dxa"/>
          </w:tcPr>
          <w:p w:rsidR="00DD400A" w:rsidRPr="006C1343" w:rsidRDefault="00DD400A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DD400A" w:rsidRDefault="00DD400A" w:rsidP="002037C6">
            <w:r w:rsidRPr="00E26127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D400A" w:rsidRPr="006C1343" w:rsidRDefault="00DD400A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bookmarkEnd w:id="0"/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6C1343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-Ознакомление с предприятием: его типом, специализацией, профилем, местом расположения, контингентом обслуживания, режимом работы, перечнем основных и дополнительных услуг розничной торговли.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-Знакомство с материально-технической базой предприятия: планировкой, основными группами помещений. Ознакомление с порядком открытия и закрытия магазина, сдача магазина на охрану, хранения пломбира и ключей.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-Ознакомление с обязанностями работников магазина, в том числе по сохранению </w:t>
            </w:r>
            <w:proofErr w:type="spellStart"/>
            <w:proofErr w:type="gramStart"/>
            <w:r w:rsidRPr="006C1343">
              <w:rPr>
                <w:sz w:val="24"/>
                <w:szCs w:val="24"/>
              </w:rPr>
              <w:t>товаро</w:t>
            </w:r>
            <w:proofErr w:type="spellEnd"/>
            <w:r w:rsidRPr="006C1343">
              <w:rPr>
                <w:sz w:val="24"/>
                <w:szCs w:val="24"/>
              </w:rPr>
              <w:t>-материальных</w:t>
            </w:r>
            <w:proofErr w:type="gramEnd"/>
            <w:r w:rsidRPr="006C1343">
              <w:rPr>
                <w:sz w:val="24"/>
                <w:szCs w:val="24"/>
              </w:rPr>
              <w:t xml:space="preserve"> ценностей и денежных средств. Изучение видов материальной ответственности работников магазина.    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-Ознакомление с квалификационными требованиями к профессии продавца (кассира) различных разрядов. Идентификация вида, класса и типа торговой организации;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-Изучение Правил продажи отдельных видов товаров, Правил реализации алкогольной продукции (при наличии в магазине продажи этой продукции), Правил продажи по образцам. Применение этих правил на рабочем месте продавца (кассира).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-Изучение требований к качеству услуги розничной торговли (магазина), установленных государственными стандартами, санитарными, противопожарными правилами с учетом профиля и специализации торгового предприятия. Изучение правил торговли.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-Оценка соответствия помещений магазина требованиям обеспечения качества и безопасности реализуемых товаров и </w:t>
            </w:r>
            <w:r w:rsidRPr="006C1343">
              <w:rPr>
                <w:sz w:val="24"/>
                <w:szCs w:val="24"/>
              </w:rPr>
              <w:lastRenderedPageBreak/>
              <w:t>оказываемых услуг, создания условий для рационального выбора товаров потребителями.</w:t>
            </w:r>
          </w:p>
          <w:p w:rsidR="00181143" w:rsidRPr="006C1343" w:rsidRDefault="00181143" w:rsidP="005A165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Ознакомление с правилами внутреннего распорядка.</w:t>
            </w:r>
          </w:p>
        </w:tc>
        <w:tc>
          <w:tcPr>
            <w:tcW w:w="1053" w:type="dxa"/>
          </w:tcPr>
          <w:p w:rsidR="00181143" w:rsidRPr="006C1343" w:rsidRDefault="00181143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370" w:type="dxa"/>
          </w:tcPr>
          <w:p w:rsidR="00181143" w:rsidRPr="006C1343" w:rsidRDefault="00181143" w:rsidP="000806CF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Охарактеризовать  торговое предприятие;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-Организационно - правовая форма собственности, вид, тип</w:t>
            </w:r>
            <w:proofErr w:type="gramStart"/>
            <w:r w:rsidRPr="006C1343">
              <w:rPr>
                <w:sz w:val="24"/>
                <w:szCs w:val="24"/>
              </w:rPr>
              <w:t xml:space="preserve"> ,</w:t>
            </w:r>
            <w:proofErr w:type="gramEnd"/>
            <w:r w:rsidRPr="006C1343">
              <w:rPr>
                <w:sz w:val="24"/>
                <w:szCs w:val="24"/>
              </w:rPr>
              <w:t xml:space="preserve"> специализация и сфера  деятельности, структура  штата, д должностные  обязанности менеджера  по продажам, других категорий работников предприятия; 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-Составить схему структуры аппарата  управления  торговым предприятием;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-. Составить схемы планировки и устройства предприятия ( состав помещений</w:t>
            </w:r>
            <w:proofErr w:type="gramStart"/>
            <w:r w:rsidRPr="006C1343">
              <w:rPr>
                <w:sz w:val="24"/>
                <w:szCs w:val="24"/>
              </w:rPr>
              <w:t xml:space="preserve"> ,</w:t>
            </w:r>
            <w:proofErr w:type="gramEnd"/>
            <w:r w:rsidRPr="006C1343">
              <w:rPr>
                <w:sz w:val="24"/>
                <w:szCs w:val="24"/>
              </w:rPr>
              <w:t xml:space="preserve"> общая и полезная складская или торговая площадь, емкость , техническая оснащенность).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 Составить схему размещения товаров</w:t>
            </w:r>
            <w:proofErr w:type="gramStart"/>
            <w:r w:rsidRPr="006C1343">
              <w:rPr>
                <w:sz w:val="24"/>
                <w:szCs w:val="24"/>
              </w:rPr>
              <w:t xml:space="preserve"> .</w:t>
            </w:r>
            <w:proofErr w:type="gramEnd"/>
            <w:r w:rsidRPr="006C1343">
              <w:rPr>
                <w:sz w:val="24"/>
                <w:szCs w:val="24"/>
              </w:rPr>
              <w:t xml:space="preserve"> 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Проанализировать со стояние охраны склада, правил охраны труда и техники безопасности</w:t>
            </w:r>
            <w:proofErr w:type="gramStart"/>
            <w:r w:rsidRPr="006C1343">
              <w:rPr>
                <w:sz w:val="24"/>
                <w:szCs w:val="24"/>
              </w:rPr>
              <w:t xml:space="preserve"> ,</w:t>
            </w:r>
            <w:proofErr w:type="gramEnd"/>
            <w:r w:rsidRPr="006C1343">
              <w:rPr>
                <w:sz w:val="24"/>
                <w:szCs w:val="24"/>
              </w:rPr>
              <w:t xml:space="preserve"> противопожарной безопасности;.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-Рассчитать эффективность использования полезной площади и емкости предприятия</w:t>
            </w:r>
            <w:proofErr w:type="gramStart"/>
            <w:r w:rsidRPr="006C1343">
              <w:rPr>
                <w:sz w:val="24"/>
                <w:szCs w:val="24"/>
              </w:rPr>
              <w:t>;.</w:t>
            </w:r>
            <w:proofErr w:type="gramEnd"/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-Рассчитать техническое оснащение и эффективность использования оборудования и инвентаря</w:t>
            </w:r>
            <w:proofErr w:type="gramStart"/>
            <w:r w:rsidRPr="006C1343">
              <w:rPr>
                <w:sz w:val="24"/>
                <w:szCs w:val="24"/>
              </w:rPr>
              <w:t>;.</w:t>
            </w:r>
            <w:proofErr w:type="gramEnd"/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-Изучение договорной переписки: анализ и выводы о соответствии ее содержания требованиям законодательных и нормативных актов;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Принять участие в составлении заказов и заявок поставщику и их документальном оформлении</w:t>
            </w:r>
            <w:proofErr w:type="gramStart"/>
            <w:r w:rsidRPr="006C1343">
              <w:rPr>
                <w:sz w:val="24"/>
                <w:szCs w:val="24"/>
              </w:rPr>
              <w:t xml:space="preserve">;. </w:t>
            </w:r>
            <w:proofErr w:type="gramEnd"/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 Изучить организацию, порядок и сроки заключения договоров с поставщиками; 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Выявить причины несоблюдения графиков;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 Принять участие в приемке товаров, доставленных различными видами транспорта: железнодорожным, водным</w:t>
            </w:r>
            <w:proofErr w:type="gramStart"/>
            <w:r w:rsidRPr="006C1343">
              <w:rPr>
                <w:sz w:val="24"/>
                <w:szCs w:val="24"/>
              </w:rPr>
              <w:t xml:space="preserve"> ,</w:t>
            </w:r>
            <w:proofErr w:type="gramEnd"/>
            <w:r w:rsidRPr="006C1343">
              <w:rPr>
                <w:sz w:val="24"/>
                <w:szCs w:val="24"/>
              </w:rPr>
              <w:t xml:space="preserve"> автомобильным;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 Ознакомиться с материально-технической базой, в том числе с технологическим оборудованием для погрузо-разгрузочных работ, создания и поддержания заданного режима хранения, размещения (укладки) товаров в складе.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 Овладение приемами укладки товаров в складе;</w:t>
            </w:r>
          </w:p>
          <w:p w:rsidR="00181143" w:rsidRPr="006C1343" w:rsidRDefault="00181143" w:rsidP="005A165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- Ознакомление с методами размещения </w:t>
            </w:r>
            <w:r w:rsidRPr="006C1343">
              <w:rPr>
                <w:sz w:val="24"/>
                <w:szCs w:val="24"/>
              </w:rPr>
              <w:lastRenderedPageBreak/>
              <w:t>товаров в складе.</w:t>
            </w:r>
          </w:p>
        </w:tc>
        <w:tc>
          <w:tcPr>
            <w:tcW w:w="1053" w:type="dxa"/>
          </w:tcPr>
          <w:p w:rsidR="00181143" w:rsidRPr="006C1343" w:rsidRDefault="00181143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370" w:type="dxa"/>
          </w:tcPr>
          <w:p w:rsidR="00181143" w:rsidRPr="006C1343" w:rsidRDefault="00181143" w:rsidP="000806CF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</w:tbl>
    <w:p w:rsidR="00761D38" w:rsidRDefault="00761D38" w:rsidP="00761D38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lastRenderedPageBreak/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761D38" w:rsidRDefault="00761D38" w:rsidP="00761D38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761D38" w:rsidRPr="0020518D" w:rsidRDefault="00761D38" w:rsidP="0020518D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 w:rsidR="0020518D">
        <w:rPr>
          <w:sz w:val="24"/>
        </w:rPr>
        <w:t>задач)</w:t>
      </w:r>
    </w:p>
    <w:p w:rsidR="00761D38" w:rsidRDefault="00761D38" w:rsidP="00D656E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-568" w:right="403" w:firstLine="0"/>
        <w:jc w:val="center"/>
      </w:pPr>
    </w:p>
    <w:p w:rsidR="001D1959" w:rsidRDefault="001D1959" w:rsidP="00D656E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-568" w:right="403" w:firstLine="0"/>
        <w:jc w:val="center"/>
      </w:pPr>
      <w:r>
        <w:br w:type="page"/>
      </w:r>
    </w:p>
    <w:p w:rsidR="005663B1" w:rsidRDefault="00D656EE" w:rsidP="00D656E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-568" w:right="403" w:firstLine="0"/>
        <w:jc w:val="center"/>
      </w:pPr>
      <w:r>
        <w:lastRenderedPageBreak/>
        <w:t xml:space="preserve">4. </w:t>
      </w:r>
      <w:r w:rsidR="005663B1">
        <w:t xml:space="preserve">УСЛОВИЯ РЕАЛИЗАЦИИ ПРОГРАММЫ </w:t>
      </w:r>
      <w:r w:rsidR="005663B1">
        <w:rPr>
          <w:spacing w:val="-4"/>
        </w:rPr>
        <w:t>ПРОФЕССИОНАЛЬНОГО МОДУЛЯ</w:t>
      </w:r>
    </w:p>
    <w:p w:rsidR="005663B1" w:rsidRPr="00FB3958" w:rsidRDefault="00D656EE" w:rsidP="005663B1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>4</w:t>
      </w:r>
      <w:r w:rsidR="005663B1">
        <w:rPr>
          <w:b/>
          <w:sz w:val="28"/>
        </w:rPr>
        <w:t xml:space="preserve">.1. </w:t>
      </w:r>
      <w:r w:rsidR="005663B1" w:rsidRPr="00FB3958">
        <w:rPr>
          <w:b/>
          <w:sz w:val="28"/>
        </w:rPr>
        <w:t>Материально-техническое обеспечение</w:t>
      </w:r>
      <w:r w:rsidR="005663B1" w:rsidRPr="00FB3958">
        <w:rPr>
          <w:b/>
          <w:spacing w:val="-2"/>
          <w:sz w:val="28"/>
        </w:rPr>
        <w:t xml:space="preserve"> </w:t>
      </w:r>
      <w:r w:rsidR="005663B1" w:rsidRPr="00FB3958">
        <w:rPr>
          <w:b/>
          <w:sz w:val="28"/>
        </w:rPr>
        <w:t>реализации</w:t>
      </w:r>
    </w:p>
    <w:p w:rsidR="005663B1" w:rsidRDefault="005663B1" w:rsidP="005663B1">
      <w:pPr>
        <w:pStyle w:val="a3"/>
        <w:spacing w:before="6"/>
        <w:rPr>
          <w:b/>
          <w:sz w:val="27"/>
        </w:rPr>
      </w:pPr>
    </w:p>
    <w:p w:rsidR="005663B1" w:rsidRPr="001D72E3" w:rsidRDefault="005663B1" w:rsidP="00746520">
      <w:pPr>
        <w:pStyle w:val="a3"/>
        <w:tabs>
          <w:tab w:val="left" w:pos="9639"/>
        </w:tabs>
        <w:ind w:right="71"/>
        <w:jc w:val="both"/>
      </w:pPr>
      <w:r w:rsidRPr="001D72E3">
        <w:t xml:space="preserve">Реализация программы </w:t>
      </w:r>
      <w:r w:rsidR="00746520">
        <w:t>профессионального модуля</w:t>
      </w:r>
      <w:r w:rsidRPr="001D72E3">
        <w:t xml:space="preserve"> требует наличия учебного кабинета. </w:t>
      </w:r>
    </w:p>
    <w:p w:rsidR="005663B1" w:rsidRPr="001D72E3" w:rsidRDefault="005663B1" w:rsidP="00746520">
      <w:pPr>
        <w:pStyle w:val="a3"/>
        <w:tabs>
          <w:tab w:val="left" w:pos="9639"/>
        </w:tabs>
        <w:ind w:right="71"/>
        <w:jc w:val="both"/>
      </w:pPr>
      <w:r w:rsidRPr="001D72E3">
        <w:t>Оборудование учебного кабинета: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spacing w:before="1" w:line="322" w:lineRule="exact"/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spacing w:line="322" w:lineRule="exact"/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spacing w:line="322" w:lineRule="exact"/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5663B1" w:rsidRPr="001D72E3" w:rsidRDefault="005663B1" w:rsidP="00746520">
      <w:pPr>
        <w:pStyle w:val="a3"/>
        <w:tabs>
          <w:tab w:val="left" w:pos="9639"/>
        </w:tabs>
        <w:ind w:right="71"/>
        <w:jc w:val="both"/>
      </w:pPr>
      <w:r w:rsidRPr="001D72E3">
        <w:t>Технические средства обучения: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spacing w:before="2" w:line="322" w:lineRule="exact"/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5663B1" w:rsidRDefault="005663B1" w:rsidP="005663B1">
      <w:pPr>
        <w:pStyle w:val="a3"/>
        <w:spacing w:before="4"/>
      </w:pPr>
    </w:p>
    <w:p w:rsidR="005663B1" w:rsidRPr="001D72E3" w:rsidRDefault="00D656EE" w:rsidP="005663B1">
      <w:pPr>
        <w:tabs>
          <w:tab w:val="left" w:pos="1397"/>
        </w:tabs>
        <w:rPr>
          <w:b/>
          <w:sz w:val="28"/>
        </w:rPr>
      </w:pPr>
      <w:bookmarkStart w:id="1" w:name="_TOC_250002"/>
      <w:r>
        <w:rPr>
          <w:b/>
          <w:sz w:val="28"/>
        </w:rPr>
        <w:t>4</w:t>
      </w:r>
      <w:r w:rsidR="005663B1" w:rsidRPr="001D72E3">
        <w:rPr>
          <w:b/>
          <w:sz w:val="28"/>
        </w:rPr>
        <w:t xml:space="preserve">.2. Учебно-методическое обеспечение </w:t>
      </w:r>
      <w:bookmarkEnd w:id="1"/>
      <w:r w:rsidR="001B43E1">
        <w:rPr>
          <w:b/>
          <w:sz w:val="28"/>
        </w:rPr>
        <w:t>профессионального модуля</w:t>
      </w:r>
    </w:p>
    <w:p w:rsidR="005663B1" w:rsidRDefault="005663B1" w:rsidP="005663B1">
      <w:pPr>
        <w:pStyle w:val="a3"/>
        <w:spacing w:before="5"/>
        <w:rPr>
          <w:b/>
          <w:sz w:val="27"/>
        </w:rPr>
      </w:pPr>
    </w:p>
    <w:p w:rsidR="005663B1" w:rsidRDefault="00D656EE" w:rsidP="00D656EE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 xml:space="preserve">4.2.1. </w:t>
      </w:r>
      <w:r w:rsidR="005663B1" w:rsidRPr="00D656EE">
        <w:rPr>
          <w:sz w:val="28"/>
        </w:rPr>
        <w:t>Основная</w:t>
      </w:r>
      <w:r w:rsidR="005663B1" w:rsidRPr="00D656EE">
        <w:rPr>
          <w:spacing w:val="-1"/>
          <w:sz w:val="28"/>
        </w:rPr>
        <w:t xml:space="preserve"> </w:t>
      </w:r>
      <w:r w:rsidR="005663B1" w:rsidRPr="00D656EE">
        <w:rPr>
          <w:sz w:val="28"/>
        </w:rPr>
        <w:t>литература</w:t>
      </w:r>
    </w:p>
    <w:p w:rsidR="00F27D80" w:rsidRDefault="00F27D80" w:rsidP="00D656EE">
      <w:pPr>
        <w:tabs>
          <w:tab w:val="left" w:pos="0"/>
        </w:tabs>
        <w:spacing w:before="1"/>
        <w:jc w:val="both"/>
        <w:rPr>
          <w:sz w:val="28"/>
        </w:rPr>
      </w:pP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Доступ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книге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"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О.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В.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Организация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коммерческой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деятельности,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2021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г."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коллекция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"Экономика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менеджмент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Издательство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"Дашков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и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К"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ЭБС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ЛАНЬ.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Доступ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книге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"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О.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В.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Организация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sz w:val="28"/>
          <w:szCs w:val="28"/>
        </w:rPr>
        <w:t>торговли,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2021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г."</w:t>
      </w:r>
      <w:r w:rsidRPr="00F27D80">
        <w:rPr>
          <w:spacing w:val="4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коллекция</w:t>
      </w:r>
      <w:r w:rsidRPr="00F27D80">
        <w:rPr>
          <w:spacing w:val="4"/>
          <w:sz w:val="28"/>
          <w:szCs w:val="28"/>
        </w:rPr>
        <w:t xml:space="preserve"> </w:t>
      </w:r>
      <w:r w:rsidRPr="00F27D80">
        <w:rPr>
          <w:sz w:val="28"/>
          <w:szCs w:val="28"/>
        </w:rPr>
        <w:t>"Экономика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менеджмент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Издательство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"Дашков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К"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ЭБС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ЛАНЬ.</w:t>
      </w:r>
    </w:p>
    <w:p w:rsidR="00F27D80" w:rsidRPr="00F2322A" w:rsidRDefault="00F27D80" w:rsidP="00F27D80">
      <w:pPr>
        <w:pStyle w:val="a5"/>
        <w:numPr>
          <w:ilvl w:val="0"/>
          <w:numId w:val="24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 w:rsidRPr="00F27D80">
        <w:rPr>
          <w:sz w:val="28"/>
          <w:szCs w:val="28"/>
        </w:rPr>
        <w:t>Доступ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книге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"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Техническое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оснащение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торговых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sz w:val="28"/>
          <w:szCs w:val="28"/>
        </w:rPr>
        <w:t>организаций,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2017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г."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коллекция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"Экономика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 xml:space="preserve">менеджмент </w:t>
      </w:r>
      <w:r w:rsidRPr="00F27D80">
        <w:rPr>
          <w:w w:val="110"/>
          <w:sz w:val="28"/>
          <w:szCs w:val="28"/>
        </w:rPr>
        <w:t xml:space="preserve">- </w:t>
      </w:r>
      <w:r w:rsidRPr="00F27D80">
        <w:rPr>
          <w:w w:val="105"/>
          <w:sz w:val="28"/>
          <w:szCs w:val="28"/>
        </w:rPr>
        <w:t>Вологодский государственный</w:t>
      </w:r>
      <w:r w:rsidRPr="00F27D80">
        <w:rPr>
          <w:spacing w:val="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университет"</w:t>
      </w:r>
      <w:r w:rsidRPr="00F27D80">
        <w:rPr>
          <w:spacing w:val="-2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ЭБС</w:t>
      </w:r>
      <w:r w:rsidRPr="00F27D80">
        <w:rPr>
          <w:spacing w:val="-2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ЛАНЬ.</w:t>
      </w:r>
    </w:p>
    <w:p w:rsidR="00F2322A" w:rsidRPr="00F27D80" w:rsidRDefault="00F2322A" w:rsidP="00F27D80">
      <w:pPr>
        <w:pStyle w:val="a5"/>
        <w:numPr>
          <w:ilvl w:val="0"/>
          <w:numId w:val="24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 w:rsidRPr="00274135">
        <w:rPr>
          <w:sz w:val="28"/>
          <w:szCs w:val="28"/>
        </w:rPr>
        <w:t>Доступ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"</w:t>
      </w:r>
      <w:proofErr w:type="spellStart"/>
      <w:r w:rsidRPr="00274135">
        <w:rPr>
          <w:sz w:val="28"/>
          <w:szCs w:val="28"/>
        </w:rPr>
        <w:t>Горькова</w:t>
      </w:r>
      <w:proofErr w:type="spellEnd"/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Н.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В.,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Фетисов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А.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Г.,</w:t>
      </w:r>
      <w:r w:rsidRPr="00274135">
        <w:rPr>
          <w:spacing w:val="3"/>
          <w:sz w:val="28"/>
          <w:szCs w:val="28"/>
        </w:rPr>
        <w:t xml:space="preserve"> </w:t>
      </w:r>
      <w:proofErr w:type="spellStart"/>
      <w:r w:rsidRPr="00274135">
        <w:rPr>
          <w:sz w:val="28"/>
          <w:szCs w:val="28"/>
        </w:rPr>
        <w:t>Мессинева</w:t>
      </w:r>
      <w:proofErr w:type="spellEnd"/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Е.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М.</w:t>
      </w:r>
      <w:r w:rsidRPr="00274135">
        <w:rPr>
          <w:spacing w:val="-50"/>
          <w:sz w:val="28"/>
          <w:szCs w:val="28"/>
        </w:rPr>
        <w:t xml:space="preserve"> </w:t>
      </w:r>
      <w:r w:rsidRPr="00274135">
        <w:rPr>
          <w:sz w:val="28"/>
          <w:szCs w:val="28"/>
        </w:rPr>
        <w:t>Охрана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труда,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2022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г."</w:t>
      </w:r>
      <w:r w:rsidRPr="00274135">
        <w:rPr>
          <w:spacing w:val="9"/>
          <w:sz w:val="28"/>
          <w:szCs w:val="28"/>
        </w:rPr>
        <w:t xml:space="preserve"> </w:t>
      </w:r>
      <w:r w:rsidRPr="00274135">
        <w:rPr>
          <w:sz w:val="28"/>
          <w:szCs w:val="28"/>
        </w:rPr>
        <w:t>-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"Инженерно-технические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науки</w:t>
      </w:r>
      <w:r w:rsidRPr="00274135">
        <w:rPr>
          <w:spacing w:val="5"/>
          <w:sz w:val="28"/>
          <w:szCs w:val="28"/>
        </w:rPr>
        <w:t xml:space="preserve"> </w:t>
      </w:r>
      <w:r>
        <w:rPr>
          <w:w w:val="145"/>
          <w:sz w:val="28"/>
          <w:szCs w:val="28"/>
        </w:rPr>
        <w:t>-</w:t>
      </w:r>
      <w:r w:rsidRPr="00274135">
        <w:rPr>
          <w:spacing w:val="-19"/>
          <w:w w:val="145"/>
          <w:sz w:val="28"/>
          <w:szCs w:val="28"/>
        </w:rPr>
        <w:t xml:space="preserve"> </w:t>
      </w:r>
      <w:r w:rsidRPr="00274135">
        <w:rPr>
          <w:sz w:val="28"/>
          <w:szCs w:val="28"/>
        </w:rPr>
        <w:t>Издательство</w:t>
      </w:r>
      <w:r w:rsidRPr="00274135">
        <w:rPr>
          <w:spacing w:val="6"/>
          <w:sz w:val="28"/>
          <w:szCs w:val="28"/>
        </w:rPr>
        <w:t xml:space="preserve"> </w:t>
      </w:r>
      <w:r w:rsidRPr="00274135">
        <w:rPr>
          <w:sz w:val="28"/>
          <w:szCs w:val="28"/>
        </w:rPr>
        <w:t>"Лань"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(СПО)"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ЭБС</w:t>
      </w:r>
      <w:r w:rsidRPr="00274135">
        <w:rPr>
          <w:spacing w:val="6"/>
          <w:sz w:val="28"/>
          <w:szCs w:val="28"/>
        </w:rPr>
        <w:t xml:space="preserve"> </w:t>
      </w:r>
      <w:r w:rsidRPr="00274135">
        <w:rPr>
          <w:sz w:val="28"/>
          <w:szCs w:val="28"/>
        </w:rPr>
        <w:t>ЛАНЬ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 xml:space="preserve">Рыжиков С.Н. Техническое оснащение торговых организаций и охрана труда. Издательство </w:t>
      </w:r>
      <w:proofErr w:type="spellStart"/>
      <w:r w:rsidRPr="00F27D80">
        <w:rPr>
          <w:sz w:val="28"/>
          <w:szCs w:val="28"/>
        </w:rPr>
        <w:t>КноРус</w:t>
      </w:r>
      <w:proofErr w:type="spellEnd"/>
      <w:r w:rsidRPr="00F27D80">
        <w:rPr>
          <w:sz w:val="28"/>
          <w:szCs w:val="28"/>
        </w:rPr>
        <w:t xml:space="preserve">. 2022. – 324 с. ISBN: 978-5-406-09234-7 Гриф: Рекомендовано Экспертным советом УМО в системе </w:t>
      </w:r>
      <w:proofErr w:type="gramStart"/>
      <w:r w:rsidRPr="00F27D80">
        <w:rPr>
          <w:sz w:val="28"/>
          <w:szCs w:val="28"/>
        </w:rPr>
        <w:t>ВО</w:t>
      </w:r>
      <w:proofErr w:type="gramEnd"/>
      <w:r w:rsidRPr="00F27D80">
        <w:rPr>
          <w:sz w:val="28"/>
          <w:szCs w:val="28"/>
        </w:rPr>
        <w:t xml:space="preserve"> и СПО </w:t>
      </w:r>
      <w:proofErr w:type="gramStart"/>
      <w:r w:rsidRPr="00F27D80">
        <w:rPr>
          <w:sz w:val="28"/>
          <w:szCs w:val="28"/>
        </w:rPr>
        <w:t>в</w:t>
      </w:r>
      <w:proofErr w:type="gramEnd"/>
      <w:r w:rsidRPr="00F27D80">
        <w:rPr>
          <w:sz w:val="28"/>
          <w:szCs w:val="28"/>
        </w:rPr>
        <w:t xml:space="preserve"> качестве учебника для специальности "Коммерция (по отраслям)" среднего профессионального образования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F27D80">
        <w:rPr>
          <w:sz w:val="28"/>
          <w:szCs w:val="28"/>
          <w:shd w:val="clear" w:color="auto" w:fill="FFFFFF"/>
        </w:rPr>
        <w:t>Грибанова, И. В. Организация и технология торговли</w:t>
      </w:r>
      <w:proofErr w:type="gramStart"/>
      <w:r w:rsidRPr="00F27D80">
        <w:rPr>
          <w:sz w:val="28"/>
          <w:szCs w:val="28"/>
          <w:shd w:val="clear" w:color="auto" w:fill="FFFFFF"/>
        </w:rPr>
        <w:t xml:space="preserve"> :</w:t>
      </w:r>
      <w:proofErr w:type="gramEnd"/>
      <w:r w:rsidRPr="00F27D80">
        <w:rPr>
          <w:sz w:val="28"/>
          <w:szCs w:val="28"/>
          <w:shd w:val="clear" w:color="auto" w:fill="FFFFFF"/>
        </w:rPr>
        <w:t xml:space="preserve"> учебное пособие / И. В. Грибанова, Н. В. Смирнова. - 3-е изд. - Минск : Республиканский институт профессионального образования (РИПО), 2019. - 203 c. - ISBN 978-985-503-549-8. - Текст</w:t>
      </w:r>
      <w:proofErr w:type="gramStart"/>
      <w:r w:rsidRPr="00F27D80">
        <w:rPr>
          <w:sz w:val="28"/>
          <w:szCs w:val="28"/>
          <w:shd w:val="clear" w:color="auto" w:fill="FFFFFF"/>
        </w:rPr>
        <w:t xml:space="preserve"> :</w:t>
      </w:r>
      <w:proofErr w:type="gramEnd"/>
      <w:r w:rsidRPr="00F27D80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F27D80">
        <w:rPr>
          <w:sz w:val="28"/>
          <w:szCs w:val="28"/>
          <w:shd w:val="clear" w:color="auto" w:fill="FFFFFF"/>
        </w:rPr>
        <w:t xml:space="preserve"> : [сайт]. - URL: https://profspo.ru/books/93405. </w:t>
      </w:r>
    </w:p>
    <w:p w:rsidR="00C80E57" w:rsidRDefault="00C80E57" w:rsidP="00CE3462">
      <w:pPr>
        <w:jc w:val="both"/>
        <w:rPr>
          <w:sz w:val="28"/>
          <w:szCs w:val="28"/>
        </w:rPr>
      </w:pPr>
    </w:p>
    <w:p w:rsidR="00C80E57" w:rsidRDefault="00D656EE" w:rsidP="00F27D80">
      <w:pPr>
        <w:tabs>
          <w:tab w:val="left" w:pos="47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E57">
        <w:rPr>
          <w:sz w:val="28"/>
          <w:szCs w:val="28"/>
        </w:rPr>
        <w:t>.2.2. Дополнительная литература</w:t>
      </w:r>
      <w:r w:rsidR="00F27D80">
        <w:rPr>
          <w:sz w:val="28"/>
          <w:szCs w:val="28"/>
        </w:rPr>
        <w:tab/>
      </w:r>
    </w:p>
    <w:p w:rsidR="00F27D80" w:rsidRDefault="00F27D80" w:rsidP="00F27D80">
      <w:pPr>
        <w:tabs>
          <w:tab w:val="left" w:pos="4793"/>
        </w:tabs>
        <w:jc w:val="both"/>
        <w:rPr>
          <w:sz w:val="28"/>
          <w:szCs w:val="28"/>
        </w:rPr>
      </w:pP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Основы коммерческой деятельности</w:t>
      </w:r>
      <w:proofErr w:type="gramStart"/>
      <w:r w:rsidRPr="00F27D80">
        <w:rPr>
          <w:sz w:val="28"/>
          <w:szCs w:val="28"/>
        </w:rPr>
        <w:t> :</w:t>
      </w:r>
      <w:proofErr w:type="gramEnd"/>
      <w:r w:rsidRPr="00F27D80">
        <w:rPr>
          <w:sz w:val="28"/>
          <w:szCs w:val="28"/>
        </w:rPr>
        <w:t xml:space="preserve"> учебник для среднего профессионального образования / И. М. </w:t>
      </w:r>
      <w:proofErr w:type="spellStart"/>
      <w:r w:rsidRPr="00F27D80">
        <w:rPr>
          <w:sz w:val="28"/>
          <w:szCs w:val="28"/>
        </w:rPr>
        <w:t>Синяева</w:t>
      </w:r>
      <w:proofErr w:type="spellEnd"/>
      <w:r w:rsidRPr="00F27D80">
        <w:rPr>
          <w:sz w:val="28"/>
          <w:szCs w:val="28"/>
        </w:rPr>
        <w:t>, О. Н. </w:t>
      </w:r>
      <w:proofErr w:type="spellStart"/>
      <w:r w:rsidRPr="00F27D80">
        <w:rPr>
          <w:sz w:val="28"/>
          <w:szCs w:val="28"/>
        </w:rPr>
        <w:t>Жильцова</w:t>
      </w:r>
      <w:proofErr w:type="spellEnd"/>
      <w:r w:rsidRPr="00F27D80">
        <w:rPr>
          <w:sz w:val="28"/>
          <w:szCs w:val="28"/>
        </w:rPr>
        <w:t xml:space="preserve">, С. В. Земляк, </w:t>
      </w:r>
      <w:r w:rsidRPr="00F27D80">
        <w:rPr>
          <w:sz w:val="28"/>
          <w:szCs w:val="28"/>
        </w:rPr>
        <w:lastRenderedPageBreak/>
        <w:t>В. В. </w:t>
      </w:r>
      <w:proofErr w:type="spellStart"/>
      <w:r w:rsidRPr="00F27D80">
        <w:rPr>
          <w:sz w:val="28"/>
          <w:szCs w:val="28"/>
        </w:rPr>
        <w:t>Синяев</w:t>
      </w:r>
      <w:proofErr w:type="spellEnd"/>
      <w:r w:rsidRPr="00F27D80">
        <w:rPr>
          <w:sz w:val="28"/>
          <w:szCs w:val="28"/>
        </w:rPr>
        <w:t>. - Москва</w:t>
      </w:r>
      <w:proofErr w:type="gramStart"/>
      <w:r w:rsidRPr="00F27D80">
        <w:rPr>
          <w:sz w:val="28"/>
          <w:szCs w:val="28"/>
        </w:rPr>
        <w:t> :</w:t>
      </w:r>
      <w:proofErr w:type="gramEnd"/>
      <w:r w:rsidRPr="00F27D80">
        <w:rPr>
          <w:sz w:val="28"/>
          <w:szCs w:val="28"/>
        </w:rPr>
        <w:t xml:space="preserve"> Издательство </w:t>
      </w:r>
      <w:proofErr w:type="spellStart"/>
      <w:r w:rsidRPr="00F27D80">
        <w:rPr>
          <w:sz w:val="28"/>
          <w:szCs w:val="28"/>
        </w:rPr>
        <w:t>Юрайт</w:t>
      </w:r>
      <w:proofErr w:type="spellEnd"/>
      <w:r w:rsidRPr="00F27D80">
        <w:rPr>
          <w:sz w:val="28"/>
          <w:szCs w:val="28"/>
        </w:rPr>
        <w:t>, 2019. - 506 с. - (Профессиональное образование). - ISBN 978-5-534-08159-6.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F27D80">
        <w:rPr>
          <w:sz w:val="28"/>
          <w:szCs w:val="28"/>
        </w:rPr>
        <w:t>Юрайт</w:t>
      </w:r>
      <w:proofErr w:type="spellEnd"/>
      <w:r w:rsidRPr="00F27D80">
        <w:rPr>
          <w:sz w:val="28"/>
          <w:szCs w:val="28"/>
        </w:rPr>
        <w:t xml:space="preserve"> [сайт]. - URL: </w:t>
      </w:r>
      <w:hyperlink r:id="rId10" w:tgtFrame="_blank" w:history="1">
        <w:r w:rsidRPr="00F27D80">
          <w:rPr>
            <w:sz w:val="28"/>
            <w:szCs w:val="28"/>
          </w:rPr>
          <w:t>https://urait.ru/bcode/437395</w:t>
        </w:r>
      </w:hyperlink>
      <w:r w:rsidRPr="00F27D80">
        <w:rPr>
          <w:sz w:val="28"/>
          <w:szCs w:val="28"/>
        </w:rPr>
        <w:t>.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Пахомова, Н. Г. Организация деятельности торгового предприятия: оптовая торговля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для СПО / Н. Г. Пахомова. - 2-е изд. - Липецк, Саратов : Липецкий государственный технический университет, Профобразование, 2022. - 89 c. - ISBN 978-5-00175-118-2, 978-5-4488-1518-8.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https://profspo.ru/books/121367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, О. В. Организация и технология розничной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учебник / О. В. 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. - 2-е изд. - Москва : Дашков и</w:t>
      </w:r>
      <w:proofErr w:type="gramStart"/>
      <w:r w:rsidRPr="00F27D80">
        <w:rPr>
          <w:sz w:val="28"/>
          <w:szCs w:val="28"/>
        </w:rPr>
        <w:t xml:space="preserve"> К</w:t>
      </w:r>
      <w:proofErr w:type="gramEnd"/>
      <w:r w:rsidRPr="00F27D80">
        <w:rPr>
          <w:sz w:val="28"/>
          <w:szCs w:val="28"/>
        </w:rPr>
        <w:t>, 2021. - 148 c. - ISBN 978-5-394-04187-7.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https://profspo.ru/books/107811. 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, О. В. Организация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учебник / О. В. 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. - Москва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Дашков и</w:t>
      </w:r>
      <w:proofErr w:type="gramStart"/>
      <w:r w:rsidRPr="00F27D80">
        <w:rPr>
          <w:sz w:val="28"/>
          <w:szCs w:val="28"/>
        </w:rPr>
        <w:t xml:space="preserve"> К</w:t>
      </w:r>
      <w:proofErr w:type="gramEnd"/>
      <w:r w:rsidRPr="00F27D80">
        <w:rPr>
          <w:sz w:val="28"/>
          <w:szCs w:val="28"/>
        </w:rPr>
        <w:t>, 2018. - 294 c. - ISBN 978-5-394-02189-3.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https://profspo.ru/books/85609. 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Пахомова, Н. Г. Организация и технология розничной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для СПО / Н. Г. Пахомова. - 2-е изд. - Липецк, Саратов : Липецкий государственный технический университет, Профобразование, 2022. - 63 c. - ISBN 978-5-00175-117-5, 978-5-4488-1517-1.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https://profspo.ru/books/121368.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Башаримова</w:t>
      </w:r>
      <w:proofErr w:type="spellEnd"/>
      <w:r w:rsidRPr="00F27D80">
        <w:rPr>
          <w:sz w:val="28"/>
          <w:szCs w:val="28"/>
        </w:rPr>
        <w:t>, С. И. Организация торговли. Практикум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/ С. И. </w:t>
      </w:r>
      <w:proofErr w:type="spellStart"/>
      <w:r w:rsidRPr="00F27D80">
        <w:rPr>
          <w:sz w:val="28"/>
          <w:szCs w:val="28"/>
        </w:rPr>
        <w:t>Башаримова</w:t>
      </w:r>
      <w:proofErr w:type="spellEnd"/>
      <w:r w:rsidRPr="00F27D80">
        <w:rPr>
          <w:sz w:val="28"/>
          <w:szCs w:val="28"/>
        </w:rPr>
        <w:t xml:space="preserve">, Я. В. Грицкова, М. В. </w:t>
      </w:r>
      <w:proofErr w:type="spellStart"/>
      <w:r w:rsidRPr="00F27D80">
        <w:rPr>
          <w:sz w:val="28"/>
          <w:szCs w:val="28"/>
        </w:rPr>
        <w:t>Дасько</w:t>
      </w:r>
      <w:proofErr w:type="spellEnd"/>
      <w:r w:rsidRPr="00F27D80">
        <w:rPr>
          <w:sz w:val="28"/>
          <w:szCs w:val="28"/>
        </w:rPr>
        <w:t>. - Минск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Республиканский институт профессионального образования (РИПО), 2019. - 295 c. - ISBN 978-985-503-941-0.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https://profspo.ru/books/93390.</w:t>
      </w:r>
    </w:p>
    <w:p w:rsidR="00C80E57" w:rsidRDefault="00C80E57" w:rsidP="00C80E57">
      <w:pPr>
        <w:pStyle w:val="a3"/>
        <w:tabs>
          <w:tab w:val="left" w:pos="0"/>
        </w:tabs>
        <w:spacing w:before="4"/>
        <w:jc w:val="both"/>
      </w:pPr>
    </w:p>
    <w:p w:rsidR="00EA35CB" w:rsidRPr="00D656EE" w:rsidRDefault="00EA35CB" w:rsidP="00EA35CB">
      <w:pPr>
        <w:pStyle w:val="2"/>
        <w:tabs>
          <w:tab w:val="left" w:pos="0"/>
        </w:tabs>
        <w:spacing w:before="0"/>
        <w:ind w:left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56EE">
        <w:rPr>
          <w:rFonts w:ascii="Times New Roman" w:hAnsi="Times New Roman" w:cs="Times New Roman"/>
          <w:i/>
          <w:color w:val="auto"/>
          <w:sz w:val="28"/>
          <w:szCs w:val="28"/>
        </w:rPr>
        <w:t>Нормативно-правовая</w:t>
      </w:r>
      <w:r w:rsidRPr="00D656EE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D656EE">
        <w:rPr>
          <w:rFonts w:ascii="Times New Roman" w:hAnsi="Times New Roman" w:cs="Times New Roman"/>
          <w:i/>
          <w:color w:val="auto"/>
          <w:sz w:val="28"/>
          <w:szCs w:val="28"/>
        </w:rPr>
        <w:t>документация:</w:t>
      </w:r>
    </w:p>
    <w:p w:rsidR="00EA35CB" w:rsidRPr="00EA35CB" w:rsidRDefault="00EA35CB" w:rsidP="00EA35C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EA35CB">
        <w:rPr>
          <w:i/>
          <w:sz w:val="28"/>
          <w:szCs w:val="28"/>
        </w:rPr>
        <w:t>Законодательные акты</w:t>
      </w:r>
    </w:p>
    <w:p w:rsidR="00EA35CB" w:rsidRPr="005D2327" w:rsidRDefault="00EA35CB" w:rsidP="00EA35CB">
      <w:pPr>
        <w:tabs>
          <w:tab w:val="left" w:pos="0"/>
          <w:tab w:val="left" w:pos="1642"/>
        </w:tabs>
        <w:jc w:val="both"/>
        <w:rPr>
          <w:sz w:val="28"/>
        </w:rPr>
      </w:pPr>
      <w:r>
        <w:rPr>
          <w:sz w:val="28"/>
        </w:rPr>
        <w:t xml:space="preserve">1. </w:t>
      </w:r>
      <w:r w:rsidRPr="005D2327">
        <w:rPr>
          <w:sz w:val="28"/>
        </w:rPr>
        <w:t>Гражданский кодекс Российской Федерации. Ч.1 и 2.- М.: ИНФРА-М, 2009. – 512</w:t>
      </w:r>
      <w:r w:rsidRPr="005D2327">
        <w:rPr>
          <w:spacing w:val="-13"/>
          <w:sz w:val="28"/>
        </w:rPr>
        <w:t xml:space="preserve"> </w:t>
      </w:r>
      <w:r w:rsidRPr="005D2327">
        <w:rPr>
          <w:sz w:val="28"/>
        </w:rPr>
        <w:t>с.</w:t>
      </w:r>
    </w:p>
    <w:p w:rsidR="00EA35CB" w:rsidRDefault="00EA35CB" w:rsidP="00EA35CB">
      <w:pPr>
        <w:pStyle w:val="2"/>
        <w:tabs>
          <w:tab w:val="left" w:pos="0"/>
        </w:tabs>
        <w:spacing w:before="0"/>
        <w:ind w:firstLine="709"/>
        <w:jc w:val="both"/>
      </w:pPr>
    </w:p>
    <w:p w:rsidR="00EA35CB" w:rsidRPr="00EA35CB" w:rsidRDefault="00EA35CB" w:rsidP="00EA35CB">
      <w:pPr>
        <w:pStyle w:val="2"/>
        <w:tabs>
          <w:tab w:val="left" w:pos="0"/>
        </w:tabs>
        <w:spacing w:before="0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EA35C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Федеральные законы РФ</w:t>
      </w:r>
    </w:p>
    <w:p w:rsidR="00EA35CB" w:rsidRPr="005D2327" w:rsidRDefault="00EA35CB" w:rsidP="00EA35CB">
      <w:pPr>
        <w:tabs>
          <w:tab w:val="left" w:pos="0"/>
          <w:tab w:val="left" w:pos="1650"/>
        </w:tabs>
        <w:jc w:val="both"/>
        <w:rPr>
          <w:sz w:val="28"/>
        </w:rPr>
      </w:pPr>
      <w:r>
        <w:rPr>
          <w:sz w:val="28"/>
        </w:rPr>
        <w:t xml:space="preserve">1. </w:t>
      </w:r>
      <w:r w:rsidRPr="005D2327">
        <w:rPr>
          <w:sz w:val="28"/>
        </w:rPr>
        <w:t>«О защите прав потребителей» от 7 февраля 1992 г. №2300-I (в редакции Федерального закона от 17 декабря 1999 г., ФЗ-212, с измен</w:t>
      </w:r>
      <w:proofErr w:type="gramStart"/>
      <w:r w:rsidRPr="005D2327">
        <w:rPr>
          <w:sz w:val="28"/>
        </w:rPr>
        <w:t>.</w:t>
      </w:r>
      <w:proofErr w:type="gramEnd"/>
      <w:r w:rsidRPr="005D2327">
        <w:rPr>
          <w:sz w:val="28"/>
        </w:rPr>
        <w:t xml:space="preserve"> </w:t>
      </w:r>
      <w:proofErr w:type="gramStart"/>
      <w:r w:rsidRPr="005D2327">
        <w:rPr>
          <w:sz w:val="28"/>
        </w:rPr>
        <w:t>и</w:t>
      </w:r>
      <w:proofErr w:type="gramEnd"/>
      <w:r w:rsidRPr="005D2327">
        <w:rPr>
          <w:sz w:val="28"/>
        </w:rPr>
        <w:t xml:space="preserve"> доп. 2000, 2002, 2004, 2005, 2007, 2009</w:t>
      </w:r>
      <w:r w:rsidRPr="005D2327">
        <w:rPr>
          <w:spacing w:val="-18"/>
          <w:sz w:val="28"/>
        </w:rPr>
        <w:t xml:space="preserve"> </w:t>
      </w:r>
      <w:r w:rsidRPr="005D2327">
        <w:rPr>
          <w:sz w:val="28"/>
        </w:rPr>
        <w:t>гг.).</w:t>
      </w:r>
    </w:p>
    <w:p w:rsidR="00EA35CB" w:rsidRPr="005D2327" w:rsidRDefault="00EA35CB" w:rsidP="00EA35CB">
      <w:pPr>
        <w:tabs>
          <w:tab w:val="left" w:pos="0"/>
          <w:tab w:val="left" w:pos="1664"/>
        </w:tabs>
        <w:jc w:val="both"/>
        <w:rPr>
          <w:sz w:val="28"/>
        </w:rPr>
      </w:pPr>
      <w:r>
        <w:rPr>
          <w:sz w:val="28"/>
        </w:rPr>
        <w:t xml:space="preserve">2. </w:t>
      </w:r>
      <w:r w:rsidRPr="005D2327">
        <w:rPr>
          <w:sz w:val="28"/>
        </w:rPr>
        <w:t>«Об основах государственного регулирования торговой деятельности в Российской Федерации» от 28 декабря 2009 г., ФЗ-№</w:t>
      </w:r>
      <w:r w:rsidRPr="005D2327">
        <w:rPr>
          <w:spacing w:val="-2"/>
          <w:sz w:val="28"/>
        </w:rPr>
        <w:t xml:space="preserve"> </w:t>
      </w:r>
      <w:r w:rsidRPr="005D2327">
        <w:rPr>
          <w:sz w:val="28"/>
        </w:rPr>
        <w:t>381.</w:t>
      </w:r>
    </w:p>
    <w:p w:rsidR="00EA35CB" w:rsidRPr="005D2327" w:rsidRDefault="00EA35CB" w:rsidP="00EA35CB">
      <w:pPr>
        <w:tabs>
          <w:tab w:val="left" w:pos="0"/>
          <w:tab w:val="left" w:pos="1777"/>
        </w:tabs>
        <w:jc w:val="both"/>
        <w:rPr>
          <w:sz w:val="28"/>
        </w:rPr>
      </w:pPr>
      <w:r>
        <w:rPr>
          <w:sz w:val="28"/>
        </w:rPr>
        <w:t xml:space="preserve">3. </w:t>
      </w:r>
      <w:r w:rsidRPr="005D2327">
        <w:rPr>
          <w:sz w:val="28"/>
        </w:rPr>
        <w:t xml:space="preserve">«О размещении заказов на поставки товаров, выполнение работ, оказания услуг для государственных и муниципальных нужд» от 31.12. 2005 г., ФЗ-№ 94 </w:t>
      </w:r>
      <w:proofErr w:type="gramStart"/>
      <w:r w:rsidRPr="005D2327">
        <w:rPr>
          <w:sz w:val="28"/>
        </w:rPr>
        <w:t xml:space="preserve">( </w:t>
      </w:r>
      <w:proofErr w:type="gramEnd"/>
      <w:r w:rsidRPr="005D2327">
        <w:rPr>
          <w:sz w:val="28"/>
        </w:rPr>
        <w:t>с изм. от 30 декабря 2008</w:t>
      </w:r>
      <w:r w:rsidRPr="005D2327">
        <w:rPr>
          <w:spacing w:val="-21"/>
          <w:sz w:val="28"/>
        </w:rPr>
        <w:t xml:space="preserve"> </w:t>
      </w:r>
      <w:r w:rsidRPr="005D2327">
        <w:rPr>
          <w:sz w:val="28"/>
        </w:rPr>
        <w:t>г.).</w:t>
      </w:r>
    </w:p>
    <w:p w:rsidR="00EA35CB" w:rsidRPr="005D2327" w:rsidRDefault="00EA35CB" w:rsidP="00EA35CB">
      <w:pPr>
        <w:tabs>
          <w:tab w:val="left" w:pos="0"/>
          <w:tab w:val="left" w:pos="1719"/>
        </w:tabs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Pr="005D2327">
        <w:rPr>
          <w:sz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 от 26 декабря 2008 г., ФЗ-№ 294, (в ред. Федерального закона от 28.04.2009 N 60-ФЗ).</w:t>
      </w:r>
    </w:p>
    <w:p w:rsidR="00EA35CB" w:rsidRPr="005D2327" w:rsidRDefault="00EA35CB" w:rsidP="00EA35CB">
      <w:pPr>
        <w:tabs>
          <w:tab w:val="left" w:pos="0"/>
          <w:tab w:val="left" w:pos="1642"/>
        </w:tabs>
        <w:jc w:val="both"/>
        <w:rPr>
          <w:sz w:val="28"/>
        </w:rPr>
      </w:pPr>
      <w:r>
        <w:rPr>
          <w:sz w:val="28"/>
        </w:rPr>
        <w:t xml:space="preserve">5. </w:t>
      </w:r>
      <w:r w:rsidRPr="005D2327">
        <w:rPr>
          <w:sz w:val="28"/>
        </w:rPr>
        <w:t>«О саморегулируемых организация» от 1 декабря 2007 г., ФЗ- №</w:t>
      </w:r>
      <w:r w:rsidRPr="005D2327">
        <w:rPr>
          <w:spacing w:val="-13"/>
          <w:sz w:val="28"/>
        </w:rPr>
        <w:t xml:space="preserve"> </w:t>
      </w:r>
      <w:r w:rsidRPr="005D2327">
        <w:rPr>
          <w:sz w:val="28"/>
        </w:rPr>
        <w:t>315.</w:t>
      </w:r>
    </w:p>
    <w:p w:rsidR="00EA35CB" w:rsidRPr="005D2327" w:rsidRDefault="00EA35CB" w:rsidP="00EA35CB">
      <w:pPr>
        <w:tabs>
          <w:tab w:val="left" w:pos="0"/>
          <w:tab w:val="left" w:pos="1645"/>
        </w:tabs>
        <w:jc w:val="both"/>
        <w:rPr>
          <w:sz w:val="28"/>
        </w:rPr>
      </w:pPr>
      <w:r>
        <w:rPr>
          <w:sz w:val="28"/>
        </w:rPr>
        <w:t xml:space="preserve">6. </w:t>
      </w:r>
      <w:r w:rsidRPr="005D2327">
        <w:rPr>
          <w:sz w:val="28"/>
        </w:rPr>
        <w:t>«Об акционерных обществах» от 26 декабря 1995 г.</w:t>
      </w:r>
      <w:proofErr w:type="gramStart"/>
      <w:r w:rsidRPr="005D2327">
        <w:rPr>
          <w:sz w:val="28"/>
        </w:rPr>
        <w:t xml:space="preserve"> ,</w:t>
      </w:r>
      <w:proofErr w:type="gramEnd"/>
      <w:r w:rsidRPr="005D2327">
        <w:rPr>
          <w:sz w:val="28"/>
        </w:rPr>
        <w:t xml:space="preserve"> ФЗ- № 208 (с изменениями от 13 июня 1996 г., 24 мая 1999 г., 7 августа 2001 г., 21 марта, 31 октября 2002 г., 27 февраля 2003 г., 24 февраля, 6 апреля, 2, 29 декабря 2004 г., 31 декабря 2005 г., 5 января, 27 июля, 18 декабря 2006 г., 5 февраля, 24 июля </w:t>
      </w:r>
      <w:proofErr w:type="gramStart"/>
      <w:r w:rsidRPr="005D2327">
        <w:rPr>
          <w:sz w:val="28"/>
        </w:rPr>
        <w:t>2007 г., 1 декабря 2007г., 29 апреля, 30 декабря 2008 г., 7 мая, 3 июня 2009</w:t>
      </w:r>
      <w:r w:rsidRPr="005D2327">
        <w:rPr>
          <w:spacing w:val="-3"/>
          <w:sz w:val="28"/>
        </w:rPr>
        <w:t xml:space="preserve"> </w:t>
      </w:r>
      <w:r w:rsidRPr="005D2327">
        <w:rPr>
          <w:sz w:val="28"/>
        </w:rPr>
        <w:t>г.)</w:t>
      </w:r>
      <w:proofErr w:type="gramEnd"/>
    </w:p>
    <w:p w:rsidR="00EA35CB" w:rsidRPr="005D2327" w:rsidRDefault="00EA35CB" w:rsidP="00EA35CB">
      <w:pPr>
        <w:tabs>
          <w:tab w:val="left" w:pos="0"/>
          <w:tab w:val="left" w:pos="1645"/>
        </w:tabs>
        <w:jc w:val="both"/>
        <w:rPr>
          <w:sz w:val="28"/>
        </w:rPr>
      </w:pPr>
      <w:r>
        <w:rPr>
          <w:sz w:val="28"/>
        </w:rPr>
        <w:t xml:space="preserve">7. </w:t>
      </w:r>
      <w:r w:rsidRPr="005D2327">
        <w:rPr>
          <w:sz w:val="28"/>
        </w:rPr>
        <w:t xml:space="preserve">«О развитии малого и среднего предпринимательства в Российской Федерации» от 24 июля 2007 г., </w:t>
      </w:r>
      <w:r w:rsidRPr="005D2327">
        <w:rPr>
          <w:spacing w:val="4"/>
          <w:sz w:val="28"/>
        </w:rPr>
        <w:t xml:space="preserve">ФЗ- </w:t>
      </w:r>
      <w:r w:rsidRPr="005D2327">
        <w:rPr>
          <w:sz w:val="28"/>
        </w:rPr>
        <w:t>№209 (в ред. Федеральных законов от 18.10.2007 N 230-ФЗ, от 22.07.2008 N</w:t>
      </w:r>
      <w:r w:rsidRPr="005D2327">
        <w:rPr>
          <w:spacing w:val="-14"/>
          <w:sz w:val="28"/>
        </w:rPr>
        <w:t xml:space="preserve"> </w:t>
      </w:r>
      <w:r w:rsidRPr="005D2327">
        <w:rPr>
          <w:sz w:val="28"/>
        </w:rPr>
        <w:t>159-ФЗ)</w:t>
      </w:r>
    </w:p>
    <w:p w:rsidR="00EA35CB" w:rsidRPr="005D2327" w:rsidRDefault="00EA35CB" w:rsidP="00EA35CB">
      <w:pPr>
        <w:tabs>
          <w:tab w:val="left" w:pos="0"/>
          <w:tab w:val="left" w:pos="1758"/>
        </w:tabs>
        <w:jc w:val="both"/>
        <w:rPr>
          <w:sz w:val="28"/>
        </w:rPr>
      </w:pPr>
      <w:r>
        <w:rPr>
          <w:sz w:val="28"/>
        </w:rPr>
        <w:t xml:space="preserve">8. </w:t>
      </w:r>
      <w:r w:rsidRPr="005D2327">
        <w:rPr>
          <w:sz w:val="28"/>
        </w:rPr>
        <w:t xml:space="preserve">«О внесении изменений в отдельные законодательные акты Российской Федерации в части формирования благоприятных налоговых условий для финансирования инновационной деятельности» от </w:t>
      </w:r>
      <w:r w:rsidRPr="005D2327">
        <w:rPr>
          <w:spacing w:val="4"/>
          <w:sz w:val="28"/>
        </w:rPr>
        <w:t xml:space="preserve">19 </w:t>
      </w:r>
      <w:r w:rsidRPr="005D2327">
        <w:rPr>
          <w:sz w:val="28"/>
        </w:rPr>
        <w:t>июля 2007</w:t>
      </w:r>
      <w:r w:rsidRPr="005D2327">
        <w:rPr>
          <w:spacing w:val="-24"/>
          <w:sz w:val="28"/>
        </w:rPr>
        <w:t xml:space="preserve"> </w:t>
      </w:r>
      <w:r w:rsidRPr="005D2327">
        <w:rPr>
          <w:sz w:val="28"/>
        </w:rPr>
        <w:t>г.</w:t>
      </w:r>
    </w:p>
    <w:p w:rsidR="00EA35CB" w:rsidRPr="005D2327" w:rsidRDefault="00EA35CB" w:rsidP="00EA35CB">
      <w:pPr>
        <w:tabs>
          <w:tab w:val="left" w:pos="0"/>
          <w:tab w:val="left" w:pos="1784"/>
        </w:tabs>
        <w:jc w:val="both"/>
        <w:rPr>
          <w:sz w:val="28"/>
        </w:rPr>
      </w:pPr>
      <w:r>
        <w:rPr>
          <w:sz w:val="28"/>
        </w:rPr>
        <w:t xml:space="preserve">9. </w:t>
      </w:r>
      <w:r w:rsidRPr="005D2327">
        <w:rPr>
          <w:sz w:val="28"/>
        </w:rPr>
        <w:t xml:space="preserve">«О техническом регулировании» от27 декабря 2002 г., ФЗ- № 184 </w:t>
      </w:r>
      <w:proofErr w:type="gramStart"/>
      <w:r w:rsidRPr="005D2327">
        <w:rPr>
          <w:sz w:val="28"/>
        </w:rPr>
        <w:t xml:space="preserve">( </w:t>
      </w:r>
      <w:proofErr w:type="gramEnd"/>
      <w:r w:rsidRPr="005D2327">
        <w:rPr>
          <w:sz w:val="28"/>
        </w:rPr>
        <w:t>с изм. от 01.05. 2007 и 30 декабря 2009</w:t>
      </w:r>
      <w:r w:rsidRPr="005D2327">
        <w:rPr>
          <w:spacing w:val="-34"/>
          <w:sz w:val="28"/>
        </w:rPr>
        <w:t xml:space="preserve"> </w:t>
      </w:r>
      <w:r w:rsidRPr="005D2327">
        <w:rPr>
          <w:sz w:val="28"/>
        </w:rPr>
        <w:t>г.).</w:t>
      </w:r>
    </w:p>
    <w:p w:rsidR="00EA35CB" w:rsidRPr="005D2327" w:rsidRDefault="00EA35CB" w:rsidP="00EA35CB">
      <w:pPr>
        <w:tabs>
          <w:tab w:val="left" w:pos="0"/>
          <w:tab w:val="left" w:pos="1784"/>
        </w:tabs>
        <w:jc w:val="both"/>
        <w:rPr>
          <w:sz w:val="28"/>
        </w:rPr>
      </w:pPr>
      <w:r>
        <w:rPr>
          <w:sz w:val="28"/>
        </w:rPr>
        <w:t xml:space="preserve">10. </w:t>
      </w:r>
      <w:r w:rsidRPr="005D2327">
        <w:rPr>
          <w:sz w:val="28"/>
        </w:rPr>
        <w:t xml:space="preserve">«О защите конкуренции» от 26 июля 2006 г., ФЗ-№ 135 (с </w:t>
      </w:r>
      <w:proofErr w:type="spellStart"/>
      <w:r w:rsidRPr="005D2327">
        <w:rPr>
          <w:sz w:val="28"/>
        </w:rPr>
        <w:t>изм</w:t>
      </w:r>
      <w:proofErr w:type="spellEnd"/>
      <w:r w:rsidRPr="005D2327">
        <w:rPr>
          <w:sz w:val="28"/>
        </w:rPr>
        <w:t xml:space="preserve"> 17 июля 2009</w:t>
      </w:r>
      <w:r w:rsidRPr="005D2327">
        <w:rPr>
          <w:spacing w:val="-17"/>
          <w:sz w:val="28"/>
        </w:rPr>
        <w:t xml:space="preserve"> </w:t>
      </w:r>
      <w:r w:rsidRPr="005D2327">
        <w:rPr>
          <w:sz w:val="28"/>
        </w:rPr>
        <w:t>г.).</w:t>
      </w:r>
    </w:p>
    <w:p w:rsidR="00EA35CB" w:rsidRPr="005D2327" w:rsidRDefault="00EA35CB" w:rsidP="00EA35CB">
      <w:pPr>
        <w:tabs>
          <w:tab w:val="left" w:pos="0"/>
          <w:tab w:val="left" w:pos="1784"/>
        </w:tabs>
        <w:jc w:val="both"/>
        <w:rPr>
          <w:sz w:val="28"/>
        </w:rPr>
      </w:pPr>
      <w:r>
        <w:rPr>
          <w:sz w:val="28"/>
        </w:rPr>
        <w:t xml:space="preserve">11. </w:t>
      </w:r>
      <w:r w:rsidRPr="005D2327">
        <w:rPr>
          <w:sz w:val="28"/>
        </w:rPr>
        <w:t>«О некоммерческих организациях» от 12.01. 1996 г., ФЗ-№ 7 (с изм. от 17 июля 2009</w:t>
      </w:r>
      <w:r w:rsidRPr="005D2327">
        <w:rPr>
          <w:spacing w:val="-17"/>
          <w:sz w:val="28"/>
        </w:rPr>
        <w:t xml:space="preserve"> </w:t>
      </w:r>
      <w:r w:rsidRPr="005D2327">
        <w:rPr>
          <w:sz w:val="28"/>
        </w:rPr>
        <w:t>г.).</w:t>
      </w:r>
    </w:p>
    <w:p w:rsidR="00EA35CB" w:rsidRDefault="00EA35CB" w:rsidP="00EA35CB">
      <w:pPr>
        <w:pStyle w:val="a3"/>
        <w:tabs>
          <w:tab w:val="left" w:pos="0"/>
        </w:tabs>
        <w:ind w:firstLine="709"/>
        <w:jc w:val="both"/>
      </w:pPr>
    </w:p>
    <w:p w:rsidR="00EA35CB" w:rsidRPr="00EA35CB" w:rsidRDefault="00EA35CB" w:rsidP="00EA35CB">
      <w:pPr>
        <w:pStyle w:val="2"/>
        <w:tabs>
          <w:tab w:val="left" w:pos="0"/>
        </w:tabs>
        <w:spacing w:before="0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EA35C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Постановления Правительства Российской Федерации</w:t>
      </w:r>
    </w:p>
    <w:p w:rsidR="00EA35CB" w:rsidRPr="005D2327" w:rsidRDefault="00EA35CB" w:rsidP="00EA35CB">
      <w:pPr>
        <w:tabs>
          <w:tab w:val="left" w:pos="0"/>
          <w:tab w:val="left" w:pos="1830"/>
        </w:tabs>
        <w:jc w:val="both"/>
        <w:rPr>
          <w:sz w:val="28"/>
        </w:rPr>
      </w:pPr>
      <w:r>
        <w:rPr>
          <w:sz w:val="28"/>
        </w:rPr>
        <w:t xml:space="preserve">1. </w:t>
      </w:r>
      <w:r w:rsidRPr="005D2327">
        <w:rPr>
          <w:sz w:val="28"/>
        </w:rPr>
        <w:t xml:space="preserve">«Об утверждении Правил продажи алкогольной продукции» от19 августа 1996 г. № 987 (в ред. Постановлений Правительства РФ от 16.11.1996 </w:t>
      </w:r>
      <w:hyperlink r:id="rId11">
        <w:r w:rsidRPr="005D2327">
          <w:rPr>
            <w:sz w:val="28"/>
            <w:u w:val="single"/>
          </w:rPr>
          <w:t>N 1364,</w:t>
        </w:r>
        <w:r w:rsidRPr="005D2327">
          <w:rPr>
            <w:sz w:val="28"/>
          </w:rPr>
          <w:t xml:space="preserve"> </w:t>
        </w:r>
      </w:hyperlink>
      <w:r w:rsidRPr="005D2327">
        <w:rPr>
          <w:sz w:val="28"/>
        </w:rPr>
        <w:t>от 14.07.1997</w:t>
      </w:r>
      <w:hyperlink r:id="rId12">
        <w:r w:rsidRPr="005D2327">
          <w:rPr>
            <w:sz w:val="28"/>
          </w:rPr>
          <w:t xml:space="preserve"> </w:t>
        </w:r>
        <w:r w:rsidRPr="005D2327">
          <w:rPr>
            <w:sz w:val="28"/>
            <w:u w:val="single"/>
          </w:rPr>
          <w:t>N 867,</w:t>
        </w:r>
        <w:r w:rsidRPr="005D2327">
          <w:rPr>
            <w:sz w:val="28"/>
          </w:rPr>
          <w:t xml:space="preserve"> </w:t>
        </w:r>
      </w:hyperlink>
      <w:r w:rsidRPr="005D2327">
        <w:rPr>
          <w:sz w:val="28"/>
        </w:rPr>
        <w:t>от 13.10.1999</w:t>
      </w:r>
      <w:hyperlink r:id="rId13">
        <w:r w:rsidRPr="005D2327">
          <w:rPr>
            <w:sz w:val="28"/>
          </w:rPr>
          <w:t xml:space="preserve"> </w:t>
        </w:r>
        <w:r w:rsidRPr="005D2327">
          <w:rPr>
            <w:sz w:val="28"/>
            <w:u w:val="single"/>
          </w:rPr>
          <w:t>N 1150,</w:t>
        </w:r>
        <w:r w:rsidRPr="005D2327">
          <w:rPr>
            <w:sz w:val="28"/>
          </w:rPr>
          <w:t xml:space="preserve"> </w:t>
        </w:r>
      </w:hyperlink>
      <w:r w:rsidRPr="005D2327">
        <w:rPr>
          <w:sz w:val="28"/>
        </w:rPr>
        <w:t>от 02.11.2000</w:t>
      </w:r>
      <w:hyperlink r:id="rId14">
        <w:r w:rsidRPr="005D2327">
          <w:rPr>
            <w:sz w:val="28"/>
          </w:rPr>
          <w:t xml:space="preserve"> </w:t>
        </w:r>
        <w:r w:rsidRPr="005D2327">
          <w:rPr>
            <w:sz w:val="28"/>
            <w:u w:val="single"/>
          </w:rPr>
          <w:t>N</w:t>
        </w:r>
        <w:r w:rsidRPr="005D2327">
          <w:rPr>
            <w:spacing w:val="-23"/>
            <w:sz w:val="28"/>
            <w:u w:val="single"/>
          </w:rPr>
          <w:t xml:space="preserve"> </w:t>
        </w:r>
        <w:r w:rsidRPr="005D2327">
          <w:rPr>
            <w:sz w:val="28"/>
            <w:u w:val="single"/>
          </w:rPr>
          <w:t>840)</w:t>
        </w:r>
      </w:hyperlink>
      <w:r w:rsidRPr="005D2327">
        <w:rPr>
          <w:sz w:val="28"/>
        </w:rPr>
        <w:t>;</w:t>
      </w:r>
    </w:p>
    <w:p w:rsidR="00EA35CB" w:rsidRPr="005D2327" w:rsidRDefault="00EA35CB" w:rsidP="00EA35CB">
      <w:pPr>
        <w:tabs>
          <w:tab w:val="left" w:pos="0"/>
          <w:tab w:val="left" w:pos="1784"/>
        </w:tabs>
        <w:jc w:val="both"/>
        <w:rPr>
          <w:sz w:val="28"/>
        </w:rPr>
      </w:pPr>
      <w:r>
        <w:rPr>
          <w:sz w:val="28"/>
        </w:rPr>
        <w:t xml:space="preserve">2. </w:t>
      </w:r>
      <w:r w:rsidRPr="005D2327">
        <w:rPr>
          <w:sz w:val="28"/>
        </w:rPr>
        <w:t xml:space="preserve">«Об утверждении Правил продажи по образцам» от 21 июля 1997 г. № 918 </w:t>
      </w:r>
      <w:proofErr w:type="gramStart"/>
      <w:r w:rsidRPr="005D2327">
        <w:rPr>
          <w:sz w:val="28"/>
        </w:rPr>
        <w:t xml:space="preserve">( </w:t>
      </w:r>
      <w:proofErr w:type="gramEnd"/>
      <w:r w:rsidRPr="005D2327">
        <w:rPr>
          <w:sz w:val="28"/>
        </w:rPr>
        <w:t>с изм. и доп. от 07.12. 2000 №</w:t>
      </w:r>
      <w:r w:rsidRPr="005D2327">
        <w:rPr>
          <w:spacing w:val="-33"/>
          <w:sz w:val="28"/>
        </w:rPr>
        <w:t xml:space="preserve"> </w:t>
      </w:r>
      <w:r w:rsidRPr="005D2327">
        <w:rPr>
          <w:sz w:val="28"/>
        </w:rPr>
        <w:t>929);</w:t>
      </w:r>
    </w:p>
    <w:p w:rsidR="00EA35CB" w:rsidRPr="005D2327" w:rsidRDefault="00EA35CB" w:rsidP="00EA35CB">
      <w:pPr>
        <w:tabs>
          <w:tab w:val="left" w:pos="0"/>
          <w:tab w:val="left" w:pos="1786"/>
        </w:tabs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5D2327">
        <w:rPr>
          <w:sz w:val="28"/>
        </w:rPr>
        <w:t>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от 19 января 1998 г. № 55 (в ред. Постановлений Правительства</w:t>
      </w:r>
      <w:proofErr w:type="gramEnd"/>
      <w:r w:rsidRPr="005D2327">
        <w:rPr>
          <w:sz w:val="28"/>
        </w:rPr>
        <w:t xml:space="preserve"> </w:t>
      </w:r>
      <w:proofErr w:type="gramStart"/>
      <w:r w:rsidRPr="005D2327">
        <w:rPr>
          <w:sz w:val="28"/>
        </w:rPr>
        <w:t>РФ от 20.10.1998 N 1222, от 02.10.1999 N 1104, от 06.02.2002 N 81 (ред. 23.05.2006), от 12.07.2003 N 421, от 01.02.2005 N 49, от 08.02.2006 N</w:t>
      </w:r>
      <w:r w:rsidRPr="005D2327">
        <w:rPr>
          <w:spacing w:val="-17"/>
          <w:sz w:val="28"/>
        </w:rPr>
        <w:t xml:space="preserve"> </w:t>
      </w:r>
      <w:r w:rsidRPr="005D2327">
        <w:rPr>
          <w:sz w:val="28"/>
        </w:rPr>
        <w:t>80);</w:t>
      </w:r>
      <w:proofErr w:type="gramEnd"/>
    </w:p>
    <w:p w:rsidR="00EA35CB" w:rsidRPr="005D2327" w:rsidRDefault="00EA35CB" w:rsidP="00EA35CB">
      <w:pPr>
        <w:tabs>
          <w:tab w:val="left" w:pos="0"/>
          <w:tab w:val="left" w:pos="1854"/>
        </w:tabs>
        <w:jc w:val="both"/>
        <w:rPr>
          <w:sz w:val="28"/>
        </w:rPr>
      </w:pPr>
      <w:r>
        <w:t xml:space="preserve">4. </w:t>
      </w:r>
      <w:hyperlink r:id="rId15">
        <w:r w:rsidRPr="005D2327">
          <w:rPr>
            <w:sz w:val="28"/>
          </w:rPr>
          <w:t xml:space="preserve">"О внесении изменений в Правила продажи отдельных видов товаров" </w:t>
        </w:r>
      </w:hyperlink>
      <w:r w:rsidRPr="005D2327">
        <w:rPr>
          <w:sz w:val="28"/>
        </w:rPr>
        <w:t>от 27 марта 2007 г., №</w:t>
      </w:r>
      <w:r w:rsidRPr="005D2327">
        <w:rPr>
          <w:spacing w:val="-21"/>
          <w:sz w:val="28"/>
        </w:rPr>
        <w:t xml:space="preserve"> </w:t>
      </w:r>
      <w:r w:rsidRPr="005D2327">
        <w:rPr>
          <w:sz w:val="28"/>
        </w:rPr>
        <w:t>185.</w:t>
      </w:r>
    </w:p>
    <w:p w:rsidR="00EA35CB" w:rsidRDefault="00EA35CB" w:rsidP="00EA35CB">
      <w:pPr>
        <w:pStyle w:val="2"/>
        <w:tabs>
          <w:tab w:val="left" w:pos="0"/>
        </w:tabs>
        <w:spacing w:before="0"/>
        <w:ind w:firstLine="709"/>
        <w:jc w:val="both"/>
      </w:pPr>
    </w:p>
    <w:p w:rsidR="00EA35CB" w:rsidRPr="00EA35CB" w:rsidRDefault="00EA35CB" w:rsidP="00EA35CB">
      <w:pPr>
        <w:pStyle w:val="2"/>
        <w:tabs>
          <w:tab w:val="left" w:pos="0"/>
        </w:tabs>
        <w:spacing w:before="0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EA35C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Стандарты</w:t>
      </w:r>
    </w:p>
    <w:p w:rsidR="00EA35CB" w:rsidRPr="005D2327" w:rsidRDefault="00EA35CB" w:rsidP="00EA35CB">
      <w:pPr>
        <w:tabs>
          <w:tab w:val="left" w:pos="0"/>
          <w:tab w:val="left" w:pos="1712"/>
        </w:tabs>
        <w:jc w:val="both"/>
        <w:rPr>
          <w:sz w:val="28"/>
        </w:rPr>
      </w:pPr>
      <w:r>
        <w:rPr>
          <w:sz w:val="28"/>
        </w:rPr>
        <w:t xml:space="preserve">1. </w:t>
      </w:r>
      <w:r w:rsidRPr="005D2327">
        <w:rPr>
          <w:sz w:val="28"/>
        </w:rPr>
        <w:t xml:space="preserve">ГОСТ </w:t>
      </w:r>
      <w:proofErr w:type="gramStart"/>
      <w:r w:rsidRPr="005D2327">
        <w:rPr>
          <w:sz w:val="28"/>
        </w:rPr>
        <w:t>Р</w:t>
      </w:r>
      <w:proofErr w:type="gramEnd"/>
      <w:r w:rsidRPr="005D2327">
        <w:rPr>
          <w:sz w:val="28"/>
        </w:rPr>
        <w:t xml:space="preserve"> 51303-2013. Национальный стандарт Российской Федерации. Торговля. Термины и определения" (утв. Приказом </w:t>
      </w:r>
      <w:proofErr w:type="spellStart"/>
      <w:r w:rsidRPr="005D2327">
        <w:rPr>
          <w:sz w:val="28"/>
        </w:rPr>
        <w:t>Росстандарта</w:t>
      </w:r>
      <w:proofErr w:type="spellEnd"/>
      <w:r w:rsidRPr="005D2327">
        <w:rPr>
          <w:sz w:val="28"/>
        </w:rPr>
        <w:t xml:space="preserve"> от 28.08.2013 N 582-ст) (ред. от</w:t>
      </w:r>
      <w:r w:rsidRPr="005D2327">
        <w:rPr>
          <w:spacing w:val="-14"/>
          <w:sz w:val="28"/>
        </w:rPr>
        <w:t xml:space="preserve"> </w:t>
      </w:r>
      <w:r w:rsidRPr="005D2327">
        <w:rPr>
          <w:sz w:val="28"/>
        </w:rPr>
        <w:t>29.03.2016)</w:t>
      </w:r>
    </w:p>
    <w:p w:rsidR="00EA35CB" w:rsidRPr="005D2327" w:rsidRDefault="00EA35CB" w:rsidP="00EA35CB">
      <w:pPr>
        <w:tabs>
          <w:tab w:val="left" w:pos="0"/>
          <w:tab w:val="left" w:pos="1669"/>
        </w:tabs>
        <w:jc w:val="both"/>
        <w:rPr>
          <w:sz w:val="28"/>
        </w:rPr>
      </w:pPr>
      <w:r>
        <w:rPr>
          <w:sz w:val="28"/>
        </w:rPr>
        <w:t xml:space="preserve">2. </w:t>
      </w:r>
      <w:r w:rsidRPr="005D2327">
        <w:rPr>
          <w:sz w:val="28"/>
        </w:rPr>
        <w:t xml:space="preserve">ГОСТ </w:t>
      </w:r>
      <w:proofErr w:type="gramStart"/>
      <w:r w:rsidRPr="005D2327">
        <w:rPr>
          <w:sz w:val="28"/>
        </w:rPr>
        <w:t>Р</w:t>
      </w:r>
      <w:proofErr w:type="gramEnd"/>
      <w:r w:rsidRPr="005D2327">
        <w:rPr>
          <w:sz w:val="28"/>
        </w:rPr>
        <w:t xml:space="preserve"> 51304-2009. Национальный стандарт Российской Федерации. Услуги </w:t>
      </w:r>
      <w:r w:rsidRPr="005D2327">
        <w:rPr>
          <w:sz w:val="28"/>
        </w:rPr>
        <w:lastRenderedPageBreak/>
        <w:t xml:space="preserve">торговли. Общие требования" (утв. и </w:t>
      </w:r>
      <w:proofErr w:type="gramStart"/>
      <w:r w:rsidRPr="005D2327">
        <w:rPr>
          <w:sz w:val="28"/>
        </w:rPr>
        <w:t>введен</w:t>
      </w:r>
      <w:proofErr w:type="gramEnd"/>
      <w:r w:rsidRPr="005D2327">
        <w:rPr>
          <w:sz w:val="28"/>
        </w:rPr>
        <w:t xml:space="preserve"> в действие Приказом </w:t>
      </w:r>
      <w:proofErr w:type="spellStart"/>
      <w:r w:rsidRPr="005D2327">
        <w:rPr>
          <w:sz w:val="28"/>
        </w:rPr>
        <w:t>Ростехрегулирования</w:t>
      </w:r>
      <w:proofErr w:type="spellEnd"/>
      <w:r w:rsidRPr="005D2327">
        <w:rPr>
          <w:sz w:val="28"/>
        </w:rPr>
        <w:t xml:space="preserve"> от 15.12.2009 N</w:t>
      </w:r>
      <w:r w:rsidRPr="005D2327">
        <w:rPr>
          <w:spacing w:val="-11"/>
          <w:sz w:val="28"/>
        </w:rPr>
        <w:t xml:space="preserve"> </w:t>
      </w:r>
      <w:r w:rsidRPr="005D2327">
        <w:rPr>
          <w:sz w:val="28"/>
        </w:rPr>
        <w:t>769-ст)</w:t>
      </w:r>
    </w:p>
    <w:p w:rsidR="00EA35CB" w:rsidRPr="005D2327" w:rsidRDefault="00EA35CB" w:rsidP="00EA35CB">
      <w:pPr>
        <w:tabs>
          <w:tab w:val="left" w:pos="0"/>
          <w:tab w:val="left" w:pos="1642"/>
        </w:tabs>
        <w:jc w:val="both"/>
        <w:rPr>
          <w:sz w:val="28"/>
        </w:rPr>
      </w:pPr>
      <w:r>
        <w:rPr>
          <w:sz w:val="28"/>
        </w:rPr>
        <w:t xml:space="preserve">3. </w:t>
      </w:r>
      <w:r w:rsidRPr="005D2327">
        <w:rPr>
          <w:sz w:val="28"/>
        </w:rPr>
        <w:t xml:space="preserve">ГОСТ </w:t>
      </w:r>
      <w:proofErr w:type="gramStart"/>
      <w:r w:rsidRPr="005D2327">
        <w:rPr>
          <w:sz w:val="28"/>
        </w:rPr>
        <w:t>Р</w:t>
      </w:r>
      <w:proofErr w:type="gramEnd"/>
      <w:r w:rsidRPr="005D2327">
        <w:rPr>
          <w:sz w:val="28"/>
        </w:rPr>
        <w:t xml:space="preserve"> 51305-2009 Услуги торговли. Требования к</w:t>
      </w:r>
      <w:r w:rsidRPr="005D2327">
        <w:rPr>
          <w:spacing w:val="-13"/>
          <w:sz w:val="28"/>
        </w:rPr>
        <w:t xml:space="preserve"> </w:t>
      </w:r>
      <w:r w:rsidRPr="005D2327">
        <w:rPr>
          <w:sz w:val="28"/>
        </w:rPr>
        <w:t>персоналу.</w:t>
      </w:r>
    </w:p>
    <w:p w:rsidR="00EA35CB" w:rsidRPr="005D2327" w:rsidRDefault="00EA35CB" w:rsidP="00EA35CB">
      <w:pPr>
        <w:tabs>
          <w:tab w:val="left" w:pos="0"/>
          <w:tab w:val="left" w:pos="1843"/>
          <w:tab w:val="left" w:pos="1844"/>
          <w:tab w:val="left" w:pos="5669"/>
          <w:tab w:val="left" w:pos="8245"/>
          <w:tab w:val="left" w:pos="9425"/>
          <w:tab w:val="left" w:pos="14595"/>
        </w:tabs>
        <w:jc w:val="both"/>
        <w:rPr>
          <w:sz w:val="28"/>
        </w:rPr>
      </w:pPr>
      <w:r w:rsidRPr="005D2327">
        <w:rPr>
          <w:sz w:val="28"/>
        </w:rPr>
        <w:t xml:space="preserve">4. Национальный </w:t>
      </w:r>
      <w:r w:rsidRPr="005D2327">
        <w:rPr>
          <w:spacing w:val="58"/>
          <w:sz w:val="28"/>
        </w:rPr>
        <w:t xml:space="preserve"> </w:t>
      </w:r>
      <w:r w:rsidRPr="005D2327">
        <w:rPr>
          <w:sz w:val="28"/>
        </w:rPr>
        <w:t xml:space="preserve">стандарт </w:t>
      </w:r>
      <w:r w:rsidRPr="005D2327">
        <w:rPr>
          <w:spacing w:val="57"/>
          <w:sz w:val="28"/>
        </w:rPr>
        <w:t xml:space="preserve"> </w:t>
      </w:r>
      <w:r w:rsidRPr="005D2327">
        <w:rPr>
          <w:sz w:val="28"/>
        </w:rPr>
        <w:t>РФ ГОСТ</w:t>
      </w:r>
      <w:r w:rsidRPr="005D2327">
        <w:rPr>
          <w:spacing w:val="-1"/>
          <w:sz w:val="28"/>
        </w:rPr>
        <w:t xml:space="preserve"> </w:t>
      </w:r>
      <w:proofErr w:type="gramStart"/>
      <w:r w:rsidRPr="005D2327">
        <w:rPr>
          <w:sz w:val="28"/>
        </w:rPr>
        <w:t>Р</w:t>
      </w:r>
      <w:proofErr w:type="gramEnd"/>
      <w:r w:rsidRPr="005D2327">
        <w:rPr>
          <w:spacing w:val="-2"/>
          <w:sz w:val="28"/>
        </w:rPr>
        <w:t xml:space="preserve"> </w:t>
      </w:r>
      <w:r w:rsidRPr="005D2327">
        <w:rPr>
          <w:sz w:val="28"/>
        </w:rPr>
        <w:t xml:space="preserve">51773-2009 "Услуги торговли. </w:t>
      </w:r>
      <w:r w:rsidRPr="005D2327">
        <w:rPr>
          <w:spacing w:val="55"/>
          <w:sz w:val="28"/>
        </w:rPr>
        <w:t xml:space="preserve"> </w:t>
      </w:r>
      <w:r w:rsidRPr="005D2327">
        <w:rPr>
          <w:sz w:val="28"/>
        </w:rPr>
        <w:t xml:space="preserve">Классификация </w:t>
      </w:r>
      <w:r w:rsidRPr="005D2327">
        <w:rPr>
          <w:spacing w:val="56"/>
          <w:sz w:val="28"/>
        </w:rPr>
        <w:t xml:space="preserve"> </w:t>
      </w:r>
      <w:r w:rsidRPr="005D2327">
        <w:rPr>
          <w:sz w:val="28"/>
        </w:rPr>
        <w:t xml:space="preserve">предприятий </w:t>
      </w:r>
      <w:r w:rsidRPr="005D2327">
        <w:rPr>
          <w:spacing w:val="-3"/>
          <w:sz w:val="28"/>
        </w:rPr>
        <w:t xml:space="preserve">торговли" </w:t>
      </w:r>
      <w:r w:rsidRPr="005D2327">
        <w:rPr>
          <w:sz w:val="28"/>
        </w:rPr>
        <w:t xml:space="preserve">(утв. </w:t>
      </w:r>
      <w:hyperlink r:id="rId16">
        <w:r w:rsidRPr="005D2327">
          <w:rPr>
            <w:sz w:val="28"/>
          </w:rPr>
          <w:t xml:space="preserve">приказом </w:t>
        </w:r>
      </w:hyperlink>
      <w:r w:rsidRPr="005D2327">
        <w:rPr>
          <w:sz w:val="28"/>
        </w:rPr>
        <w:t>Федерального агентства по техническому регулированию и метрологии от 15 декабря 2009 г. N</w:t>
      </w:r>
      <w:r w:rsidRPr="005D2327">
        <w:rPr>
          <w:spacing w:val="-22"/>
          <w:sz w:val="28"/>
        </w:rPr>
        <w:t xml:space="preserve"> </w:t>
      </w:r>
      <w:r w:rsidRPr="005D2327">
        <w:rPr>
          <w:sz w:val="28"/>
        </w:rPr>
        <w:t>771-ст)</w:t>
      </w:r>
    </w:p>
    <w:p w:rsidR="00EA35CB" w:rsidRDefault="00EA35CB" w:rsidP="00EA35CB">
      <w:pPr>
        <w:pStyle w:val="2"/>
        <w:tabs>
          <w:tab w:val="left" w:pos="0"/>
        </w:tabs>
        <w:spacing w:before="0"/>
        <w:ind w:firstLine="709"/>
        <w:jc w:val="both"/>
      </w:pPr>
    </w:p>
    <w:p w:rsidR="00EA35CB" w:rsidRPr="00EA35CB" w:rsidRDefault="00EA35CB" w:rsidP="00EA35CB">
      <w:pPr>
        <w:pStyle w:val="2"/>
        <w:tabs>
          <w:tab w:val="left" w:pos="0"/>
        </w:tabs>
        <w:spacing w:before="0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EA35C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Периодические издания</w:t>
      </w:r>
    </w:p>
    <w:p w:rsidR="00EA35CB" w:rsidRDefault="00EA35CB" w:rsidP="00EA35CB">
      <w:pPr>
        <w:pStyle w:val="a3"/>
        <w:tabs>
          <w:tab w:val="left" w:pos="0"/>
          <w:tab w:val="left" w:pos="2069"/>
        </w:tabs>
        <w:jc w:val="both"/>
      </w:pPr>
      <w:r>
        <w:t>1. Современная торговля, Российская торговля, Управление сбытом, Управление</w:t>
      </w:r>
      <w:r>
        <w:rPr>
          <w:spacing w:val="-12"/>
        </w:rPr>
        <w:t xml:space="preserve"> </w:t>
      </w:r>
      <w:r>
        <w:t>продажами.</w:t>
      </w:r>
    </w:p>
    <w:p w:rsidR="00EA35CB" w:rsidRPr="00EA35CB" w:rsidRDefault="00D656EE" w:rsidP="00EA35CB">
      <w:pPr>
        <w:pStyle w:val="a5"/>
        <w:tabs>
          <w:tab w:val="left" w:pos="0"/>
        </w:tabs>
        <w:spacing w:before="9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35CB" w:rsidRPr="00EA35CB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="00EA35CB" w:rsidRPr="00EA35CB">
        <w:rPr>
          <w:sz w:val="28"/>
          <w:szCs w:val="28"/>
        </w:rPr>
        <w:t>. Электронные</w:t>
      </w:r>
      <w:r w:rsidR="00EA35CB" w:rsidRPr="00EA35CB">
        <w:rPr>
          <w:spacing w:val="-3"/>
          <w:sz w:val="28"/>
          <w:szCs w:val="28"/>
        </w:rPr>
        <w:t xml:space="preserve"> </w:t>
      </w:r>
      <w:r w:rsidR="00EA35CB" w:rsidRPr="00EA35CB">
        <w:rPr>
          <w:sz w:val="28"/>
          <w:szCs w:val="28"/>
        </w:rPr>
        <w:t>издания и Интернет- ресурсы:</w:t>
      </w:r>
    </w:p>
    <w:p w:rsidR="00EA35CB" w:rsidRDefault="00EA35CB" w:rsidP="00EA35CB">
      <w:pPr>
        <w:pStyle w:val="a3"/>
        <w:tabs>
          <w:tab w:val="left" w:pos="0"/>
        </w:tabs>
        <w:ind w:right="-1"/>
        <w:jc w:val="both"/>
      </w:pPr>
      <w:r w:rsidRPr="005D2327">
        <w:t xml:space="preserve">http:/ </w:t>
      </w:r>
      <w:hyperlink r:id="rId17">
        <w:proofErr w:type="spellStart"/>
        <w:r w:rsidRPr="005D2327">
          <w:t>www</w:t>
        </w:r>
        <w:proofErr w:type="spellEnd"/>
        <w:r w:rsidRPr="005D2327">
          <w:t xml:space="preserve">. </w:t>
        </w:r>
      </w:hyperlink>
      <w:proofErr w:type="spellStart"/>
      <w:r w:rsidRPr="005D2327">
        <w:t>budgetrf</w:t>
      </w:r>
      <w:proofErr w:type="spellEnd"/>
      <w:r w:rsidRPr="005D2327">
        <w:t xml:space="preserve">. </w:t>
      </w:r>
      <w:proofErr w:type="spellStart"/>
      <w:r w:rsidRPr="005D2327">
        <w:t>ru</w:t>
      </w:r>
      <w:proofErr w:type="spellEnd"/>
      <w:r w:rsidRPr="005D2327">
        <w:t xml:space="preserve"> - Мониторинг экономических показателей; </w:t>
      </w:r>
    </w:p>
    <w:p w:rsidR="00EA35CB" w:rsidRPr="00EA35CB" w:rsidRDefault="00EA35CB" w:rsidP="00EA35CB">
      <w:pPr>
        <w:pStyle w:val="a3"/>
        <w:tabs>
          <w:tab w:val="left" w:pos="0"/>
        </w:tabs>
        <w:ind w:right="-1"/>
        <w:jc w:val="both"/>
      </w:pPr>
      <w:proofErr w:type="gramStart"/>
      <w:r w:rsidRPr="005D2327">
        <w:rPr>
          <w:lang w:val="en-US"/>
        </w:rPr>
        <w:t>http</w:t>
      </w:r>
      <w:r w:rsidRPr="00EA35CB">
        <w:t xml:space="preserve">:/ </w:t>
      </w:r>
      <w:hyperlink r:id="rId18">
        <w:r w:rsidRPr="005D2327">
          <w:rPr>
            <w:lang w:val="en-US"/>
          </w:rPr>
          <w:t>www</w:t>
        </w:r>
        <w:r w:rsidRPr="00EA35CB">
          <w:t>.</w:t>
        </w:r>
        <w:proofErr w:type="gramEnd"/>
        <w:r w:rsidRPr="00EA35CB">
          <w:t xml:space="preserve"> </w:t>
        </w:r>
      </w:hyperlink>
      <w:proofErr w:type="spellStart"/>
      <w:r w:rsidRPr="005D2327">
        <w:rPr>
          <w:lang w:val="en-US"/>
        </w:rPr>
        <w:t>businesspress</w:t>
      </w:r>
      <w:proofErr w:type="spellEnd"/>
      <w:r w:rsidRPr="00EA35CB">
        <w:t>.</w:t>
      </w:r>
      <w:proofErr w:type="spellStart"/>
      <w:r w:rsidRPr="005D2327">
        <w:rPr>
          <w:lang w:val="en-US"/>
        </w:rPr>
        <w:t>ru</w:t>
      </w:r>
      <w:proofErr w:type="spellEnd"/>
      <w:r w:rsidRPr="00EA35CB">
        <w:t xml:space="preserve"> - </w:t>
      </w:r>
      <w:r w:rsidRPr="005D2327">
        <w:t>Деловая</w:t>
      </w:r>
      <w:r w:rsidRPr="00EA35CB">
        <w:t xml:space="preserve"> </w:t>
      </w:r>
      <w:r w:rsidRPr="005D2327">
        <w:t>пресса</w:t>
      </w:r>
      <w:r w:rsidRPr="00EA35CB">
        <w:t>;</w:t>
      </w:r>
    </w:p>
    <w:p w:rsidR="00EA35CB" w:rsidRPr="00EA35CB" w:rsidRDefault="00EA35CB" w:rsidP="00EA35CB">
      <w:pPr>
        <w:pStyle w:val="a3"/>
        <w:tabs>
          <w:tab w:val="left" w:pos="0"/>
        </w:tabs>
        <w:spacing w:line="322" w:lineRule="exact"/>
        <w:jc w:val="both"/>
      </w:pPr>
      <w:proofErr w:type="gramStart"/>
      <w:r w:rsidRPr="005D2327">
        <w:rPr>
          <w:lang w:val="en-US"/>
        </w:rPr>
        <w:t>http</w:t>
      </w:r>
      <w:r w:rsidRPr="00EA35CB">
        <w:t xml:space="preserve">:/ </w:t>
      </w:r>
      <w:hyperlink r:id="rId19">
        <w:r w:rsidRPr="005D2327">
          <w:rPr>
            <w:lang w:val="en-US"/>
          </w:rPr>
          <w:t>www</w:t>
        </w:r>
        <w:r w:rsidRPr="00EA35CB">
          <w:t>.</w:t>
        </w:r>
        <w:proofErr w:type="gramEnd"/>
        <w:r w:rsidRPr="00EA35CB">
          <w:t xml:space="preserve"> </w:t>
        </w:r>
      </w:hyperlink>
      <w:proofErr w:type="spellStart"/>
      <w:r w:rsidRPr="005D2327">
        <w:rPr>
          <w:lang w:val="en-US"/>
        </w:rPr>
        <w:t>garant</w:t>
      </w:r>
      <w:proofErr w:type="spellEnd"/>
      <w:r w:rsidRPr="00EA35CB">
        <w:t>.</w:t>
      </w:r>
      <w:proofErr w:type="spellStart"/>
      <w:r w:rsidRPr="005D2327">
        <w:rPr>
          <w:lang w:val="en-US"/>
        </w:rPr>
        <w:t>ru</w:t>
      </w:r>
      <w:proofErr w:type="spellEnd"/>
      <w:r w:rsidRPr="00EA35CB">
        <w:t xml:space="preserve"> - </w:t>
      </w:r>
      <w:r w:rsidRPr="005D2327">
        <w:t>Гарант</w:t>
      </w:r>
      <w:r w:rsidRPr="00EA35CB">
        <w:t>;</w:t>
      </w:r>
    </w:p>
    <w:p w:rsidR="00EA35CB" w:rsidRDefault="00EA35CB" w:rsidP="00EA35CB">
      <w:pPr>
        <w:pStyle w:val="a3"/>
        <w:tabs>
          <w:tab w:val="left" w:pos="0"/>
        </w:tabs>
        <w:ind w:right="-1"/>
        <w:jc w:val="both"/>
      </w:pPr>
      <w:r w:rsidRPr="005D2327">
        <w:t xml:space="preserve">Справочно-правовая система «Кодекс» «Эксперт-Торговля»; </w:t>
      </w:r>
    </w:p>
    <w:p w:rsidR="00EA35CB" w:rsidRDefault="00EA35CB" w:rsidP="00EA35CB">
      <w:pPr>
        <w:pStyle w:val="a3"/>
        <w:tabs>
          <w:tab w:val="left" w:pos="0"/>
        </w:tabs>
        <w:ind w:right="-1"/>
        <w:jc w:val="both"/>
      </w:pPr>
      <w:r w:rsidRPr="005D2327">
        <w:t xml:space="preserve">Информационно-справочная система «Консультант Плюс»; </w:t>
      </w:r>
    </w:p>
    <w:p w:rsidR="00EA35CB" w:rsidRPr="005D2327" w:rsidRDefault="00EA35CB" w:rsidP="00EA35CB">
      <w:pPr>
        <w:pStyle w:val="a3"/>
        <w:tabs>
          <w:tab w:val="left" w:pos="0"/>
        </w:tabs>
        <w:ind w:right="-1"/>
        <w:jc w:val="both"/>
      </w:pPr>
      <w:r w:rsidRPr="005D2327">
        <w:t xml:space="preserve">http:/ </w:t>
      </w:r>
      <w:hyperlink r:id="rId20">
        <w:proofErr w:type="spellStart"/>
        <w:r w:rsidRPr="005D2327">
          <w:t>www</w:t>
        </w:r>
        <w:proofErr w:type="spellEnd"/>
        <w:r w:rsidRPr="005D2327">
          <w:t xml:space="preserve">. </w:t>
        </w:r>
      </w:hyperlink>
      <w:proofErr w:type="spellStart"/>
      <w:r w:rsidRPr="005D2327">
        <w:t>nta</w:t>
      </w:r>
      <w:proofErr w:type="spellEnd"/>
      <w:r w:rsidRPr="005D2327">
        <w:t xml:space="preserve"> –</w:t>
      </w:r>
      <w:proofErr w:type="spellStart"/>
      <w:r w:rsidRPr="005D2327">
        <w:t>rus</w:t>
      </w:r>
      <w:proofErr w:type="spellEnd"/>
      <w:r w:rsidRPr="005D2327">
        <w:t xml:space="preserve">. </w:t>
      </w:r>
      <w:proofErr w:type="spellStart"/>
      <w:r w:rsidRPr="005D2327">
        <w:t>ru</w:t>
      </w:r>
      <w:proofErr w:type="spellEnd"/>
      <w:r w:rsidRPr="005D2327">
        <w:t xml:space="preserve"> - Национальная торговая ассоциация;</w:t>
      </w:r>
    </w:p>
    <w:p w:rsidR="00EA35CB" w:rsidRPr="005D2327" w:rsidRDefault="00EA35CB" w:rsidP="00EA35CB">
      <w:pPr>
        <w:pStyle w:val="a3"/>
        <w:tabs>
          <w:tab w:val="left" w:pos="0"/>
          <w:tab w:val="left" w:pos="9922"/>
        </w:tabs>
        <w:ind w:right="-1"/>
        <w:jc w:val="both"/>
      </w:pPr>
      <w:r w:rsidRPr="005D2327">
        <w:t xml:space="preserve">http:/ </w:t>
      </w:r>
      <w:hyperlink r:id="rId21">
        <w:proofErr w:type="spellStart"/>
        <w:r w:rsidRPr="005D2327">
          <w:t>www</w:t>
        </w:r>
        <w:proofErr w:type="spellEnd"/>
        <w:r w:rsidRPr="005D2327">
          <w:t xml:space="preserve">. </w:t>
        </w:r>
      </w:hyperlink>
      <w:proofErr w:type="spellStart"/>
      <w:r w:rsidRPr="005D2327">
        <w:t>rbc</w:t>
      </w:r>
      <w:proofErr w:type="spellEnd"/>
      <w:r w:rsidRPr="005D2327">
        <w:t xml:space="preserve">. </w:t>
      </w:r>
      <w:proofErr w:type="spellStart"/>
      <w:r w:rsidRPr="005D2327">
        <w:t>ru</w:t>
      </w:r>
      <w:proofErr w:type="spellEnd"/>
      <w:r w:rsidRPr="005D2327">
        <w:t xml:space="preserve"> – </w:t>
      </w:r>
      <w:proofErr w:type="spellStart"/>
      <w:r w:rsidRPr="005D2327">
        <w:t>РосБизнесКонсалтинг</w:t>
      </w:r>
      <w:proofErr w:type="spellEnd"/>
      <w:r w:rsidRPr="005D2327">
        <w:t xml:space="preserve"> (материалы аналитического и обзорного характера); http:/ </w:t>
      </w:r>
      <w:hyperlink r:id="rId22">
        <w:proofErr w:type="spellStart"/>
        <w:r w:rsidRPr="005D2327">
          <w:t>www</w:t>
        </w:r>
        <w:proofErr w:type="spellEnd"/>
        <w:r w:rsidRPr="005D2327">
          <w:t xml:space="preserve">. </w:t>
        </w:r>
      </w:hyperlink>
      <w:proofErr w:type="spellStart"/>
      <w:r w:rsidRPr="005D2327">
        <w:t>rtpress</w:t>
      </w:r>
      <w:proofErr w:type="spellEnd"/>
      <w:r w:rsidRPr="005D2327">
        <w:t xml:space="preserve">. </w:t>
      </w:r>
      <w:proofErr w:type="spellStart"/>
      <w:r w:rsidRPr="005D2327">
        <w:t>ru</w:t>
      </w:r>
      <w:proofErr w:type="spellEnd"/>
      <w:r w:rsidRPr="005D2327">
        <w:t xml:space="preserve"> - Российская торговля;</w:t>
      </w:r>
    </w:p>
    <w:p w:rsidR="00EA35CB" w:rsidRPr="005D2327" w:rsidRDefault="00EA35CB" w:rsidP="00EA35CB">
      <w:pPr>
        <w:pStyle w:val="a3"/>
        <w:tabs>
          <w:tab w:val="left" w:pos="0"/>
        </w:tabs>
        <w:jc w:val="both"/>
      </w:pPr>
      <w:r w:rsidRPr="005D2327">
        <w:t xml:space="preserve">http:/ </w:t>
      </w:r>
      <w:hyperlink r:id="rId23">
        <w:proofErr w:type="spellStart"/>
        <w:r w:rsidRPr="005D2327">
          <w:t>www</w:t>
        </w:r>
        <w:proofErr w:type="spellEnd"/>
        <w:r w:rsidRPr="005D2327">
          <w:t xml:space="preserve">. </w:t>
        </w:r>
      </w:hyperlink>
      <w:proofErr w:type="spellStart"/>
      <w:r w:rsidRPr="005D2327">
        <w:t>torgrus</w:t>
      </w:r>
      <w:proofErr w:type="spellEnd"/>
      <w:r w:rsidRPr="005D2327">
        <w:t xml:space="preserve">. </w:t>
      </w:r>
      <w:proofErr w:type="spellStart"/>
      <w:r w:rsidRPr="005D2327">
        <w:t>ru</w:t>
      </w:r>
      <w:proofErr w:type="spellEnd"/>
      <w:r w:rsidRPr="005D2327">
        <w:t xml:space="preserve"> - Новости и технологии торгового бизнеса.</w:t>
      </w:r>
    </w:p>
    <w:p w:rsidR="00B56866" w:rsidRDefault="00B56866" w:rsidP="00CE346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866" w:rsidRDefault="00B56866" w:rsidP="00B56866">
      <w:pPr>
        <w:pStyle w:val="2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6866">
        <w:rPr>
          <w:rFonts w:ascii="Times New Roman" w:hAnsi="Times New Roman" w:cs="Times New Roman"/>
          <w:color w:val="auto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D656EE" w:rsidRPr="00D656EE" w:rsidRDefault="00D656EE" w:rsidP="00D656EE"/>
    <w:p w:rsidR="00D656EE" w:rsidRDefault="00D656EE" w:rsidP="00D656EE">
      <w:pPr>
        <w:pStyle w:val="a3"/>
        <w:ind w:left="222" w:right="234" w:firstLine="707"/>
        <w:jc w:val="both"/>
      </w:pPr>
      <w: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D656EE" w:rsidRDefault="00D656EE" w:rsidP="00D656EE">
      <w:pPr>
        <w:pStyle w:val="a3"/>
        <w:ind w:left="222" w:right="234" w:firstLine="707"/>
        <w:jc w:val="both"/>
      </w:pPr>
      <w:r>
        <w:t>Текущий контроль проводится преподавателем в процессе обучения.</w:t>
      </w:r>
    </w:p>
    <w:p w:rsidR="00D656EE" w:rsidRDefault="00D656EE" w:rsidP="00D656EE">
      <w:pPr>
        <w:pStyle w:val="a3"/>
        <w:ind w:left="222" w:right="234" w:firstLine="707"/>
        <w:jc w:val="both"/>
      </w:pPr>
      <w:proofErr w:type="gramStart"/>
      <w:r>
        <w:t>Обучение</w:t>
      </w:r>
      <w:r>
        <w:tab/>
        <w:t>по</w:t>
      </w:r>
      <w:proofErr w:type="gramEnd"/>
      <w:r>
        <w:t xml:space="preserve"> профессиональному</w:t>
      </w:r>
      <w:r>
        <w:tab/>
        <w:t>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D656EE" w:rsidRDefault="00D656EE" w:rsidP="00D656EE">
      <w:pPr>
        <w:pStyle w:val="a3"/>
        <w:ind w:left="222" w:right="234" w:firstLine="707"/>
        <w:jc w:val="both"/>
      </w:pPr>
      <w:r>
        <w:t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D656EE" w:rsidRDefault="00D656EE" w:rsidP="00D656EE">
      <w:pPr>
        <w:pStyle w:val="a3"/>
        <w:ind w:left="222" w:right="234" w:firstLine="707"/>
        <w:jc w:val="both"/>
      </w:pPr>
      <w:r>
        <w:t>Для текущего и итогового контроля образовательными учреждениями создаются фонды оценочных средств (ФОС).</w:t>
      </w:r>
    </w:p>
    <w:p w:rsidR="00D656EE" w:rsidRDefault="00D656EE" w:rsidP="00D656EE">
      <w:pPr>
        <w:pStyle w:val="a3"/>
        <w:ind w:left="222" w:right="234" w:firstLine="707"/>
        <w:jc w:val="both"/>
      </w:pPr>
      <w:r>
        <w:t>ФОС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D656EE" w:rsidRDefault="00D656EE" w:rsidP="00D656EE">
      <w:pPr>
        <w:pStyle w:val="a3"/>
        <w:rPr>
          <w:sz w:val="20"/>
        </w:rPr>
      </w:pPr>
    </w:p>
    <w:p w:rsidR="00B56866" w:rsidRPr="00B56866" w:rsidRDefault="00B56866" w:rsidP="00B56866"/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101"/>
      </w:tblGrid>
      <w:tr w:rsidR="00B56866" w:rsidTr="009C115B">
        <w:trPr>
          <w:trHeight w:val="827"/>
        </w:trPr>
        <w:tc>
          <w:tcPr>
            <w:tcW w:w="4680" w:type="dxa"/>
          </w:tcPr>
          <w:p w:rsidR="00B56866" w:rsidRDefault="00B56866" w:rsidP="009C115B">
            <w:pPr>
              <w:pStyle w:val="TableParagraph"/>
              <w:ind w:left="648" w:right="622" w:firstLine="10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</w:p>
          <w:p w:rsidR="00B56866" w:rsidRDefault="00B56866" w:rsidP="009C115B">
            <w:pPr>
              <w:pStyle w:val="TableParagraph"/>
              <w:spacing w:line="259" w:lineRule="exact"/>
              <w:ind w:left="15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101" w:type="dxa"/>
          </w:tcPr>
          <w:p w:rsidR="00B56866" w:rsidRPr="0024601C" w:rsidRDefault="00B56866" w:rsidP="009C115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6866" w:rsidRPr="0024601C" w:rsidRDefault="00B56866" w:rsidP="009C115B">
            <w:pPr>
              <w:pStyle w:val="TableParagraph"/>
              <w:ind w:left="1390"/>
              <w:rPr>
                <w:b/>
                <w:sz w:val="24"/>
              </w:rPr>
            </w:pPr>
            <w:proofErr w:type="spellStart"/>
            <w:r w:rsidRPr="0024601C">
              <w:rPr>
                <w:b/>
                <w:sz w:val="24"/>
              </w:rPr>
              <w:t>Формы</w:t>
            </w:r>
            <w:proofErr w:type="spellEnd"/>
            <w:r w:rsidRPr="0024601C">
              <w:rPr>
                <w:b/>
                <w:sz w:val="24"/>
              </w:rPr>
              <w:t xml:space="preserve"> и </w:t>
            </w:r>
            <w:proofErr w:type="spellStart"/>
            <w:r w:rsidRPr="0024601C">
              <w:rPr>
                <w:b/>
                <w:sz w:val="24"/>
              </w:rPr>
              <w:t>методы</w:t>
            </w:r>
            <w:proofErr w:type="spellEnd"/>
            <w:r w:rsidRPr="0024601C">
              <w:rPr>
                <w:b/>
                <w:sz w:val="24"/>
              </w:rPr>
              <w:t xml:space="preserve"> </w:t>
            </w:r>
            <w:proofErr w:type="spellStart"/>
            <w:r w:rsidRPr="0024601C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FB5EB3" w:rsidTr="009C115B">
        <w:trPr>
          <w:trHeight w:val="1380"/>
        </w:trPr>
        <w:tc>
          <w:tcPr>
            <w:tcW w:w="4680" w:type="dxa"/>
          </w:tcPr>
          <w:p w:rsidR="00FB5EB3" w:rsidRPr="0024601C" w:rsidRDefault="00FB5EB3" w:rsidP="009C115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1.1.Участвовать в установлении контактов с деловыми партнерами, заключать договора и контролировать их выполнение, предъявлять претензии и</w:t>
            </w:r>
          </w:p>
          <w:p w:rsidR="00FB5EB3" w:rsidRDefault="00FB5EB3" w:rsidP="009C115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санкции</w:t>
            </w:r>
            <w:proofErr w:type="spellEnd"/>
          </w:p>
        </w:tc>
        <w:tc>
          <w:tcPr>
            <w:tcW w:w="5101" w:type="dxa"/>
          </w:tcPr>
          <w:p w:rsidR="00FB5EB3" w:rsidRPr="001D1959" w:rsidRDefault="00FB5EB3" w:rsidP="00CE6046">
            <w:pPr>
              <w:rPr>
                <w:sz w:val="24"/>
                <w:szCs w:val="24"/>
                <w:lang w:val="ru-RU"/>
              </w:rPr>
            </w:pPr>
            <w:r w:rsidRPr="001D1959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D1959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1D1959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1D1959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1D1959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79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</w:t>
            </w:r>
            <w:r w:rsidRPr="0024601C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24601C">
              <w:rPr>
                <w:sz w:val="24"/>
                <w:lang w:val="ru-RU"/>
              </w:rPr>
              <w:t>на</w:t>
            </w:r>
            <w:proofErr w:type="gramEnd"/>
          </w:p>
          <w:p w:rsidR="00CE6046" w:rsidRDefault="00CE6046" w:rsidP="009C115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хранение</w:t>
            </w:r>
            <w:proofErr w:type="spellEnd"/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82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1.3. Принимать товары по количеству  и качеству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79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1.4. Идентифицировать вид, класс и тип организаций розничной и оптовой</w:t>
            </w:r>
            <w:r w:rsidRPr="0024601C">
              <w:rPr>
                <w:spacing w:val="-10"/>
                <w:sz w:val="24"/>
                <w:lang w:val="ru-RU"/>
              </w:rPr>
              <w:t xml:space="preserve"> </w:t>
            </w:r>
            <w:r w:rsidRPr="0024601C">
              <w:rPr>
                <w:sz w:val="24"/>
                <w:lang w:val="ru-RU"/>
              </w:rPr>
              <w:t>торговли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291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lastRenderedPageBreak/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827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tabs>
                <w:tab w:val="left" w:pos="731"/>
                <w:tab w:val="left" w:pos="1381"/>
                <w:tab w:val="left" w:pos="2947"/>
                <w:tab w:val="left" w:pos="3350"/>
                <w:tab w:val="left" w:pos="4319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ПК 1.6. Участвовать в работе </w:t>
            </w:r>
            <w:proofErr w:type="gramStart"/>
            <w:r w:rsidRPr="0024601C">
              <w:rPr>
                <w:sz w:val="24"/>
                <w:lang w:val="ru-RU"/>
              </w:rPr>
              <w:t>по</w:t>
            </w:r>
            <w:proofErr w:type="gramEnd"/>
          </w:p>
          <w:p w:rsidR="00CE6046" w:rsidRPr="0024601C" w:rsidRDefault="00CE6046" w:rsidP="009C115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подготовке организации к добровольной сертификации услуг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79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80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1.8. Использовать основные методы и приемы статистики для решения практических задач коммерческой</w:t>
            </w:r>
          </w:p>
          <w:p w:rsidR="00CE6046" w:rsidRPr="0024601C" w:rsidRDefault="00CE6046" w:rsidP="009C115B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деятельности, определять статистические величины, показатели вариации и индексы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79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 xml:space="preserve">ПК 1.9. Применять логические системы, а так же приемы и методы закупочной и коммерческой логистики, обеспечивающие рациональное перемещение </w:t>
            </w:r>
            <w:proofErr w:type="gramStart"/>
            <w:r w:rsidRPr="0024601C">
              <w:rPr>
                <w:sz w:val="24"/>
                <w:lang w:val="ru-RU"/>
              </w:rPr>
              <w:t>материальных</w:t>
            </w:r>
            <w:proofErr w:type="gramEnd"/>
          </w:p>
          <w:p w:rsidR="00CE6046" w:rsidRDefault="00CE6046" w:rsidP="009C115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потоков</w:t>
            </w:r>
            <w:proofErr w:type="spellEnd"/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80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tabs>
                <w:tab w:val="left" w:pos="776"/>
                <w:tab w:val="left" w:pos="1592"/>
                <w:tab w:val="left" w:pos="3693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ПК 1.10. Эксплуатировать </w:t>
            </w:r>
            <w:r w:rsidRPr="0024601C">
              <w:rPr>
                <w:spacing w:val="-3"/>
                <w:sz w:val="24"/>
                <w:lang w:val="ru-RU"/>
              </w:rPr>
              <w:t>торгов</w:t>
            </w:r>
            <w:proofErr w:type="gramStart"/>
            <w:r w:rsidRPr="0024601C">
              <w:rPr>
                <w:spacing w:val="-3"/>
                <w:sz w:val="24"/>
                <w:lang w:val="ru-RU"/>
              </w:rPr>
              <w:t>о-</w:t>
            </w:r>
            <w:proofErr w:type="gramEnd"/>
            <w:r w:rsidRPr="0024601C">
              <w:rPr>
                <w:spacing w:val="-3"/>
                <w:sz w:val="24"/>
                <w:lang w:val="ru-RU"/>
              </w:rPr>
              <w:t xml:space="preserve"> </w:t>
            </w:r>
            <w:r w:rsidRPr="0024601C">
              <w:rPr>
                <w:sz w:val="24"/>
                <w:lang w:val="ru-RU"/>
              </w:rPr>
              <w:t>технологическое</w:t>
            </w:r>
            <w:r w:rsidRPr="0024601C">
              <w:rPr>
                <w:spacing w:val="-2"/>
                <w:sz w:val="24"/>
                <w:lang w:val="ru-RU"/>
              </w:rPr>
              <w:t xml:space="preserve"> </w:t>
            </w:r>
            <w:r w:rsidRPr="0024601C">
              <w:rPr>
                <w:sz w:val="24"/>
                <w:lang w:val="ru-RU"/>
              </w:rPr>
              <w:t>оборудование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B56866" w:rsidTr="009C115B">
        <w:trPr>
          <w:trHeight w:val="554"/>
        </w:trPr>
        <w:tc>
          <w:tcPr>
            <w:tcW w:w="4680" w:type="dxa"/>
          </w:tcPr>
          <w:p w:rsidR="00B56866" w:rsidRDefault="00B56866" w:rsidP="009C115B">
            <w:pPr>
              <w:pStyle w:val="TableParagraph"/>
              <w:spacing w:before="2" w:line="276" w:lineRule="exact"/>
              <w:ind w:left="557" w:right="529" w:firstLine="1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101" w:type="dxa"/>
          </w:tcPr>
          <w:p w:rsidR="00B56866" w:rsidRPr="0024601C" w:rsidRDefault="00B56866" w:rsidP="009C115B">
            <w:pPr>
              <w:pStyle w:val="TableParagraph"/>
              <w:spacing w:before="135"/>
              <w:ind w:left="1390"/>
              <w:rPr>
                <w:b/>
                <w:sz w:val="24"/>
              </w:rPr>
            </w:pPr>
            <w:proofErr w:type="spellStart"/>
            <w:r w:rsidRPr="0024601C">
              <w:rPr>
                <w:b/>
                <w:sz w:val="24"/>
              </w:rPr>
              <w:t>Формы</w:t>
            </w:r>
            <w:proofErr w:type="spellEnd"/>
            <w:r w:rsidRPr="0024601C">
              <w:rPr>
                <w:b/>
                <w:sz w:val="24"/>
              </w:rPr>
              <w:t xml:space="preserve"> и </w:t>
            </w:r>
            <w:proofErr w:type="spellStart"/>
            <w:r w:rsidRPr="0024601C">
              <w:rPr>
                <w:b/>
                <w:sz w:val="24"/>
              </w:rPr>
              <w:t>методы</w:t>
            </w:r>
            <w:proofErr w:type="spellEnd"/>
            <w:r w:rsidRPr="0024601C">
              <w:rPr>
                <w:b/>
                <w:sz w:val="24"/>
              </w:rPr>
              <w:t xml:space="preserve"> </w:t>
            </w:r>
            <w:proofErr w:type="spellStart"/>
            <w:r w:rsidRPr="0024601C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CE6046" w:rsidTr="009C115B">
        <w:trPr>
          <w:trHeight w:val="828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351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1. Понимать сущность и социальную значимость своей будущей профессии,</w:t>
            </w:r>
          </w:p>
          <w:p w:rsidR="00CE6046" w:rsidRPr="0024601C" w:rsidRDefault="00CE6046" w:rsidP="009C115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проявлять к ней устойчивый интерес.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41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2. Организовывать собственную</w:t>
            </w:r>
          </w:p>
          <w:p w:rsidR="00CE6046" w:rsidRPr="0024601C" w:rsidRDefault="00CE6046" w:rsidP="009C115B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828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3. Принимать решения в </w:t>
            </w:r>
            <w:proofErr w:type="gramStart"/>
            <w:r w:rsidRPr="0024601C">
              <w:rPr>
                <w:sz w:val="24"/>
                <w:lang w:val="ru-RU"/>
              </w:rPr>
              <w:t>стандартных</w:t>
            </w:r>
            <w:proofErr w:type="gramEnd"/>
            <w:r w:rsidRPr="0024601C">
              <w:rPr>
                <w:sz w:val="24"/>
                <w:lang w:val="ru-RU"/>
              </w:rPr>
              <w:t xml:space="preserve"> и</w:t>
            </w:r>
          </w:p>
          <w:p w:rsidR="00CE6046" w:rsidRPr="0024601C" w:rsidRDefault="00CE6046" w:rsidP="009C115B">
            <w:pPr>
              <w:pStyle w:val="TableParagraph"/>
              <w:spacing w:line="270" w:lineRule="atLeast"/>
              <w:ind w:right="364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 xml:space="preserve">нестандартных </w:t>
            </w:r>
            <w:proofErr w:type="gramStart"/>
            <w:r w:rsidRPr="0024601C">
              <w:rPr>
                <w:sz w:val="24"/>
                <w:lang w:val="ru-RU"/>
              </w:rPr>
              <w:t>ситуациях</w:t>
            </w:r>
            <w:proofErr w:type="gramEnd"/>
            <w:r w:rsidRPr="0024601C">
              <w:rPr>
                <w:sz w:val="24"/>
                <w:lang w:val="ru-RU"/>
              </w:rPr>
              <w:t xml:space="preserve"> и нести за них ответственность.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655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189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</w:t>
            </w:r>
          </w:p>
          <w:p w:rsidR="00CE6046" w:rsidRDefault="00CE6046" w:rsidP="009C115B">
            <w:pPr>
              <w:pStyle w:val="TableParagraph"/>
              <w:spacing w:line="270" w:lineRule="atLeast"/>
              <w:ind w:right="9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профессионального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828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6. Работать в коллективе и в команде,</w:t>
            </w:r>
          </w:p>
          <w:p w:rsidR="00CE6046" w:rsidRPr="0024601C" w:rsidRDefault="00CE6046" w:rsidP="009C115B">
            <w:pPr>
              <w:pStyle w:val="TableParagraph"/>
              <w:spacing w:line="270" w:lineRule="atLeast"/>
              <w:ind w:right="932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эффективно общаться с коллегами, руководством, потребителями.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lastRenderedPageBreak/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79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294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lastRenderedPageBreak/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CE6046" w:rsidRDefault="00CE6046" w:rsidP="009C115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квалификации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80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12. Соблюдать действующее законодательство и обязательные требования нормативных документов,</w:t>
            </w:r>
            <w:r w:rsidRPr="0024601C">
              <w:rPr>
                <w:spacing w:val="57"/>
                <w:sz w:val="24"/>
                <w:lang w:val="ru-RU"/>
              </w:rPr>
              <w:t xml:space="preserve"> </w:t>
            </w:r>
            <w:r w:rsidRPr="0024601C">
              <w:rPr>
                <w:sz w:val="24"/>
                <w:lang w:val="ru-RU"/>
              </w:rPr>
              <w:t>а</w:t>
            </w:r>
          </w:p>
          <w:p w:rsidR="00CE6046" w:rsidRPr="0024601C" w:rsidRDefault="00CE6046" w:rsidP="009C115B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также требования стандартов, технических условий</w:t>
            </w:r>
          </w:p>
        </w:tc>
        <w:tc>
          <w:tcPr>
            <w:tcW w:w="5101" w:type="dxa"/>
          </w:tcPr>
          <w:p w:rsidR="00CE6046" w:rsidRPr="00DE4203" w:rsidRDefault="00CE6046">
            <w:pPr>
              <w:rPr>
                <w:lang w:val="ru-RU"/>
              </w:rPr>
            </w:pPr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56866" w:rsidRDefault="00B56866" w:rsidP="00B56866">
      <w:pPr>
        <w:tabs>
          <w:tab w:val="left" w:pos="0"/>
          <w:tab w:val="left" w:pos="709"/>
        </w:tabs>
        <w:jc w:val="both"/>
      </w:pPr>
    </w:p>
    <w:p w:rsidR="00C80E57" w:rsidRPr="00C80E57" w:rsidRDefault="00C80E57" w:rsidP="00CE3462">
      <w:pPr>
        <w:jc w:val="both"/>
        <w:rPr>
          <w:sz w:val="28"/>
          <w:szCs w:val="28"/>
        </w:rPr>
      </w:pPr>
    </w:p>
    <w:sectPr w:rsidR="00C80E57" w:rsidRPr="00C80E57" w:rsidSect="00BD5326">
      <w:pgSz w:w="11910" w:h="16840"/>
      <w:pgMar w:top="1134" w:right="782" w:bottom="822" w:left="1418" w:header="0" w:footer="6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2385C01"/>
    <w:multiLevelType w:val="hybridMultilevel"/>
    <w:tmpl w:val="958E0FB4"/>
    <w:lvl w:ilvl="0" w:tplc="ED8E0DAC">
      <w:start w:val="1"/>
      <w:numFmt w:val="decimal"/>
      <w:lvlText w:val="%1."/>
      <w:lvlJc w:val="left"/>
      <w:pPr>
        <w:ind w:left="16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8EA188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595EFC4E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F0605CFC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B186F1EA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44C81442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936659C4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21786F60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4E2AF52E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2">
    <w:nsid w:val="03C1333A"/>
    <w:multiLevelType w:val="hybridMultilevel"/>
    <w:tmpl w:val="DD0A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3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4">
    <w:nsid w:val="05E85610"/>
    <w:multiLevelType w:val="hybridMultilevel"/>
    <w:tmpl w:val="D4BCD12A"/>
    <w:lvl w:ilvl="0" w:tplc="BF00F6D2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502FA1A">
      <w:numFmt w:val="bullet"/>
      <w:lvlText w:val="•"/>
      <w:lvlJc w:val="left"/>
      <w:pPr>
        <w:ind w:left="2460" w:hanging="360"/>
      </w:pPr>
      <w:rPr>
        <w:rFonts w:hint="default"/>
        <w:lang w:val="ru-RU" w:eastAsia="ru-RU" w:bidi="ru-RU"/>
      </w:rPr>
    </w:lvl>
    <w:lvl w:ilvl="2" w:tplc="828A8568">
      <w:numFmt w:val="bullet"/>
      <w:lvlText w:val="•"/>
      <w:lvlJc w:val="left"/>
      <w:pPr>
        <w:ind w:left="3335" w:hanging="360"/>
      </w:pPr>
      <w:rPr>
        <w:rFonts w:hint="default"/>
        <w:lang w:val="ru-RU" w:eastAsia="ru-RU" w:bidi="ru-RU"/>
      </w:rPr>
    </w:lvl>
    <w:lvl w:ilvl="3" w:tplc="535EB7C0">
      <w:numFmt w:val="bullet"/>
      <w:lvlText w:val="•"/>
      <w:lvlJc w:val="left"/>
      <w:pPr>
        <w:ind w:left="4210" w:hanging="360"/>
      </w:pPr>
      <w:rPr>
        <w:rFonts w:hint="default"/>
        <w:lang w:val="ru-RU" w:eastAsia="ru-RU" w:bidi="ru-RU"/>
      </w:rPr>
    </w:lvl>
    <w:lvl w:ilvl="4" w:tplc="F2040B46">
      <w:numFmt w:val="bullet"/>
      <w:lvlText w:val="•"/>
      <w:lvlJc w:val="left"/>
      <w:pPr>
        <w:ind w:left="5085" w:hanging="360"/>
      </w:pPr>
      <w:rPr>
        <w:rFonts w:hint="default"/>
        <w:lang w:val="ru-RU" w:eastAsia="ru-RU" w:bidi="ru-RU"/>
      </w:rPr>
    </w:lvl>
    <w:lvl w:ilvl="5" w:tplc="F2740994">
      <w:numFmt w:val="bullet"/>
      <w:lvlText w:val="•"/>
      <w:lvlJc w:val="left"/>
      <w:pPr>
        <w:ind w:left="5960" w:hanging="360"/>
      </w:pPr>
      <w:rPr>
        <w:rFonts w:hint="default"/>
        <w:lang w:val="ru-RU" w:eastAsia="ru-RU" w:bidi="ru-RU"/>
      </w:rPr>
    </w:lvl>
    <w:lvl w:ilvl="6" w:tplc="CD48C626">
      <w:numFmt w:val="bullet"/>
      <w:lvlText w:val="•"/>
      <w:lvlJc w:val="left"/>
      <w:pPr>
        <w:ind w:left="6835" w:hanging="360"/>
      </w:pPr>
      <w:rPr>
        <w:rFonts w:hint="default"/>
        <w:lang w:val="ru-RU" w:eastAsia="ru-RU" w:bidi="ru-RU"/>
      </w:rPr>
    </w:lvl>
    <w:lvl w:ilvl="7" w:tplc="4A6ED6DA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F6C43EF6">
      <w:numFmt w:val="bullet"/>
      <w:lvlText w:val="•"/>
      <w:lvlJc w:val="left"/>
      <w:pPr>
        <w:ind w:left="8585" w:hanging="360"/>
      </w:pPr>
      <w:rPr>
        <w:rFonts w:hint="default"/>
        <w:lang w:val="ru-RU" w:eastAsia="ru-RU" w:bidi="ru-RU"/>
      </w:rPr>
    </w:lvl>
  </w:abstractNum>
  <w:abstractNum w:abstractNumId="5">
    <w:nsid w:val="0AB73B58"/>
    <w:multiLevelType w:val="hybridMultilevel"/>
    <w:tmpl w:val="AC4A0708"/>
    <w:lvl w:ilvl="0" w:tplc="27DA2684">
      <w:numFmt w:val="bullet"/>
      <w:lvlText w:val="–"/>
      <w:lvlJc w:val="left"/>
      <w:pPr>
        <w:ind w:left="206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3A68B8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2" w:tplc="CDAA8BE2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3" w:tplc="D5E8C968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4" w:tplc="546E6CAC">
      <w:numFmt w:val="bullet"/>
      <w:lvlText w:val="•"/>
      <w:lvlJc w:val="left"/>
      <w:pPr>
        <w:ind w:left="7699" w:hanging="708"/>
      </w:pPr>
      <w:rPr>
        <w:rFonts w:hint="default"/>
        <w:lang w:val="ru-RU" w:eastAsia="en-US" w:bidi="ar-SA"/>
      </w:rPr>
    </w:lvl>
    <w:lvl w:ilvl="5" w:tplc="77E4DDA2">
      <w:numFmt w:val="bullet"/>
      <w:lvlText w:val="•"/>
      <w:lvlJc w:val="left"/>
      <w:pPr>
        <w:ind w:left="9109" w:hanging="708"/>
      </w:pPr>
      <w:rPr>
        <w:rFonts w:hint="default"/>
        <w:lang w:val="ru-RU" w:eastAsia="en-US" w:bidi="ar-SA"/>
      </w:rPr>
    </w:lvl>
    <w:lvl w:ilvl="6" w:tplc="0A98CB48">
      <w:numFmt w:val="bullet"/>
      <w:lvlText w:val="•"/>
      <w:lvlJc w:val="left"/>
      <w:pPr>
        <w:ind w:left="10519" w:hanging="708"/>
      </w:pPr>
      <w:rPr>
        <w:rFonts w:hint="default"/>
        <w:lang w:val="ru-RU" w:eastAsia="en-US" w:bidi="ar-SA"/>
      </w:rPr>
    </w:lvl>
    <w:lvl w:ilvl="7" w:tplc="2166C74A">
      <w:numFmt w:val="bullet"/>
      <w:lvlText w:val="•"/>
      <w:lvlJc w:val="left"/>
      <w:pPr>
        <w:ind w:left="11928" w:hanging="708"/>
      </w:pPr>
      <w:rPr>
        <w:rFonts w:hint="default"/>
        <w:lang w:val="ru-RU" w:eastAsia="en-US" w:bidi="ar-SA"/>
      </w:rPr>
    </w:lvl>
    <w:lvl w:ilvl="8" w:tplc="FF1EE96E">
      <w:numFmt w:val="bullet"/>
      <w:lvlText w:val="•"/>
      <w:lvlJc w:val="left"/>
      <w:pPr>
        <w:ind w:left="13338" w:hanging="708"/>
      </w:pPr>
      <w:rPr>
        <w:rFonts w:hint="default"/>
        <w:lang w:val="ru-RU" w:eastAsia="en-US" w:bidi="ar-SA"/>
      </w:rPr>
    </w:lvl>
  </w:abstractNum>
  <w:abstractNum w:abstractNumId="6">
    <w:nsid w:val="0EE51810"/>
    <w:multiLevelType w:val="hybridMultilevel"/>
    <w:tmpl w:val="99ACE278"/>
    <w:lvl w:ilvl="0" w:tplc="A43E5902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2D60396">
      <w:start w:val="1"/>
      <w:numFmt w:val="decimal"/>
      <w:lvlText w:val="%2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FB769CD0">
      <w:start w:val="1"/>
      <w:numFmt w:val="decimal"/>
      <w:lvlText w:val="%3."/>
      <w:lvlJc w:val="left"/>
      <w:pPr>
        <w:ind w:left="830" w:hanging="69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3" w:tplc="5C6AC96E">
      <w:numFmt w:val="bullet"/>
      <w:lvlText w:val=""/>
      <w:lvlJc w:val="left"/>
      <w:pPr>
        <w:ind w:left="1538" w:hanging="69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 w:tplc="3FC25B24">
      <w:numFmt w:val="bullet"/>
      <w:lvlText w:val="•"/>
      <w:lvlJc w:val="left"/>
      <w:pPr>
        <w:ind w:left="3552" w:hanging="694"/>
      </w:pPr>
      <w:rPr>
        <w:rFonts w:hint="default"/>
        <w:lang w:val="ru-RU" w:eastAsia="ru-RU" w:bidi="ru-RU"/>
      </w:rPr>
    </w:lvl>
    <w:lvl w:ilvl="5" w:tplc="0E20480E">
      <w:numFmt w:val="bullet"/>
      <w:lvlText w:val="•"/>
      <w:lvlJc w:val="left"/>
      <w:pPr>
        <w:ind w:left="4558" w:hanging="694"/>
      </w:pPr>
      <w:rPr>
        <w:rFonts w:hint="default"/>
        <w:lang w:val="ru-RU" w:eastAsia="ru-RU" w:bidi="ru-RU"/>
      </w:rPr>
    </w:lvl>
    <w:lvl w:ilvl="6" w:tplc="CCEADA30">
      <w:numFmt w:val="bullet"/>
      <w:lvlText w:val="•"/>
      <w:lvlJc w:val="left"/>
      <w:pPr>
        <w:ind w:left="5564" w:hanging="694"/>
      </w:pPr>
      <w:rPr>
        <w:rFonts w:hint="default"/>
        <w:lang w:val="ru-RU" w:eastAsia="ru-RU" w:bidi="ru-RU"/>
      </w:rPr>
    </w:lvl>
    <w:lvl w:ilvl="7" w:tplc="1352AA38">
      <w:numFmt w:val="bullet"/>
      <w:lvlText w:val="•"/>
      <w:lvlJc w:val="left"/>
      <w:pPr>
        <w:ind w:left="6570" w:hanging="694"/>
      </w:pPr>
      <w:rPr>
        <w:rFonts w:hint="default"/>
        <w:lang w:val="ru-RU" w:eastAsia="ru-RU" w:bidi="ru-RU"/>
      </w:rPr>
    </w:lvl>
    <w:lvl w:ilvl="8" w:tplc="ABBAA408">
      <w:numFmt w:val="bullet"/>
      <w:lvlText w:val="•"/>
      <w:lvlJc w:val="left"/>
      <w:pPr>
        <w:ind w:left="7576" w:hanging="694"/>
      </w:pPr>
      <w:rPr>
        <w:rFonts w:hint="default"/>
        <w:lang w:val="ru-RU" w:eastAsia="ru-RU" w:bidi="ru-RU"/>
      </w:rPr>
    </w:lvl>
  </w:abstractNum>
  <w:abstractNum w:abstractNumId="7">
    <w:nsid w:val="1DD07BA7"/>
    <w:multiLevelType w:val="multilevel"/>
    <w:tmpl w:val="97120F40"/>
    <w:lvl w:ilvl="0">
      <w:start w:val="4"/>
      <w:numFmt w:val="decimal"/>
      <w:lvlText w:val="%1"/>
      <w:lvlJc w:val="left"/>
      <w:pPr>
        <w:ind w:left="1901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01" w:hanging="5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901" w:hanging="54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17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0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2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06" w:hanging="540"/>
      </w:pPr>
      <w:rPr>
        <w:rFonts w:hint="default"/>
        <w:lang w:val="ru-RU" w:eastAsia="en-US" w:bidi="ar-SA"/>
      </w:rPr>
    </w:lvl>
  </w:abstractNum>
  <w:abstractNum w:abstractNumId="8">
    <w:nsid w:val="228F08C5"/>
    <w:multiLevelType w:val="hybridMultilevel"/>
    <w:tmpl w:val="206E8B62"/>
    <w:lvl w:ilvl="0" w:tplc="D8BAED9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27CABE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3630291C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826E228E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4" w:tplc="2B4C5886">
      <w:numFmt w:val="bullet"/>
      <w:lvlText w:val="•"/>
      <w:lvlJc w:val="left"/>
      <w:pPr>
        <w:ind w:left="4339" w:hanging="360"/>
      </w:pPr>
      <w:rPr>
        <w:rFonts w:hint="default"/>
        <w:lang w:val="ru-RU" w:eastAsia="ru-RU" w:bidi="ru-RU"/>
      </w:rPr>
    </w:lvl>
    <w:lvl w:ilvl="5" w:tplc="63065724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71E8691C">
      <w:numFmt w:val="bullet"/>
      <w:lvlText w:val="•"/>
      <w:lvlJc w:val="left"/>
      <w:pPr>
        <w:ind w:left="6089" w:hanging="360"/>
      </w:pPr>
      <w:rPr>
        <w:rFonts w:hint="default"/>
        <w:lang w:val="ru-RU" w:eastAsia="ru-RU" w:bidi="ru-RU"/>
      </w:rPr>
    </w:lvl>
    <w:lvl w:ilvl="7" w:tplc="CB0AE7A4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8" w:tplc="35DED046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</w:abstractNum>
  <w:abstractNum w:abstractNumId="9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10">
    <w:nsid w:val="2D90359F"/>
    <w:multiLevelType w:val="multilevel"/>
    <w:tmpl w:val="4CD285D0"/>
    <w:lvl w:ilvl="0">
      <w:start w:val="1"/>
      <w:numFmt w:val="decimal"/>
      <w:lvlText w:val="%1"/>
      <w:lvlJc w:val="left"/>
      <w:pPr>
        <w:ind w:left="18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1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7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98" w:hanging="493"/>
      </w:pPr>
      <w:rPr>
        <w:rFonts w:hint="default"/>
        <w:lang w:val="ru-RU" w:eastAsia="en-US" w:bidi="ar-SA"/>
      </w:rPr>
    </w:lvl>
  </w:abstractNum>
  <w:abstractNum w:abstractNumId="11">
    <w:nsid w:val="40BD645A"/>
    <w:multiLevelType w:val="hybridMultilevel"/>
    <w:tmpl w:val="38A8045E"/>
    <w:lvl w:ilvl="0" w:tplc="CABAE2D6">
      <w:start w:val="1"/>
      <w:numFmt w:val="decimal"/>
      <w:lvlText w:val="%1."/>
      <w:lvlJc w:val="left"/>
      <w:pPr>
        <w:ind w:left="16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6C77A8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D638CB6E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EC3EC448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7118108A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E25C9AB2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08FC17DA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7CCC13FE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35DEF6E4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12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3">
    <w:nsid w:val="4A4C0F96"/>
    <w:multiLevelType w:val="hybridMultilevel"/>
    <w:tmpl w:val="4E683CDC"/>
    <w:lvl w:ilvl="0" w:tplc="36EA1588">
      <w:numFmt w:val="bullet"/>
      <w:lvlText w:val="-"/>
      <w:lvlJc w:val="left"/>
      <w:pPr>
        <w:ind w:left="6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88E64E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2" w:tplc="EA2E789A">
      <w:numFmt w:val="bullet"/>
      <w:lvlText w:val="•"/>
      <w:lvlJc w:val="left"/>
      <w:pPr>
        <w:ind w:left="3759" w:hanging="164"/>
      </w:pPr>
      <w:rPr>
        <w:rFonts w:hint="default"/>
        <w:lang w:val="ru-RU" w:eastAsia="en-US" w:bidi="ar-SA"/>
      </w:rPr>
    </w:lvl>
    <w:lvl w:ilvl="3" w:tplc="51188090">
      <w:numFmt w:val="bullet"/>
      <w:lvlText w:val="•"/>
      <w:lvlJc w:val="left"/>
      <w:pPr>
        <w:ind w:left="5309" w:hanging="164"/>
      </w:pPr>
      <w:rPr>
        <w:rFonts w:hint="default"/>
        <w:lang w:val="ru-RU" w:eastAsia="en-US" w:bidi="ar-SA"/>
      </w:rPr>
    </w:lvl>
    <w:lvl w:ilvl="4" w:tplc="8568603C">
      <w:numFmt w:val="bullet"/>
      <w:lvlText w:val="•"/>
      <w:lvlJc w:val="left"/>
      <w:pPr>
        <w:ind w:left="6859" w:hanging="164"/>
      </w:pPr>
      <w:rPr>
        <w:rFonts w:hint="default"/>
        <w:lang w:val="ru-RU" w:eastAsia="en-US" w:bidi="ar-SA"/>
      </w:rPr>
    </w:lvl>
    <w:lvl w:ilvl="5" w:tplc="55A62D58">
      <w:numFmt w:val="bullet"/>
      <w:lvlText w:val="•"/>
      <w:lvlJc w:val="left"/>
      <w:pPr>
        <w:ind w:left="8409" w:hanging="164"/>
      </w:pPr>
      <w:rPr>
        <w:rFonts w:hint="default"/>
        <w:lang w:val="ru-RU" w:eastAsia="en-US" w:bidi="ar-SA"/>
      </w:rPr>
    </w:lvl>
    <w:lvl w:ilvl="6" w:tplc="05DE8EC2">
      <w:numFmt w:val="bullet"/>
      <w:lvlText w:val="•"/>
      <w:lvlJc w:val="left"/>
      <w:pPr>
        <w:ind w:left="9959" w:hanging="164"/>
      </w:pPr>
      <w:rPr>
        <w:rFonts w:hint="default"/>
        <w:lang w:val="ru-RU" w:eastAsia="en-US" w:bidi="ar-SA"/>
      </w:rPr>
    </w:lvl>
    <w:lvl w:ilvl="7" w:tplc="48E4E7A0">
      <w:numFmt w:val="bullet"/>
      <w:lvlText w:val="•"/>
      <w:lvlJc w:val="left"/>
      <w:pPr>
        <w:ind w:left="11508" w:hanging="164"/>
      </w:pPr>
      <w:rPr>
        <w:rFonts w:hint="default"/>
        <w:lang w:val="ru-RU" w:eastAsia="en-US" w:bidi="ar-SA"/>
      </w:rPr>
    </w:lvl>
    <w:lvl w:ilvl="8" w:tplc="797289B4">
      <w:numFmt w:val="bullet"/>
      <w:lvlText w:val="•"/>
      <w:lvlJc w:val="left"/>
      <w:pPr>
        <w:ind w:left="13058" w:hanging="164"/>
      </w:pPr>
      <w:rPr>
        <w:rFonts w:hint="default"/>
        <w:lang w:val="ru-RU" w:eastAsia="en-US" w:bidi="ar-SA"/>
      </w:rPr>
    </w:lvl>
  </w:abstractNum>
  <w:abstractNum w:abstractNumId="14">
    <w:nsid w:val="4CC97C6D"/>
    <w:multiLevelType w:val="hybridMultilevel"/>
    <w:tmpl w:val="650E614A"/>
    <w:lvl w:ilvl="0" w:tplc="B24821F8">
      <w:start w:val="1"/>
      <w:numFmt w:val="decimal"/>
      <w:lvlText w:val="%1."/>
      <w:lvlJc w:val="left"/>
      <w:pPr>
        <w:ind w:left="1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C70B6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858CABFA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19927608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B308BA58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697A00BA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4300C904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411EA3FC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A0DA3A5E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15">
    <w:nsid w:val="4D3E1513"/>
    <w:multiLevelType w:val="hybridMultilevel"/>
    <w:tmpl w:val="787227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55FFA"/>
    <w:multiLevelType w:val="multilevel"/>
    <w:tmpl w:val="194602C6"/>
    <w:lvl w:ilvl="0">
      <w:start w:val="4"/>
      <w:numFmt w:val="decimal"/>
      <w:lvlText w:val="%1"/>
      <w:lvlJc w:val="left"/>
      <w:pPr>
        <w:ind w:left="18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2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03" w:hanging="600"/>
      </w:pPr>
      <w:rPr>
        <w:rFonts w:hint="default"/>
        <w:lang w:val="ru-RU" w:eastAsia="en-US" w:bidi="ar-SA"/>
      </w:rPr>
    </w:lvl>
  </w:abstractNum>
  <w:abstractNum w:abstractNumId="17">
    <w:nsid w:val="540A400B"/>
    <w:multiLevelType w:val="hybridMultilevel"/>
    <w:tmpl w:val="307A2D48"/>
    <w:lvl w:ilvl="0" w:tplc="99AA82AA">
      <w:start w:val="1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2CA0DBC">
      <w:numFmt w:val="bullet"/>
      <w:lvlText w:val="•"/>
      <w:lvlJc w:val="left"/>
      <w:pPr>
        <w:ind w:left="1228" w:hanging="180"/>
      </w:pPr>
      <w:rPr>
        <w:rFonts w:hint="default"/>
        <w:lang w:val="ru-RU" w:eastAsia="ru-RU" w:bidi="ru-RU"/>
      </w:rPr>
    </w:lvl>
    <w:lvl w:ilvl="2" w:tplc="39ACC5F4">
      <w:numFmt w:val="bullet"/>
      <w:lvlText w:val="•"/>
      <w:lvlJc w:val="left"/>
      <w:pPr>
        <w:ind w:left="2157" w:hanging="180"/>
      </w:pPr>
      <w:rPr>
        <w:rFonts w:hint="default"/>
        <w:lang w:val="ru-RU" w:eastAsia="ru-RU" w:bidi="ru-RU"/>
      </w:rPr>
    </w:lvl>
    <w:lvl w:ilvl="3" w:tplc="A81E273E">
      <w:numFmt w:val="bullet"/>
      <w:lvlText w:val="•"/>
      <w:lvlJc w:val="left"/>
      <w:pPr>
        <w:ind w:left="3086" w:hanging="180"/>
      </w:pPr>
      <w:rPr>
        <w:rFonts w:hint="default"/>
        <w:lang w:val="ru-RU" w:eastAsia="ru-RU" w:bidi="ru-RU"/>
      </w:rPr>
    </w:lvl>
    <w:lvl w:ilvl="4" w:tplc="FCC85268">
      <w:numFmt w:val="bullet"/>
      <w:lvlText w:val="•"/>
      <w:lvlJc w:val="left"/>
      <w:pPr>
        <w:ind w:left="4015" w:hanging="180"/>
      </w:pPr>
      <w:rPr>
        <w:rFonts w:hint="default"/>
        <w:lang w:val="ru-RU" w:eastAsia="ru-RU" w:bidi="ru-RU"/>
      </w:rPr>
    </w:lvl>
    <w:lvl w:ilvl="5" w:tplc="F0F2F838">
      <w:numFmt w:val="bullet"/>
      <w:lvlText w:val="•"/>
      <w:lvlJc w:val="left"/>
      <w:pPr>
        <w:ind w:left="4944" w:hanging="180"/>
      </w:pPr>
      <w:rPr>
        <w:rFonts w:hint="default"/>
        <w:lang w:val="ru-RU" w:eastAsia="ru-RU" w:bidi="ru-RU"/>
      </w:rPr>
    </w:lvl>
    <w:lvl w:ilvl="6" w:tplc="445E4C5C">
      <w:numFmt w:val="bullet"/>
      <w:lvlText w:val="•"/>
      <w:lvlJc w:val="left"/>
      <w:pPr>
        <w:ind w:left="5873" w:hanging="180"/>
      </w:pPr>
      <w:rPr>
        <w:rFonts w:hint="default"/>
        <w:lang w:val="ru-RU" w:eastAsia="ru-RU" w:bidi="ru-RU"/>
      </w:rPr>
    </w:lvl>
    <w:lvl w:ilvl="7" w:tplc="D5DCE78E">
      <w:numFmt w:val="bullet"/>
      <w:lvlText w:val="•"/>
      <w:lvlJc w:val="left"/>
      <w:pPr>
        <w:ind w:left="6802" w:hanging="180"/>
      </w:pPr>
      <w:rPr>
        <w:rFonts w:hint="default"/>
        <w:lang w:val="ru-RU" w:eastAsia="ru-RU" w:bidi="ru-RU"/>
      </w:rPr>
    </w:lvl>
    <w:lvl w:ilvl="8" w:tplc="EE1A2200">
      <w:numFmt w:val="bullet"/>
      <w:lvlText w:val="•"/>
      <w:lvlJc w:val="left"/>
      <w:pPr>
        <w:ind w:left="7731" w:hanging="180"/>
      </w:pPr>
      <w:rPr>
        <w:rFonts w:hint="default"/>
        <w:lang w:val="ru-RU" w:eastAsia="ru-RU" w:bidi="ru-RU"/>
      </w:rPr>
    </w:lvl>
  </w:abstractNum>
  <w:abstractNum w:abstractNumId="18">
    <w:nsid w:val="56DF77E7"/>
    <w:multiLevelType w:val="hybridMultilevel"/>
    <w:tmpl w:val="6978C154"/>
    <w:lvl w:ilvl="0" w:tplc="6CF42CCE">
      <w:start w:val="1"/>
      <w:numFmt w:val="decimal"/>
      <w:lvlText w:val="%1."/>
      <w:lvlJc w:val="left"/>
      <w:pPr>
        <w:ind w:left="383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C4EBFE">
      <w:numFmt w:val="bullet"/>
      <w:lvlText w:val="•"/>
      <w:lvlJc w:val="left"/>
      <w:pPr>
        <w:ind w:left="1684" w:hanging="276"/>
      </w:pPr>
      <w:rPr>
        <w:rFonts w:hint="default"/>
        <w:lang w:val="ru-RU" w:eastAsia="en-US" w:bidi="ar-SA"/>
      </w:rPr>
    </w:lvl>
    <w:lvl w:ilvl="2" w:tplc="015A3042">
      <w:numFmt w:val="bullet"/>
      <w:lvlText w:val="•"/>
      <w:lvlJc w:val="left"/>
      <w:pPr>
        <w:ind w:left="2988" w:hanging="276"/>
      </w:pPr>
      <w:rPr>
        <w:rFonts w:hint="default"/>
        <w:lang w:val="ru-RU" w:eastAsia="en-US" w:bidi="ar-SA"/>
      </w:rPr>
    </w:lvl>
    <w:lvl w:ilvl="3" w:tplc="CC742FB0">
      <w:numFmt w:val="bullet"/>
      <w:lvlText w:val="•"/>
      <w:lvlJc w:val="left"/>
      <w:pPr>
        <w:ind w:left="4293" w:hanging="276"/>
      </w:pPr>
      <w:rPr>
        <w:rFonts w:hint="default"/>
        <w:lang w:val="ru-RU" w:eastAsia="en-US" w:bidi="ar-SA"/>
      </w:rPr>
    </w:lvl>
    <w:lvl w:ilvl="4" w:tplc="CB8678D6">
      <w:numFmt w:val="bullet"/>
      <w:lvlText w:val="•"/>
      <w:lvlJc w:val="left"/>
      <w:pPr>
        <w:ind w:left="5597" w:hanging="276"/>
      </w:pPr>
      <w:rPr>
        <w:rFonts w:hint="default"/>
        <w:lang w:val="ru-RU" w:eastAsia="en-US" w:bidi="ar-SA"/>
      </w:rPr>
    </w:lvl>
    <w:lvl w:ilvl="5" w:tplc="4ECA2562">
      <w:numFmt w:val="bullet"/>
      <w:lvlText w:val="•"/>
      <w:lvlJc w:val="left"/>
      <w:pPr>
        <w:ind w:left="6902" w:hanging="276"/>
      </w:pPr>
      <w:rPr>
        <w:rFonts w:hint="default"/>
        <w:lang w:val="ru-RU" w:eastAsia="en-US" w:bidi="ar-SA"/>
      </w:rPr>
    </w:lvl>
    <w:lvl w:ilvl="6" w:tplc="7C5EA8F0">
      <w:numFmt w:val="bullet"/>
      <w:lvlText w:val="•"/>
      <w:lvlJc w:val="left"/>
      <w:pPr>
        <w:ind w:left="8206" w:hanging="276"/>
      </w:pPr>
      <w:rPr>
        <w:rFonts w:hint="default"/>
        <w:lang w:val="ru-RU" w:eastAsia="en-US" w:bidi="ar-SA"/>
      </w:rPr>
    </w:lvl>
    <w:lvl w:ilvl="7" w:tplc="8D7421C8">
      <w:numFmt w:val="bullet"/>
      <w:lvlText w:val="•"/>
      <w:lvlJc w:val="left"/>
      <w:pPr>
        <w:ind w:left="9510" w:hanging="276"/>
      </w:pPr>
      <w:rPr>
        <w:rFonts w:hint="default"/>
        <w:lang w:val="ru-RU" w:eastAsia="en-US" w:bidi="ar-SA"/>
      </w:rPr>
    </w:lvl>
    <w:lvl w:ilvl="8" w:tplc="7DC2E9C4">
      <w:numFmt w:val="bullet"/>
      <w:lvlText w:val="•"/>
      <w:lvlJc w:val="left"/>
      <w:pPr>
        <w:ind w:left="10815" w:hanging="276"/>
      </w:pPr>
      <w:rPr>
        <w:rFonts w:hint="default"/>
        <w:lang w:val="ru-RU" w:eastAsia="en-US" w:bidi="ar-SA"/>
      </w:rPr>
    </w:lvl>
  </w:abstractNum>
  <w:abstractNum w:abstractNumId="19">
    <w:nsid w:val="63335BB5"/>
    <w:multiLevelType w:val="hybridMultilevel"/>
    <w:tmpl w:val="014CFB4C"/>
    <w:lvl w:ilvl="0" w:tplc="4816EA64">
      <w:start w:val="6"/>
      <w:numFmt w:val="decimal"/>
      <w:lvlText w:val="%1."/>
      <w:lvlJc w:val="left"/>
      <w:pPr>
        <w:ind w:left="383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583F68">
      <w:numFmt w:val="bullet"/>
      <w:lvlText w:val="•"/>
      <w:lvlJc w:val="left"/>
      <w:pPr>
        <w:ind w:left="1684" w:hanging="276"/>
      </w:pPr>
      <w:rPr>
        <w:rFonts w:hint="default"/>
        <w:lang w:val="ru-RU" w:eastAsia="en-US" w:bidi="ar-SA"/>
      </w:rPr>
    </w:lvl>
    <w:lvl w:ilvl="2" w:tplc="D8B4F168">
      <w:numFmt w:val="bullet"/>
      <w:lvlText w:val="•"/>
      <w:lvlJc w:val="left"/>
      <w:pPr>
        <w:ind w:left="2988" w:hanging="276"/>
      </w:pPr>
      <w:rPr>
        <w:rFonts w:hint="default"/>
        <w:lang w:val="ru-RU" w:eastAsia="en-US" w:bidi="ar-SA"/>
      </w:rPr>
    </w:lvl>
    <w:lvl w:ilvl="3" w:tplc="E4AAD67A">
      <w:numFmt w:val="bullet"/>
      <w:lvlText w:val="•"/>
      <w:lvlJc w:val="left"/>
      <w:pPr>
        <w:ind w:left="4293" w:hanging="276"/>
      </w:pPr>
      <w:rPr>
        <w:rFonts w:hint="default"/>
        <w:lang w:val="ru-RU" w:eastAsia="en-US" w:bidi="ar-SA"/>
      </w:rPr>
    </w:lvl>
    <w:lvl w:ilvl="4" w:tplc="88DCCF08">
      <w:numFmt w:val="bullet"/>
      <w:lvlText w:val="•"/>
      <w:lvlJc w:val="left"/>
      <w:pPr>
        <w:ind w:left="5597" w:hanging="276"/>
      </w:pPr>
      <w:rPr>
        <w:rFonts w:hint="default"/>
        <w:lang w:val="ru-RU" w:eastAsia="en-US" w:bidi="ar-SA"/>
      </w:rPr>
    </w:lvl>
    <w:lvl w:ilvl="5" w:tplc="E44E38EA">
      <w:numFmt w:val="bullet"/>
      <w:lvlText w:val="•"/>
      <w:lvlJc w:val="left"/>
      <w:pPr>
        <w:ind w:left="6902" w:hanging="276"/>
      </w:pPr>
      <w:rPr>
        <w:rFonts w:hint="default"/>
        <w:lang w:val="ru-RU" w:eastAsia="en-US" w:bidi="ar-SA"/>
      </w:rPr>
    </w:lvl>
    <w:lvl w:ilvl="6" w:tplc="B4BE5EF0">
      <w:numFmt w:val="bullet"/>
      <w:lvlText w:val="•"/>
      <w:lvlJc w:val="left"/>
      <w:pPr>
        <w:ind w:left="8206" w:hanging="276"/>
      </w:pPr>
      <w:rPr>
        <w:rFonts w:hint="default"/>
        <w:lang w:val="ru-RU" w:eastAsia="en-US" w:bidi="ar-SA"/>
      </w:rPr>
    </w:lvl>
    <w:lvl w:ilvl="7" w:tplc="A9B28030">
      <w:numFmt w:val="bullet"/>
      <w:lvlText w:val="•"/>
      <w:lvlJc w:val="left"/>
      <w:pPr>
        <w:ind w:left="9510" w:hanging="276"/>
      </w:pPr>
      <w:rPr>
        <w:rFonts w:hint="default"/>
        <w:lang w:val="ru-RU" w:eastAsia="en-US" w:bidi="ar-SA"/>
      </w:rPr>
    </w:lvl>
    <w:lvl w:ilvl="8" w:tplc="3ACE4B7E">
      <w:numFmt w:val="bullet"/>
      <w:lvlText w:val="•"/>
      <w:lvlJc w:val="left"/>
      <w:pPr>
        <w:ind w:left="10815" w:hanging="276"/>
      </w:pPr>
      <w:rPr>
        <w:rFonts w:hint="default"/>
        <w:lang w:val="ru-RU" w:eastAsia="en-US" w:bidi="ar-SA"/>
      </w:rPr>
    </w:lvl>
  </w:abstractNum>
  <w:abstractNum w:abstractNumId="20">
    <w:nsid w:val="68834161"/>
    <w:multiLevelType w:val="hybridMultilevel"/>
    <w:tmpl w:val="BE5203EA"/>
    <w:lvl w:ilvl="0" w:tplc="65249CAA">
      <w:start w:val="1"/>
      <w:numFmt w:val="decimal"/>
      <w:lvlText w:val="%1."/>
      <w:lvlJc w:val="left"/>
      <w:pPr>
        <w:ind w:left="652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40B3C">
      <w:numFmt w:val="bullet"/>
      <w:lvlText w:val="•"/>
      <w:lvlJc w:val="left"/>
      <w:pPr>
        <w:ind w:left="2209" w:hanging="351"/>
      </w:pPr>
      <w:rPr>
        <w:rFonts w:hint="default"/>
        <w:lang w:val="ru-RU" w:eastAsia="en-US" w:bidi="ar-SA"/>
      </w:rPr>
    </w:lvl>
    <w:lvl w:ilvl="2" w:tplc="71C4FDAA">
      <w:numFmt w:val="bullet"/>
      <w:lvlText w:val="•"/>
      <w:lvlJc w:val="left"/>
      <w:pPr>
        <w:ind w:left="3759" w:hanging="351"/>
      </w:pPr>
      <w:rPr>
        <w:rFonts w:hint="default"/>
        <w:lang w:val="ru-RU" w:eastAsia="en-US" w:bidi="ar-SA"/>
      </w:rPr>
    </w:lvl>
    <w:lvl w:ilvl="3" w:tplc="004CBFD0">
      <w:numFmt w:val="bullet"/>
      <w:lvlText w:val="•"/>
      <w:lvlJc w:val="left"/>
      <w:pPr>
        <w:ind w:left="5309" w:hanging="351"/>
      </w:pPr>
      <w:rPr>
        <w:rFonts w:hint="default"/>
        <w:lang w:val="ru-RU" w:eastAsia="en-US" w:bidi="ar-SA"/>
      </w:rPr>
    </w:lvl>
    <w:lvl w:ilvl="4" w:tplc="20FA6850">
      <w:numFmt w:val="bullet"/>
      <w:lvlText w:val="•"/>
      <w:lvlJc w:val="left"/>
      <w:pPr>
        <w:ind w:left="6859" w:hanging="351"/>
      </w:pPr>
      <w:rPr>
        <w:rFonts w:hint="default"/>
        <w:lang w:val="ru-RU" w:eastAsia="en-US" w:bidi="ar-SA"/>
      </w:rPr>
    </w:lvl>
    <w:lvl w:ilvl="5" w:tplc="39DAEBAE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02E42828">
      <w:numFmt w:val="bullet"/>
      <w:lvlText w:val="•"/>
      <w:lvlJc w:val="left"/>
      <w:pPr>
        <w:ind w:left="9959" w:hanging="351"/>
      </w:pPr>
      <w:rPr>
        <w:rFonts w:hint="default"/>
        <w:lang w:val="ru-RU" w:eastAsia="en-US" w:bidi="ar-SA"/>
      </w:rPr>
    </w:lvl>
    <w:lvl w:ilvl="7" w:tplc="F640AE44">
      <w:numFmt w:val="bullet"/>
      <w:lvlText w:val="•"/>
      <w:lvlJc w:val="left"/>
      <w:pPr>
        <w:ind w:left="11508" w:hanging="351"/>
      </w:pPr>
      <w:rPr>
        <w:rFonts w:hint="default"/>
        <w:lang w:val="ru-RU" w:eastAsia="en-US" w:bidi="ar-SA"/>
      </w:rPr>
    </w:lvl>
    <w:lvl w:ilvl="8" w:tplc="19427204">
      <w:numFmt w:val="bullet"/>
      <w:lvlText w:val="•"/>
      <w:lvlJc w:val="left"/>
      <w:pPr>
        <w:ind w:left="13058" w:hanging="351"/>
      </w:pPr>
      <w:rPr>
        <w:rFonts w:hint="default"/>
        <w:lang w:val="ru-RU" w:eastAsia="en-US" w:bidi="ar-SA"/>
      </w:rPr>
    </w:lvl>
  </w:abstractNum>
  <w:abstractNum w:abstractNumId="21">
    <w:nsid w:val="68D51285"/>
    <w:multiLevelType w:val="multilevel"/>
    <w:tmpl w:val="C888AE1A"/>
    <w:lvl w:ilvl="0">
      <w:start w:val="1"/>
      <w:numFmt w:val="decimal"/>
      <w:lvlText w:val="%1."/>
      <w:lvlJc w:val="left"/>
      <w:pPr>
        <w:ind w:left="57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4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7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9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05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05" w:hanging="493"/>
      </w:pPr>
      <w:rPr>
        <w:rFonts w:hint="default"/>
        <w:lang w:val="ru-RU" w:eastAsia="en-US" w:bidi="ar-SA"/>
      </w:rPr>
    </w:lvl>
  </w:abstractNum>
  <w:abstractNum w:abstractNumId="22">
    <w:nsid w:val="68FB4146"/>
    <w:multiLevelType w:val="hybridMultilevel"/>
    <w:tmpl w:val="A8AED012"/>
    <w:lvl w:ilvl="0" w:tplc="DA52097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5C6128">
      <w:numFmt w:val="bullet"/>
      <w:lvlText w:val="•"/>
      <w:lvlJc w:val="left"/>
      <w:pPr>
        <w:ind w:left="557" w:hanging="142"/>
      </w:pPr>
      <w:rPr>
        <w:rFonts w:hint="default"/>
        <w:lang w:val="ru-RU" w:eastAsia="en-US" w:bidi="ar-SA"/>
      </w:rPr>
    </w:lvl>
    <w:lvl w:ilvl="2" w:tplc="A1C6A5CA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3" w:tplc="DACA1A2E">
      <w:numFmt w:val="bullet"/>
      <w:lvlText w:val="•"/>
      <w:lvlJc w:val="left"/>
      <w:pPr>
        <w:ind w:left="1471" w:hanging="142"/>
      </w:pPr>
      <w:rPr>
        <w:rFonts w:hint="default"/>
        <w:lang w:val="ru-RU" w:eastAsia="en-US" w:bidi="ar-SA"/>
      </w:rPr>
    </w:lvl>
    <w:lvl w:ilvl="4" w:tplc="BA0E3D08">
      <w:numFmt w:val="bullet"/>
      <w:lvlText w:val="•"/>
      <w:lvlJc w:val="left"/>
      <w:pPr>
        <w:ind w:left="1928" w:hanging="142"/>
      </w:pPr>
      <w:rPr>
        <w:rFonts w:hint="default"/>
        <w:lang w:val="ru-RU" w:eastAsia="en-US" w:bidi="ar-SA"/>
      </w:rPr>
    </w:lvl>
    <w:lvl w:ilvl="5" w:tplc="CFFA5648">
      <w:numFmt w:val="bullet"/>
      <w:lvlText w:val="•"/>
      <w:lvlJc w:val="left"/>
      <w:pPr>
        <w:ind w:left="2385" w:hanging="142"/>
      </w:pPr>
      <w:rPr>
        <w:rFonts w:hint="default"/>
        <w:lang w:val="ru-RU" w:eastAsia="en-US" w:bidi="ar-SA"/>
      </w:rPr>
    </w:lvl>
    <w:lvl w:ilvl="6" w:tplc="6CB49A96">
      <w:numFmt w:val="bullet"/>
      <w:lvlText w:val="•"/>
      <w:lvlJc w:val="left"/>
      <w:pPr>
        <w:ind w:left="2842" w:hanging="142"/>
      </w:pPr>
      <w:rPr>
        <w:rFonts w:hint="default"/>
        <w:lang w:val="ru-RU" w:eastAsia="en-US" w:bidi="ar-SA"/>
      </w:rPr>
    </w:lvl>
    <w:lvl w:ilvl="7" w:tplc="1688AED2">
      <w:numFmt w:val="bullet"/>
      <w:lvlText w:val="•"/>
      <w:lvlJc w:val="left"/>
      <w:pPr>
        <w:ind w:left="3299" w:hanging="142"/>
      </w:pPr>
      <w:rPr>
        <w:rFonts w:hint="default"/>
        <w:lang w:val="ru-RU" w:eastAsia="en-US" w:bidi="ar-SA"/>
      </w:rPr>
    </w:lvl>
    <w:lvl w:ilvl="8" w:tplc="32DCA490">
      <w:numFmt w:val="bullet"/>
      <w:lvlText w:val="•"/>
      <w:lvlJc w:val="left"/>
      <w:pPr>
        <w:ind w:left="3756" w:hanging="142"/>
      </w:pPr>
      <w:rPr>
        <w:rFonts w:hint="default"/>
        <w:lang w:val="ru-RU" w:eastAsia="en-US" w:bidi="ar-SA"/>
      </w:rPr>
    </w:lvl>
  </w:abstractNum>
  <w:abstractNum w:abstractNumId="23">
    <w:nsid w:val="7B4679D0"/>
    <w:multiLevelType w:val="hybridMultilevel"/>
    <w:tmpl w:val="F4EA3E6C"/>
    <w:lvl w:ilvl="0" w:tplc="45948D5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92C6B3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63F651C6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AE9A00D4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4" w:tplc="03F4EF8E">
      <w:numFmt w:val="bullet"/>
      <w:lvlText w:val="•"/>
      <w:lvlJc w:val="left"/>
      <w:pPr>
        <w:ind w:left="4339" w:hanging="360"/>
      </w:pPr>
      <w:rPr>
        <w:rFonts w:hint="default"/>
        <w:lang w:val="ru-RU" w:eastAsia="ru-RU" w:bidi="ru-RU"/>
      </w:rPr>
    </w:lvl>
    <w:lvl w:ilvl="5" w:tplc="B9207CD8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F9025CBC">
      <w:numFmt w:val="bullet"/>
      <w:lvlText w:val="•"/>
      <w:lvlJc w:val="left"/>
      <w:pPr>
        <w:ind w:left="6089" w:hanging="360"/>
      </w:pPr>
      <w:rPr>
        <w:rFonts w:hint="default"/>
        <w:lang w:val="ru-RU" w:eastAsia="ru-RU" w:bidi="ru-RU"/>
      </w:rPr>
    </w:lvl>
    <w:lvl w:ilvl="7" w:tplc="2A86CCDA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8" w:tplc="48D8DB50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5"/>
  </w:num>
  <w:num w:numId="5">
    <w:abstractNumId w:val="22"/>
  </w:num>
  <w:num w:numId="6">
    <w:abstractNumId w:val="20"/>
  </w:num>
  <w:num w:numId="7">
    <w:abstractNumId w:val="14"/>
  </w:num>
  <w:num w:numId="8">
    <w:abstractNumId w:val="11"/>
  </w:num>
  <w:num w:numId="9">
    <w:abstractNumId w:val="7"/>
  </w:num>
  <w:num w:numId="10">
    <w:abstractNumId w:val="1"/>
  </w:num>
  <w:num w:numId="11">
    <w:abstractNumId w:val="16"/>
  </w:num>
  <w:num w:numId="12">
    <w:abstractNumId w:val="19"/>
  </w:num>
  <w:num w:numId="13">
    <w:abstractNumId w:val="18"/>
  </w:num>
  <w:num w:numId="14">
    <w:abstractNumId w:val="9"/>
  </w:num>
  <w:num w:numId="15">
    <w:abstractNumId w:val="3"/>
  </w:num>
  <w:num w:numId="16">
    <w:abstractNumId w:val="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6"/>
  </w:num>
  <w:num w:numId="21">
    <w:abstractNumId w:val="8"/>
  </w:num>
  <w:num w:numId="22">
    <w:abstractNumId w:val="23"/>
  </w:num>
  <w:num w:numId="23">
    <w:abstractNumId w:val="15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E6"/>
    <w:rsid w:val="00001C34"/>
    <w:rsid w:val="00031174"/>
    <w:rsid w:val="0006732E"/>
    <w:rsid w:val="00071196"/>
    <w:rsid w:val="000806CF"/>
    <w:rsid w:val="000834E4"/>
    <w:rsid w:val="000A1534"/>
    <w:rsid w:val="000E449E"/>
    <w:rsid w:val="001127E6"/>
    <w:rsid w:val="00131F1E"/>
    <w:rsid w:val="00181143"/>
    <w:rsid w:val="0018710E"/>
    <w:rsid w:val="001B43E1"/>
    <w:rsid w:val="001D18CB"/>
    <w:rsid w:val="001D1959"/>
    <w:rsid w:val="0020518D"/>
    <w:rsid w:val="00235AFF"/>
    <w:rsid w:val="00237FC8"/>
    <w:rsid w:val="0025423D"/>
    <w:rsid w:val="002A2D70"/>
    <w:rsid w:val="002C3F73"/>
    <w:rsid w:val="00333B24"/>
    <w:rsid w:val="00381FDD"/>
    <w:rsid w:val="003D1C3C"/>
    <w:rsid w:val="00447A68"/>
    <w:rsid w:val="00463F35"/>
    <w:rsid w:val="0047274E"/>
    <w:rsid w:val="004D7786"/>
    <w:rsid w:val="005530F3"/>
    <w:rsid w:val="005663B1"/>
    <w:rsid w:val="005A1651"/>
    <w:rsid w:val="005D61CB"/>
    <w:rsid w:val="006322D1"/>
    <w:rsid w:val="006C1343"/>
    <w:rsid w:val="006C2FCD"/>
    <w:rsid w:val="006C58E3"/>
    <w:rsid w:val="006E2ED5"/>
    <w:rsid w:val="006F1AFD"/>
    <w:rsid w:val="00705E67"/>
    <w:rsid w:val="00746520"/>
    <w:rsid w:val="00761D38"/>
    <w:rsid w:val="00787978"/>
    <w:rsid w:val="007A5ED9"/>
    <w:rsid w:val="007C6EDE"/>
    <w:rsid w:val="00815940"/>
    <w:rsid w:val="008E22E9"/>
    <w:rsid w:val="00927C5E"/>
    <w:rsid w:val="00953DBA"/>
    <w:rsid w:val="009A2479"/>
    <w:rsid w:val="009C115B"/>
    <w:rsid w:val="00A6216E"/>
    <w:rsid w:val="00AA7373"/>
    <w:rsid w:val="00AB394E"/>
    <w:rsid w:val="00B56866"/>
    <w:rsid w:val="00B670EB"/>
    <w:rsid w:val="00B901D9"/>
    <w:rsid w:val="00BA271D"/>
    <w:rsid w:val="00BB74C9"/>
    <w:rsid w:val="00BD5326"/>
    <w:rsid w:val="00C070AD"/>
    <w:rsid w:val="00C126A8"/>
    <w:rsid w:val="00C44BF6"/>
    <w:rsid w:val="00C80E57"/>
    <w:rsid w:val="00C95620"/>
    <w:rsid w:val="00CD185C"/>
    <w:rsid w:val="00CE09B3"/>
    <w:rsid w:val="00CE3462"/>
    <w:rsid w:val="00CE6046"/>
    <w:rsid w:val="00D2176C"/>
    <w:rsid w:val="00D357A8"/>
    <w:rsid w:val="00D45D72"/>
    <w:rsid w:val="00D53195"/>
    <w:rsid w:val="00D57A20"/>
    <w:rsid w:val="00D656EE"/>
    <w:rsid w:val="00D70F7E"/>
    <w:rsid w:val="00D8125B"/>
    <w:rsid w:val="00D82D44"/>
    <w:rsid w:val="00DB09DC"/>
    <w:rsid w:val="00DD1676"/>
    <w:rsid w:val="00DD400A"/>
    <w:rsid w:val="00DE4203"/>
    <w:rsid w:val="00E84441"/>
    <w:rsid w:val="00E9214B"/>
    <w:rsid w:val="00E94B0D"/>
    <w:rsid w:val="00EA35CB"/>
    <w:rsid w:val="00EC4A13"/>
    <w:rsid w:val="00EF61AB"/>
    <w:rsid w:val="00F1567E"/>
    <w:rsid w:val="00F16380"/>
    <w:rsid w:val="00F2322A"/>
    <w:rsid w:val="00F23D0C"/>
    <w:rsid w:val="00F27D80"/>
    <w:rsid w:val="00F8297A"/>
    <w:rsid w:val="00FB5EB3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127E6"/>
    <w:pPr>
      <w:ind w:left="122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112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27E6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2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27E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27E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127E6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112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1127E6"/>
    <w:pPr>
      <w:ind w:left="1524" w:hanging="164"/>
    </w:pPr>
    <w:rPr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81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25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9A24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A24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03">
    <w:name w:val="c103"/>
    <w:basedOn w:val="a0"/>
    <w:rsid w:val="009A2479"/>
  </w:style>
  <w:style w:type="character" w:customStyle="1" w:styleId="c62">
    <w:name w:val="c62"/>
    <w:basedOn w:val="a0"/>
    <w:rsid w:val="009A2479"/>
  </w:style>
  <w:style w:type="paragraph" w:customStyle="1" w:styleId="c3">
    <w:name w:val="c3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479"/>
  </w:style>
  <w:style w:type="character" w:customStyle="1" w:styleId="c84">
    <w:name w:val="c84"/>
    <w:basedOn w:val="a0"/>
    <w:rsid w:val="009A2479"/>
  </w:style>
  <w:style w:type="paragraph" w:customStyle="1" w:styleId="c0">
    <w:name w:val="c0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8">
    <w:name w:val="c18"/>
    <w:basedOn w:val="a0"/>
    <w:rsid w:val="009A2479"/>
  </w:style>
  <w:style w:type="paragraph" w:customStyle="1" w:styleId="c98">
    <w:name w:val="c98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76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61D3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instancename">
    <w:name w:val="instancename"/>
    <w:basedOn w:val="a0"/>
    <w:rsid w:val="00761D38"/>
  </w:style>
  <w:style w:type="character" w:styleId="aa">
    <w:name w:val="Hyperlink"/>
    <w:basedOn w:val="a0"/>
    <w:uiPriority w:val="99"/>
    <w:unhideWhenUsed/>
    <w:rsid w:val="00F27D80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D1C3C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30">
    <w:name w:val="Основной текст 3 Знак"/>
    <w:basedOn w:val="a0"/>
    <w:link w:val="3"/>
    <w:uiPriority w:val="99"/>
    <w:rsid w:val="003D1C3C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3D1C3C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127E6"/>
    <w:pPr>
      <w:ind w:left="122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112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27E6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2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27E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27E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127E6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112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1127E6"/>
    <w:pPr>
      <w:ind w:left="1524" w:hanging="164"/>
    </w:pPr>
    <w:rPr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81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25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9A24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A24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03">
    <w:name w:val="c103"/>
    <w:basedOn w:val="a0"/>
    <w:rsid w:val="009A2479"/>
  </w:style>
  <w:style w:type="character" w:customStyle="1" w:styleId="c62">
    <w:name w:val="c62"/>
    <w:basedOn w:val="a0"/>
    <w:rsid w:val="009A2479"/>
  </w:style>
  <w:style w:type="paragraph" w:customStyle="1" w:styleId="c3">
    <w:name w:val="c3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479"/>
  </w:style>
  <w:style w:type="character" w:customStyle="1" w:styleId="c84">
    <w:name w:val="c84"/>
    <w:basedOn w:val="a0"/>
    <w:rsid w:val="009A2479"/>
  </w:style>
  <w:style w:type="paragraph" w:customStyle="1" w:styleId="c0">
    <w:name w:val="c0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8">
    <w:name w:val="c18"/>
    <w:basedOn w:val="a0"/>
    <w:rsid w:val="009A2479"/>
  </w:style>
  <w:style w:type="paragraph" w:customStyle="1" w:styleId="c98">
    <w:name w:val="c98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76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61D3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instancename">
    <w:name w:val="instancename"/>
    <w:basedOn w:val="a0"/>
    <w:rsid w:val="00761D38"/>
  </w:style>
  <w:style w:type="character" w:styleId="aa">
    <w:name w:val="Hyperlink"/>
    <w:basedOn w:val="a0"/>
    <w:uiPriority w:val="99"/>
    <w:unhideWhenUsed/>
    <w:rsid w:val="00F27D80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D1C3C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30">
    <w:name w:val="Основной текст 3 Знак"/>
    <w:basedOn w:val="a0"/>
    <w:link w:val="3"/>
    <w:uiPriority w:val="99"/>
    <w:rsid w:val="003D1C3C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3D1C3C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oipo.ru/mod/lectorium/view.php?id=303" TargetMode="External"/><Relationship Id="rId13" Type="http://schemas.openxmlformats.org/officeDocument/2006/relationships/hyperlink" Target="http://base.consultant.ru/nbu/cgi/online.cgi?req=doc%3Bbase%3DNBU%3Bn%3D14059%3Bdst%3D100005" TargetMode="External"/><Relationship Id="rId18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portal.anoipo.ru/mod/lectorium/view.php?id=2009" TargetMode="External"/><Relationship Id="rId12" Type="http://schemas.openxmlformats.org/officeDocument/2006/relationships/hyperlink" Target="http://base.consultant.ru/nbu/cgi/online.cgi?req=doc%3Bbase%3DNBU%3Bn%3D15152%3Bdst%3D100005" TargetMode="External"/><Relationship Id="rId17" Type="http://schemas.openxmlformats.org/officeDocument/2006/relationships/hyperlink" Target="http://www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199089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consultant.ru/nbu/cgi/online.cgi?req=doc%3Bbase%3DNBU%3Bn%3D12368%3Bdst%3D10000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shelp.ru/ekonomika/zakon/post_185.php" TargetMode="External"/><Relationship Id="rId23" Type="http://schemas.openxmlformats.org/officeDocument/2006/relationships/hyperlink" Target="http://www/" TargetMode="External"/><Relationship Id="rId10" Type="http://schemas.openxmlformats.org/officeDocument/2006/relationships/hyperlink" Target="https://urait.ru/bcode/437395" TargetMode="Externa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anoipo.ru/mod/lectorium/view.php?id=530" TargetMode="External"/><Relationship Id="rId14" Type="http://schemas.openxmlformats.org/officeDocument/2006/relationships/hyperlink" Target="http://base.consultant.ru/nbu/cgi/online.cgi?req=doc%3Bbase%3DNBU%3Bn%3D29107%3Bdst%3D100005" TargetMode="External"/><Relationship Id="rId22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24</Pages>
  <Words>6495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64</cp:revision>
  <cp:lastPrinted>2022-10-01T02:36:00Z</cp:lastPrinted>
  <dcterms:created xsi:type="dcterms:W3CDTF">2020-11-29T09:10:00Z</dcterms:created>
  <dcterms:modified xsi:type="dcterms:W3CDTF">2023-03-06T10:50:00Z</dcterms:modified>
</cp:coreProperties>
</file>